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4763CB"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p w:rsidR="004763CB" w:rsidRDefault="004763CB" w:rsidP="00F62DAF">
      <w:pPr>
        <w:ind w:right="642"/>
        <w:rPr>
          <w:b/>
          <w:bCs/>
        </w:rPr>
      </w:pPr>
    </w:p>
    <w:p w:rsidR="004763CB" w:rsidRDefault="004763CB" w:rsidP="004763CB">
      <w:pPr>
        <w:ind w:right="642"/>
        <w:jc w:val="right"/>
        <w:rPr>
          <w:b/>
          <w:bCs/>
        </w:rPr>
      </w:pPr>
    </w:p>
    <w:p w:rsidR="00032839" w:rsidRDefault="00032839" w:rsidP="004763CB">
      <w:pPr>
        <w:ind w:right="642"/>
        <w:jc w:val="right"/>
        <w:rPr>
          <w:b/>
          <w:bCs/>
        </w:rPr>
      </w:pPr>
    </w:p>
    <w:p w:rsidR="00032839" w:rsidRDefault="00032839" w:rsidP="004763CB">
      <w:pPr>
        <w:ind w:right="642"/>
        <w:jc w:val="right"/>
        <w:rPr>
          <w:b/>
          <w:bCs/>
        </w:rPr>
      </w:pPr>
    </w:p>
    <w:p w:rsidR="00032839" w:rsidRDefault="00032839" w:rsidP="004763CB">
      <w:pPr>
        <w:ind w:right="642"/>
        <w:jc w:val="right"/>
        <w:rPr>
          <w:b/>
          <w:bCs/>
        </w:rPr>
      </w:pPr>
    </w:p>
    <w:p w:rsidR="00032839" w:rsidRDefault="00032839" w:rsidP="004763CB">
      <w:pPr>
        <w:ind w:right="642"/>
        <w:jc w:val="right"/>
        <w:rPr>
          <w:b/>
          <w:bCs/>
        </w:rPr>
      </w:pPr>
    </w:p>
    <w:p w:rsidR="00032839" w:rsidRDefault="00032839" w:rsidP="004763CB">
      <w:pPr>
        <w:ind w:right="642"/>
        <w:jc w:val="right"/>
        <w:rPr>
          <w:b/>
          <w:bCs/>
        </w:rPr>
      </w:pPr>
    </w:p>
    <w:p w:rsidR="00032839" w:rsidRDefault="00032839" w:rsidP="004763CB">
      <w:pPr>
        <w:ind w:right="642"/>
        <w:jc w:val="right"/>
        <w:rPr>
          <w:b/>
          <w:bCs/>
        </w:rPr>
      </w:pPr>
    </w:p>
    <w:p w:rsidR="00032839" w:rsidRDefault="00032839" w:rsidP="004763CB">
      <w:pPr>
        <w:ind w:right="642"/>
        <w:jc w:val="right"/>
        <w:rPr>
          <w:b/>
          <w:bCs/>
        </w:rPr>
      </w:pPr>
    </w:p>
    <w:p w:rsidR="00032839" w:rsidRDefault="00032839" w:rsidP="004763CB">
      <w:pPr>
        <w:ind w:right="642"/>
        <w:jc w:val="right"/>
        <w:rPr>
          <w:b/>
          <w:bCs/>
        </w:rPr>
      </w:pPr>
    </w:p>
    <w:p w:rsidR="00032839" w:rsidRDefault="00032839" w:rsidP="004763CB">
      <w:pPr>
        <w:ind w:right="642"/>
        <w:jc w:val="right"/>
        <w:rPr>
          <w:b/>
          <w:bCs/>
        </w:rPr>
      </w:pPr>
    </w:p>
    <w:p w:rsidR="00032839" w:rsidRDefault="00032839" w:rsidP="004763CB">
      <w:pPr>
        <w:ind w:right="642"/>
        <w:jc w:val="right"/>
        <w:rPr>
          <w:b/>
          <w:bCs/>
        </w:rPr>
      </w:pPr>
    </w:p>
    <w:p w:rsidR="004763CB" w:rsidRDefault="004763CB" w:rsidP="004763CB">
      <w:pPr>
        <w:ind w:right="642"/>
        <w:jc w:val="right"/>
        <w:rPr>
          <w:b/>
          <w:bCs/>
        </w:rPr>
      </w:pPr>
    </w:p>
    <w:p w:rsidR="00341A9D" w:rsidRDefault="00C51035" w:rsidP="004763CB">
      <w:pPr>
        <w:ind w:right="642"/>
        <w:jc w:val="right"/>
        <w:rPr>
          <w:b/>
          <w:bCs/>
        </w:rPr>
      </w:pPr>
      <w:r w:rsidRPr="00C51035">
        <w:rPr>
          <w:b/>
          <w:bCs/>
        </w:rPr>
        <w:t xml:space="preserve"> </w:t>
      </w:r>
    </w:p>
    <w:p w:rsidR="00F62DAF" w:rsidRDefault="00F62DAF" w:rsidP="00F62DAF">
      <w:pPr>
        <w:ind w:right="642"/>
        <w:jc w:val="right"/>
        <w:rPr>
          <w:b/>
          <w:bCs/>
        </w:rPr>
      </w:pPr>
    </w:p>
    <w:p w:rsidR="00731753" w:rsidRDefault="00731753"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7B379D" w:rsidP="00341A9D">
      <w:pPr>
        <w:jc w:val="center"/>
        <w:rPr>
          <w:sz w:val="26"/>
          <w:szCs w:val="26"/>
        </w:rPr>
      </w:pPr>
      <w:r>
        <w:rPr>
          <w:sz w:val="26"/>
          <w:szCs w:val="26"/>
        </w:rPr>
        <w:t>на оказание</w:t>
      </w:r>
      <w:r w:rsidRPr="007B379D">
        <w:rPr>
          <w:sz w:val="26"/>
          <w:szCs w:val="26"/>
        </w:rPr>
        <w:t xml:space="preserve"> услуг по размещению рекламной информации на форматах наружной рекламы 6 на 3 метров в РБ для нужд ПАО «Башинформсвязь», включая изготовление и печать рекламной продукции (баннеров)</w:t>
      </w: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5A1018" w:rsidRPr="003C24EA">
        <w:rPr>
          <w:iCs/>
        </w:rPr>
        <w:t>1</w:t>
      </w:r>
      <w:r w:rsidR="00032839">
        <w:rPr>
          <w:iCs/>
        </w:rPr>
        <w:t>3</w:t>
      </w:r>
      <w:r w:rsidRPr="00F84878">
        <w:rPr>
          <w:iCs/>
        </w:rPr>
        <w:t xml:space="preserve">» </w:t>
      </w:r>
      <w:r w:rsidR="007B379D">
        <w:rPr>
          <w:iCs/>
        </w:rPr>
        <w:t>февраля</w:t>
      </w:r>
      <w:r>
        <w:rPr>
          <w:iCs/>
        </w:rPr>
        <w:t xml:space="preserve"> </w:t>
      </w:r>
      <w:r w:rsidRPr="00F84878">
        <w:rPr>
          <w:iCs/>
        </w:rPr>
        <w:t>201</w:t>
      </w:r>
      <w:r w:rsidR="007C5F58">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w:t>
        </w:r>
        <w:proofErr w:type="spellStart"/>
        <w:r w:rsidRPr="00EB676A">
          <w:rPr>
            <w:rStyle w:val="a3"/>
            <w:bCs/>
            <w:iCs/>
          </w:rPr>
          <w:t>ru</w:t>
        </w:r>
        <w:proofErr w:type="spellEnd"/>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341A9D" w:rsidRDefault="00341A9D"/>
    <w:p w:rsidR="00F62DAF" w:rsidRDefault="00F62DAF" w:rsidP="00341A9D">
      <w:pPr>
        <w:jc w:val="center"/>
        <w:rPr>
          <w:b/>
        </w:rPr>
      </w:pPr>
    </w:p>
    <w:p w:rsidR="00576607" w:rsidRDefault="00576607" w:rsidP="00341A9D">
      <w:pPr>
        <w:jc w:val="center"/>
        <w:rPr>
          <w:b/>
        </w:rPr>
      </w:pPr>
    </w:p>
    <w:p w:rsidR="00341A9D" w:rsidRPr="00341A9D" w:rsidRDefault="00341A9D" w:rsidP="00341A9D">
      <w:pPr>
        <w:jc w:val="center"/>
        <w:rPr>
          <w:b/>
        </w:rPr>
      </w:pPr>
      <w:r w:rsidRPr="00341A9D">
        <w:rPr>
          <w:b/>
        </w:rPr>
        <w:t>201</w:t>
      </w:r>
      <w:r w:rsidR="007C5F58">
        <w:rPr>
          <w:b/>
        </w:rPr>
        <w:t>7</w:t>
      </w:r>
    </w:p>
    <w:p w:rsidR="00341A9D" w:rsidRDefault="00341A9D"/>
    <w:p w:rsidR="00341A9D" w:rsidRDefault="00341A9D" w:rsidP="00341A9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591A12">
        <w:t xml:space="preserve">закупки способом - Открытый запрос котировок в электронной форме на право заключения договора </w:t>
      </w:r>
      <w:r w:rsidR="007B379D" w:rsidRPr="007B379D">
        <w:t>на оказание услуг по размещению рекламной информации на форматах наружной рекламы 6 на 3 метров в РБ для нужд ПАО «Башинформсвязь», включая изготовление и печать рекламной продукции (баннеров)</w:t>
      </w:r>
      <w:r w:rsidRPr="00591A12">
        <w:t xml:space="preserve"> (далее</w:t>
      </w:r>
      <w:r w:rsidRPr="00FF1A55">
        <w:t xml:space="preserve"> по тексту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7B379D"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B5662">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7B5662">
              <w:rPr>
                <w:bCs/>
              </w:rPr>
              <w:t>0</w:t>
            </w:r>
          </w:p>
          <w:p w:rsidR="00341A9D" w:rsidRPr="00F84878" w:rsidRDefault="00341A9D" w:rsidP="00341A9D">
            <w:pPr>
              <w:pStyle w:val="Default"/>
              <w:jc w:val="both"/>
              <w:rPr>
                <w:bCs/>
              </w:rPr>
            </w:pPr>
            <w:r w:rsidRPr="00F84878">
              <w:rPr>
                <w:bCs/>
              </w:rPr>
              <w:t xml:space="preserve">Почтовый адрес: </w:t>
            </w:r>
            <w:r>
              <w:rPr>
                <w:bCs/>
              </w:rPr>
              <w:t>4500</w:t>
            </w:r>
            <w:r w:rsidR="007B5662">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7B5662">
              <w:rPr>
                <w:bCs/>
              </w:rPr>
              <w:t>0</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3"/>
                  <w:lang w:val="en-US"/>
                </w:rPr>
                <w:t>e</w:t>
              </w:r>
              <w:r w:rsidRPr="007F28A9">
                <w:rPr>
                  <w:rStyle w:val="a3"/>
                </w:rPr>
                <w:t>.</w:t>
              </w:r>
              <w:r w:rsidRPr="00FE46EF">
                <w:rPr>
                  <w:rStyle w:val="a3"/>
                  <w:lang w:val="en-US"/>
                </w:rPr>
                <w:t>farrahova</w:t>
              </w:r>
              <w:r w:rsidRPr="007F28A9">
                <w:rPr>
                  <w:rStyle w:val="a3"/>
                </w:rPr>
                <w:t>@</w:t>
              </w:r>
              <w:r w:rsidRPr="00FE46EF">
                <w:rPr>
                  <w:rStyle w:val="a3"/>
                  <w:lang w:val="en-US"/>
                </w:rPr>
                <w:t>bashtel</w:t>
              </w:r>
              <w:r w:rsidRPr="007F28A9">
                <w:rPr>
                  <w:rStyle w:val="a3"/>
                </w:rPr>
                <w:t>.</w:t>
              </w:r>
              <w:proofErr w:type="spellStart"/>
              <w:r w:rsidRPr="00FE46EF">
                <w:rPr>
                  <w:rStyle w:val="a3"/>
                  <w:lang w:val="en-US"/>
                </w:rPr>
                <w:t>ru</w:t>
              </w:r>
              <w:proofErr w:type="spellEnd"/>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591A12" w:rsidRPr="00591A12" w:rsidRDefault="00591A12" w:rsidP="00591A12">
            <w:pPr>
              <w:autoSpaceDE w:val="0"/>
              <w:autoSpaceDN w:val="0"/>
              <w:adjustRightInd w:val="0"/>
              <w:rPr>
                <w:rFonts w:eastAsia="Calibri"/>
                <w:iCs/>
                <w:color w:val="000000"/>
              </w:rPr>
            </w:pPr>
            <w:r w:rsidRPr="00F84878">
              <w:rPr>
                <w:iCs/>
              </w:rPr>
              <w:t>ФИО</w:t>
            </w:r>
            <w:r w:rsidRPr="008C71CA">
              <w:rPr>
                <w:iCs/>
              </w:rPr>
              <w:t xml:space="preserve"> </w:t>
            </w:r>
            <w:r w:rsidR="007B379D">
              <w:rPr>
                <w:iCs/>
              </w:rPr>
              <w:t>Гилева Светлана Рашитовна</w:t>
            </w:r>
          </w:p>
          <w:p w:rsidR="00341A9D" w:rsidRPr="00834B66" w:rsidRDefault="00591A12" w:rsidP="007B379D">
            <w:pPr>
              <w:pStyle w:val="Default"/>
              <w:jc w:val="both"/>
              <w:rPr>
                <w:iCs/>
              </w:rPr>
            </w:pPr>
            <w:r w:rsidRPr="00E53D46">
              <w:rPr>
                <w:bCs/>
              </w:rPr>
              <w:t>тел</w:t>
            </w:r>
            <w:r w:rsidRPr="00834B66">
              <w:rPr>
                <w:bCs/>
              </w:rPr>
              <w:t>. + 7 (347) 221-5</w:t>
            </w:r>
            <w:r w:rsidR="007B379D" w:rsidRPr="00834B66">
              <w:rPr>
                <w:bCs/>
              </w:rPr>
              <w:t>9</w:t>
            </w:r>
            <w:r w:rsidRPr="00834B66">
              <w:rPr>
                <w:bCs/>
              </w:rPr>
              <w:t>-</w:t>
            </w:r>
            <w:r w:rsidR="007B379D" w:rsidRPr="00834B66">
              <w:rPr>
                <w:bCs/>
              </w:rPr>
              <w:t>28</w:t>
            </w:r>
            <w:r w:rsidRPr="00834B66">
              <w:rPr>
                <w:bCs/>
              </w:rPr>
              <w:t xml:space="preserve">, </w:t>
            </w:r>
            <w:r w:rsidRPr="00E53D46">
              <w:rPr>
                <w:bCs/>
                <w:lang w:val="en-US"/>
              </w:rPr>
              <w:t>e</w:t>
            </w:r>
            <w:r w:rsidRPr="00834B66">
              <w:rPr>
                <w:bCs/>
              </w:rPr>
              <w:t>-</w:t>
            </w:r>
            <w:r w:rsidRPr="00E53D46">
              <w:rPr>
                <w:bCs/>
                <w:lang w:val="en-US"/>
              </w:rPr>
              <w:t>mail</w:t>
            </w:r>
            <w:r w:rsidRPr="00834B66">
              <w:rPr>
                <w:bCs/>
              </w:rPr>
              <w:t>:</w:t>
            </w:r>
            <w:r w:rsidRPr="00834B66">
              <w:rPr>
                <w:rFonts w:eastAsia="Times New Roman"/>
                <w:color w:val="777777"/>
                <w:lang w:eastAsia="ru-RU"/>
              </w:rPr>
              <w:t xml:space="preserve"> </w:t>
            </w:r>
            <w:r w:rsidR="007B379D" w:rsidRPr="007B379D">
              <w:rPr>
                <w:lang w:val="en-US"/>
              </w:rPr>
              <w:t>s</w:t>
            </w:r>
            <w:r w:rsidR="007B379D" w:rsidRPr="00834B66">
              <w:t>.</w:t>
            </w:r>
            <w:proofErr w:type="spellStart"/>
            <w:r w:rsidR="007B379D" w:rsidRPr="007B379D">
              <w:rPr>
                <w:lang w:val="en-US"/>
              </w:rPr>
              <w:t>gileva</w:t>
            </w:r>
            <w:proofErr w:type="spellEnd"/>
            <w:r w:rsidR="007B379D" w:rsidRPr="00834B66">
              <w:t>@</w:t>
            </w:r>
            <w:proofErr w:type="spellStart"/>
            <w:r w:rsidR="007B379D" w:rsidRPr="007B379D">
              <w:rPr>
                <w:lang w:val="en-US"/>
              </w:rPr>
              <w:t>bashtel</w:t>
            </w:r>
            <w:proofErr w:type="spellEnd"/>
            <w:r w:rsidR="007B379D" w:rsidRPr="00834B66">
              <w:t>.</w:t>
            </w:r>
            <w:proofErr w:type="spellStart"/>
            <w:r w:rsidR="007B379D" w:rsidRPr="007B379D">
              <w:rPr>
                <w:lang w:val="en-US"/>
              </w:rPr>
              <w:t>ru</w:t>
            </w:r>
            <w:proofErr w:type="spellEnd"/>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B379D" w:rsidP="007B5662">
            <w:pPr>
              <w:pStyle w:val="Default"/>
              <w:rPr>
                <w:bCs/>
              </w:rPr>
            </w:pPr>
            <w:r>
              <w:rPr>
                <w:bCs/>
              </w:rPr>
              <w:t>Не установлено</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Default="00341A9D" w:rsidP="00E455A3">
            <w:pPr>
              <w:pStyle w:val="Default"/>
              <w:jc w:val="both"/>
            </w:pPr>
            <w:r w:rsidRPr="0000602B">
              <w:rPr>
                <w:iCs/>
              </w:rPr>
              <w:t>Право на заключение договора</w:t>
            </w:r>
            <w:r w:rsidRPr="00FF1A55">
              <w:rPr>
                <w:iCs/>
              </w:rPr>
              <w:t xml:space="preserve"> на </w:t>
            </w:r>
            <w:r w:rsidR="007B379D" w:rsidRPr="007B379D">
              <w:t>оказание услуг по размещению рекламной информации на форматах наружной рекламы 6 на 3 метров в РБ для нужд ПАО «Башинформсвязь», включая изготовление и печать рекламной продукции (баннеров)</w:t>
            </w:r>
            <w:r w:rsidR="007B379D">
              <w:t>.</w:t>
            </w:r>
          </w:p>
          <w:p w:rsidR="007B379D" w:rsidRPr="0000602B" w:rsidRDefault="007B379D" w:rsidP="00E455A3">
            <w:pPr>
              <w:pStyle w:val="Default"/>
              <w:jc w:val="both"/>
              <w:rPr>
                <w:iCs/>
                <w:sz w:val="10"/>
                <w:szCs w:val="10"/>
              </w:rPr>
            </w:pPr>
          </w:p>
          <w:p w:rsidR="00341A9D" w:rsidRDefault="00741ED9" w:rsidP="00F9336B">
            <w:pPr>
              <w:autoSpaceDE w:val="0"/>
              <w:autoSpaceDN w:val="0"/>
              <w:adjustRightInd w:val="0"/>
              <w:jc w:val="both"/>
              <w:rPr>
                <w:rFonts w:eastAsia="Calibri"/>
              </w:rPr>
            </w:pPr>
            <w:r w:rsidRPr="0000602B">
              <w:rPr>
                <w:rFonts w:eastAsia="Calibri"/>
              </w:rPr>
              <w:t xml:space="preserve">Состав и </w:t>
            </w:r>
            <w:r w:rsidR="00FF1A55">
              <w:rPr>
                <w:rFonts w:eastAsia="Calibri"/>
              </w:rPr>
              <w:t>объем</w:t>
            </w:r>
            <w:r w:rsidRPr="0000602B">
              <w:rPr>
                <w:rFonts w:eastAsia="Calibri"/>
              </w:rPr>
              <w:t xml:space="preserve"> </w:t>
            </w:r>
            <w:r w:rsidR="00FF1A55">
              <w:rPr>
                <w:rFonts w:eastAsia="Calibri"/>
              </w:rPr>
              <w:t xml:space="preserve">оказываемых </w:t>
            </w:r>
            <w:r w:rsidR="007B379D">
              <w:rPr>
                <w:rFonts w:eastAsia="Calibri"/>
              </w:rPr>
              <w:t>услуг</w:t>
            </w:r>
            <w:r w:rsidR="007B379D" w:rsidRPr="0000602B">
              <w:rPr>
                <w:rFonts w:eastAsia="Calibri"/>
              </w:rPr>
              <w:t xml:space="preserve"> определяется условиями</w:t>
            </w:r>
            <w:r w:rsidRPr="0000602B">
              <w:rPr>
                <w:rFonts w:eastAsia="Calibri"/>
              </w:rPr>
              <w:t xml:space="preserve">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rFonts w:eastAsia="Calibri"/>
              </w:rPr>
              <w:t>)</w:t>
            </w:r>
            <w:r w:rsidR="00F9336B">
              <w:rPr>
                <w:rFonts w:eastAsia="Calibri"/>
              </w:rPr>
              <w:t xml:space="preserve"> </w:t>
            </w:r>
            <w:r w:rsidR="00F9336B" w:rsidRPr="0000602B">
              <w:rPr>
                <w:iCs/>
              </w:rPr>
              <w:t xml:space="preserve">и Техническим заданием (в </w:t>
            </w:r>
            <w:hyperlink w:anchor="_РАЗДЕЛ_IV._Техническое" w:history="1">
              <w:r w:rsidR="00F9336B" w:rsidRPr="0000602B">
                <w:rPr>
                  <w:rStyle w:val="a3"/>
                  <w:iCs/>
                </w:rPr>
                <w:t>разделе IV «Техническое задание»</w:t>
              </w:r>
            </w:hyperlink>
            <w:r w:rsidR="00F9336B" w:rsidRPr="0000602B">
              <w:rPr>
                <w:iCs/>
              </w:rPr>
              <w:t>) Документации о закупке.</w:t>
            </w:r>
            <w:r w:rsidRPr="0000602B">
              <w:rPr>
                <w:rFonts w:eastAsia="Calibri"/>
              </w:rPr>
              <w:t xml:space="preserve"> </w:t>
            </w:r>
          </w:p>
          <w:p w:rsidR="007B379D" w:rsidRPr="0000602B" w:rsidRDefault="007B379D" w:rsidP="00F9336B">
            <w:pPr>
              <w:autoSpaceDE w:val="0"/>
              <w:autoSpaceDN w:val="0"/>
              <w:adjustRightInd w:val="0"/>
              <w:jc w:val="both"/>
              <w:rPr>
                <w:iCs/>
              </w:rPr>
            </w:pP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00602B">
              <w:rPr>
                <w:iCs/>
              </w:rPr>
              <w:t xml:space="preserve">   (</w:t>
            </w:r>
            <w:proofErr w:type="gramEnd"/>
            <w:r w:rsidR="002C6BCB">
              <w:fldChar w:fldCharType="begin"/>
            </w:r>
            <w:r w:rsidR="002C6BCB">
              <w:instrText xml:space="preserve"> HYPERLINK \l "_РАЗДЕЛ_V._Проект" </w:instrText>
            </w:r>
            <w:r w:rsidR="002C6BCB">
              <w:fldChar w:fldCharType="separate"/>
            </w:r>
            <w:r w:rsidRPr="0000602B">
              <w:rPr>
                <w:rStyle w:val="a3"/>
                <w:iCs/>
              </w:rPr>
              <w:t xml:space="preserve">в разделе </w:t>
            </w:r>
            <w:r w:rsidRPr="0000602B">
              <w:rPr>
                <w:rStyle w:val="a3"/>
                <w:iCs/>
                <w:lang w:val="en-US"/>
              </w:rPr>
              <w:t>V</w:t>
            </w:r>
            <w:r w:rsidRPr="0000602B">
              <w:rPr>
                <w:rStyle w:val="a3"/>
                <w:iCs/>
              </w:rPr>
              <w:t xml:space="preserve"> «Проект договора»</w:t>
            </w:r>
            <w:r w:rsidR="002C6BCB">
              <w:rPr>
                <w:rStyle w:val="a3"/>
                <w:iCs/>
              </w:rPr>
              <w:fldChar w:fldCharType="end"/>
            </w:r>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7B379D" w:rsidRPr="007B379D">
              <w:rPr>
                <w:iCs/>
              </w:rPr>
              <w:t>1 770</w:t>
            </w:r>
            <w:r w:rsidR="007B379D">
              <w:rPr>
                <w:iCs/>
              </w:rPr>
              <w:t> </w:t>
            </w:r>
            <w:r w:rsidR="007B379D" w:rsidRPr="007B379D">
              <w:rPr>
                <w:iCs/>
              </w:rPr>
              <w:t>000</w:t>
            </w:r>
            <w:r w:rsidR="007B379D">
              <w:rPr>
                <w:iCs/>
              </w:rPr>
              <w:t>,</w:t>
            </w:r>
            <w:r w:rsidR="007B379D" w:rsidRPr="007B379D">
              <w:rPr>
                <w:iCs/>
              </w:rPr>
              <w:t>00</w:t>
            </w:r>
            <w:r w:rsidRPr="0000602B">
              <w:rPr>
                <w:iCs/>
              </w:rPr>
              <w:t xml:space="preserve"> (</w:t>
            </w:r>
            <w:r w:rsidR="007B379D">
              <w:rPr>
                <w:iCs/>
              </w:rPr>
              <w:t xml:space="preserve">один миллион семьсот семьдесят </w:t>
            </w:r>
            <w:r w:rsidRPr="0000602B">
              <w:rPr>
                <w:iCs/>
              </w:rPr>
              <w:t xml:space="preserve">тысяч) рублей </w:t>
            </w:r>
            <w:r w:rsidR="00591A12">
              <w:rPr>
                <w:iCs/>
              </w:rPr>
              <w:t>00</w:t>
            </w:r>
            <w:r w:rsidRPr="0000602B">
              <w:rPr>
                <w:iCs/>
              </w:rPr>
              <w:t xml:space="preserve"> </w:t>
            </w:r>
            <w:proofErr w:type="gramStart"/>
            <w:r w:rsidRPr="0000602B">
              <w:rPr>
                <w:iCs/>
              </w:rPr>
              <w:t>коп.,</w:t>
            </w:r>
            <w:proofErr w:type="gramEnd"/>
            <w:r w:rsidRPr="0000602B">
              <w:rPr>
                <w:iCs/>
              </w:rPr>
              <w:t xml:space="preserve"> в том числе сумма НДС (18%) </w:t>
            </w:r>
            <w:r w:rsidR="007B379D">
              <w:rPr>
                <w:iCs/>
              </w:rPr>
              <w:t>270 000</w:t>
            </w:r>
            <w:r w:rsidR="00591A12">
              <w:rPr>
                <w:iCs/>
              </w:rPr>
              <w:t>,00</w:t>
            </w:r>
            <w:r w:rsidRPr="0000602B">
              <w:rPr>
                <w:iCs/>
              </w:rPr>
              <w:t xml:space="preserve">  рублей.</w:t>
            </w:r>
          </w:p>
          <w:p w:rsidR="00341A9D" w:rsidRPr="00F9336B" w:rsidRDefault="00EB0525" w:rsidP="007B379D">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7B379D">
              <w:rPr>
                <w:iCs/>
              </w:rPr>
              <w:t>1 500</w:t>
            </w:r>
            <w:r w:rsidR="00591A12">
              <w:rPr>
                <w:iCs/>
              </w:rPr>
              <w:t> 000,00</w:t>
            </w:r>
            <w:r w:rsidR="00F9336B">
              <w:rPr>
                <w:iCs/>
              </w:rPr>
              <w:t xml:space="preserve"> рублей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lastRenderedPageBreak/>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w:t>
            </w:r>
            <w:proofErr w:type="gramStart"/>
            <w:r w:rsidRPr="00922226">
              <w:rPr>
                <w:iCs/>
              </w:rPr>
              <w:t xml:space="preserve">площадки:   </w:t>
            </w:r>
            <w:proofErr w:type="gramEnd"/>
            <w:r w:rsidRPr="00922226">
              <w:rPr>
                <w:iCs/>
              </w:rPr>
              <w:t xml:space="preserve">                    </w:t>
            </w:r>
            <w:proofErr w:type="spellStart"/>
            <w:r w:rsidRPr="00922226">
              <w:rPr>
                <w:shd w:val="clear" w:color="auto" w:fill="F6F5F3"/>
              </w:rPr>
              <w:t>SETonline</w:t>
            </w:r>
            <w:proofErr w:type="spellEnd"/>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5"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r w:rsidRPr="00922226">
              <w:rPr>
                <w:iCs/>
              </w:rPr>
              <w:t xml:space="preserve">. </w:t>
            </w:r>
          </w:p>
          <w:p w:rsidR="00EB0525" w:rsidRDefault="00EB0525" w:rsidP="00EB0525">
            <w:pPr>
              <w:suppressAutoHyphens/>
              <w:jc w:val="both"/>
            </w:pPr>
            <w:r w:rsidRPr="00922226">
              <w:t xml:space="preserve">Дата начала срока: </w:t>
            </w:r>
            <w:r w:rsidRPr="00922226">
              <w:rPr>
                <w:iCs/>
              </w:rPr>
              <w:t>«</w:t>
            </w:r>
            <w:r w:rsidR="00591A12">
              <w:rPr>
                <w:iCs/>
              </w:rPr>
              <w:t>1</w:t>
            </w:r>
            <w:r w:rsidR="00690FAF">
              <w:rPr>
                <w:iCs/>
              </w:rPr>
              <w:t>3</w:t>
            </w:r>
            <w:r w:rsidRPr="00922226">
              <w:rPr>
                <w:iCs/>
              </w:rPr>
              <w:t xml:space="preserve">» </w:t>
            </w:r>
            <w:r w:rsidR="007B379D">
              <w:rPr>
                <w:iCs/>
              </w:rPr>
              <w:t>февраля</w:t>
            </w:r>
            <w:r w:rsidRPr="00922226">
              <w:rPr>
                <w:iCs/>
              </w:rPr>
              <w:t xml:space="preserve"> 201</w:t>
            </w:r>
            <w:r w:rsidR="007C5F58">
              <w:rPr>
                <w:iCs/>
              </w:rPr>
              <w:t>7</w:t>
            </w:r>
            <w:r w:rsidRPr="00922226">
              <w:rPr>
                <w:iCs/>
              </w:rPr>
              <w:t xml:space="preserve"> года 1</w:t>
            </w:r>
            <w:r w:rsidR="00032839">
              <w:rPr>
                <w:iCs/>
              </w:rPr>
              <w:t>7</w:t>
            </w:r>
            <w:r w:rsidRPr="00922226">
              <w:rPr>
                <w:iCs/>
              </w:rPr>
              <w:t>:00 часов (время московское)</w:t>
            </w:r>
            <w:r w:rsidRPr="00922226">
              <w:t xml:space="preserve"> </w:t>
            </w:r>
            <w:proofErr w:type="gramStart"/>
            <w:r w:rsidRPr="00922226">
              <w:t>Если  в</w:t>
            </w:r>
            <w:proofErr w:type="gramEnd"/>
            <w:r w:rsidRPr="00922226">
              <w:t xml:space="preserve">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F22DDD" w:rsidRPr="0053792A" w:rsidRDefault="00F22DDD" w:rsidP="00F22DDD">
            <w:pPr>
              <w:suppressAutoHyphens/>
              <w:jc w:val="both"/>
            </w:pPr>
            <w:r w:rsidRPr="0053792A">
              <w:t>Дата окончания срока</w:t>
            </w:r>
            <w:r>
              <w:t>,</w:t>
            </w:r>
            <w:r w:rsidRPr="0053792A">
              <w:t xml:space="preserve"> последний д</w:t>
            </w:r>
            <w:r>
              <w:t>ень срока подачи Заявок:</w:t>
            </w:r>
          </w:p>
          <w:p w:rsidR="00341A9D" w:rsidRPr="00F22DDD" w:rsidRDefault="00F22DDD" w:rsidP="00B45742">
            <w:pPr>
              <w:suppressAutoHyphens/>
              <w:jc w:val="both"/>
            </w:pPr>
            <w:r w:rsidRPr="005C24A0">
              <w:t>«</w:t>
            </w:r>
            <w:r w:rsidR="00B45742">
              <w:t>28</w:t>
            </w:r>
            <w:r w:rsidRPr="005C24A0">
              <w:t>»</w:t>
            </w:r>
            <w:r>
              <w:t xml:space="preserve"> </w:t>
            </w:r>
            <w:r w:rsidR="00B45742">
              <w:t>февраля</w:t>
            </w:r>
            <w:r>
              <w:t xml:space="preserve"> 2017</w:t>
            </w:r>
            <w:r w:rsidRPr="005C24A0">
              <w:t xml:space="preserve"> </w:t>
            </w:r>
            <w:r w:rsidR="00B45742" w:rsidRPr="005C24A0">
              <w:t xml:space="preserve">года </w:t>
            </w:r>
            <w:r w:rsidR="00B45742">
              <w:t>10:00</w:t>
            </w:r>
            <w:r>
              <w:t xml:space="preserve"> часов</w:t>
            </w:r>
            <w:r w:rsidRPr="005C24A0">
              <w:t xml:space="preserve"> (время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B45742" w:rsidP="00B71A3B">
            <w:pPr>
              <w:pStyle w:val="Default"/>
              <w:rPr>
                <w:iCs/>
              </w:rPr>
            </w:pPr>
            <w:r>
              <w:t>«28</w:t>
            </w:r>
            <w:r w:rsidRPr="005C24A0">
              <w:t>»</w:t>
            </w:r>
            <w:r>
              <w:t xml:space="preserve"> февраля </w:t>
            </w:r>
            <w:r w:rsidR="00EB0525" w:rsidRPr="00922226">
              <w:rPr>
                <w:iCs/>
              </w:rPr>
              <w:t>201</w:t>
            </w:r>
            <w:r w:rsidR="00591A12">
              <w:rPr>
                <w:iCs/>
              </w:rPr>
              <w:t>7</w:t>
            </w:r>
            <w:r w:rsidR="00EB0525" w:rsidRPr="00922226">
              <w:rPr>
                <w:iCs/>
              </w:rPr>
              <w:t xml:space="preserve"> года 1</w:t>
            </w:r>
            <w:r w:rsidR="000D0F88">
              <w:rPr>
                <w:iCs/>
              </w:rPr>
              <w:t>0</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7B379D">
              <w:t>0</w:t>
            </w:r>
            <w:r w:rsidR="00B45742">
              <w:t>2</w:t>
            </w:r>
            <w:r w:rsidRPr="00922226">
              <w:t xml:space="preserve">» </w:t>
            </w:r>
            <w:r w:rsidR="007B379D">
              <w:t>марта</w:t>
            </w:r>
            <w:r w:rsidR="000D0F88" w:rsidRPr="00922226">
              <w:rPr>
                <w:iCs/>
              </w:rPr>
              <w:t xml:space="preserve"> 201</w:t>
            </w:r>
            <w:r w:rsidR="000D0F88">
              <w:rPr>
                <w:iCs/>
              </w:rPr>
              <w:t>7</w:t>
            </w:r>
            <w:r w:rsidR="000D0F88"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7B379D">
              <w:t>0</w:t>
            </w:r>
            <w:r w:rsidR="00B45742">
              <w:t>2</w:t>
            </w:r>
            <w:r w:rsidRPr="00922226">
              <w:t xml:space="preserve">» </w:t>
            </w:r>
            <w:r w:rsidR="007B379D">
              <w:t>марта</w:t>
            </w:r>
            <w:r w:rsidR="000D0F88" w:rsidRPr="00922226">
              <w:rPr>
                <w:iCs/>
              </w:rPr>
              <w:t xml:space="preserve"> 201</w:t>
            </w:r>
            <w:r w:rsidR="000D0F88">
              <w:rPr>
                <w:iCs/>
              </w:rPr>
              <w:t>7</w:t>
            </w:r>
            <w:r w:rsidR="000D0F88" w:rsidRPr="00922226">
              <w:rPr>
                <w:iCs/>
              </w:rPr>
              <w:t xml:space="preserve"> года</w:t>
            </w:r>
            <w:r w:rsidRPr="00922226">
              <w:t xml:space="preserve">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591A12">
              <w:t>1</w:t>
            </w:r>
            <w:r w:rsidR="00B45742">
              <w:t>0</w:t>
            </w:r>
            <w:r w:rsidRPr="00922226">
              <w:t xml:space="preserve">» </w:t>
            </w:r>
            <w:r w:rsidR="007C47CE">
              <w:t>марта</w:t>
            </w:r>
            <w:r w:rsidR="000D0F88" w:rsidRPr="00922226">
              <w:rPr>
                <w:iCs/>
              </w:rPr>
              <w:t xml:space="preserve"> 201</w:t>
            </w:r>
            <w:r w:rsidR="000D0F88">
              <w:rPr>
                <w:iCs/>
              </w:rPr>
              <w:t>7</w:t>
            </w:r>
            <w:r w:rsidR="000D0F88" w:rsidRPr="00922226">
              <w:rPr>
                <w:iCs/>
              </w:rPr>
              <w:t xml:space="preserve"> года</w:t>
            </w:r>
            <w:r w:rsidRPr="00922226">
              <w:t xml:space="preserve">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6" w:history="1">
              <w:r w:rsidRPr="0075666F">
                <w:rPr>
                  <w:rStyle w:val="a3"/>
                  <w:szCs w:val="26"/>
                </w:rPr>
                <w:t>www.zakupki.gov.ru</w:t>
              </w:r>
            </w:hyperlink>
            <w:r>
              <w:rPr>
                <w:bCs/>
              </w:rPr>
              <w:t>, на официальном сайте П</w:t>
            </w:r>
            <w:r w:rsidRPr="00F84878">
              <w:rPr>
                <w:bCs/>
              </w:rPr>
              <w:t>АО «</w:t>
            </w:r>
            <w:r>
              <w:rPr>
                <w:bCs/>
              </w:rPr>
              <w:t>Башинформсвязь</w:t>
            </w:r>
            <w:proofErr w:type="gramStart"/>
            <w:r w:rsidRPr="00F84878">
              <w:rPr>
                <w:bCs/>
              </w:rPr>
              <w:t>»,</w:t>
            </w:r>
            <w:r>
              <w:rPr>
                <w:bCs/>
              </w:rPr>
              <w:t xml:space="preserve"> </w:t>
            </w:r>
            <w:r w:rsidRPr="00F84878">
              <w:rPr>
                <w:bCs/>
              </w:rPr>
              <w:t xml:space="preserve"> по</w:t>
            </w:r>
            <w:proofErr w:type="gramEnd"/>
            <w:r w:rsidRPr="00F84878">
              <w:rPr>
                <w:bCs/>
              </w:rPr>
              <w:t xml:space="preserve"> адресу: </w:t>
            </w:r>
            <w:hyperlink r:id="rId17" w:history="1">
              <w:r w:rsidRPr="00EB676A">
                <w:rPr>
                  <w:rStyle w:val="a3"/>
                  <w:bCs/>
                  <w:iCs/>
                </w:rPr>
                <w:t>www.</w:t>
              </w:r>
              <w:r w:rsidRPr="00EB676A">
                <w:rPr>
                  <w:rStyle w:val="a3"/>
                  <w:bCs/>
                  <w:iCs/>
                  <w:lang w:val="en-US"/>
                </w:rPr>
                <w:t>bashtel</w:t>
              </w:r>
              <w:r w:rsidRPr="00EB676A">
                <w:rPr>
                  <w:rStyle w:val="a3"/>
                  <w:bCs/>
                  <w:iCs/>
                </w:rPr>
                <w:t>.ru</w:t>
              </w:r>
            </w:hyperlink>
            <w:r w:rsidRPr="00F84878">
              <w:rPr>
                <w:bCs/>
              </w:rPr>
              <w:t xml:space="preserve">, а также на Электронной торговой площадке </w:t>
            </w:r>
            <w:proofErr w:type="spellStart"/>
            <w:r w:rsidRPr="0094692D">
              <w:rPr>
                <w:shd w:val="clear" w:color="auto" w:fill="F6F5F3"/>
              </w:rPr>
              <w:t>SETonline</w:t>
            </w:r>
            <w:proofErr w:type="spellEnd"/>
            <w:r>
              <w:t xml:space="preserve"> </w:t>
            </w:r>
            <w:r w:rsidRPr="00F84878">
              <w:rPr>
                <w:bCs/>
              </w:rPr>
              <w:t xml:space="preserve">по адресу: </w:t>
            </w:r>
            <w:hyperlink r:id="rId18"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proofErr w:type="spellStart"/>
              <w:r w:rsidRPr="00334AD9">
                <w:rPr>
                  <w:rFonts w:eastAsia="Times New Roman"/>
                  <w:color w:val="0000FF"/>
                  <w:u w:val="single"/>
                  <w:lang w:val="en-US" w:eastAsia="ru-RU"/>
                </w:rPr>
                <w:t>ru</w:t>
              </w:r>
              <w:proofErr w:type="spellEnd"/>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w:t>
            </w:r>
            <w:bookmarkStart w:id="1" w:name="_GoBack"/>
            <w:bookmarkEnd w:id="1"/>
            <w:r w:rsidRPr="00F84878">
              <w:rPr>
                <w:bCs/>
              </w:rPr>
              <w:t>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 xml:space="preserve">пункте </w:t>
              </w:r>
            </w:hyperlink>
            <w:r w:rsidR="00B11261">
              <w:rPr>
                <w:rStyle w:val="a3"/>
                <w:rFonts w:eastAsia="Calibri"/>
                <w:lang w:eastAsia="en-US"/>
              </w:rPr>
              <w:t>10</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9" w:history="1">
              <w:r w:rsidRPr="00B56059">
                <w:rPr>
                  <w:rStyle w:val="a3"/>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6"/>
        <w:tabs>
          <w:tab w:val="clear" w:pos="4677"/>
          <w:tab w:val="clear" w:pos="9355"/>
        </w:tabs>
        <w:rPr>
          <w:sz w:val="2"/>
          <w:szCs w:val="2"/>
        </w:rPr>
      </w:pPr>
      <w:r>
        <w:br w:type="page"/>
      </w:r>
    </w:p>
    <w:p w:rsidR="00341A9D" w:rsidRPr="00E82F20" w:rsidRDefault="00341A9D" w:rsidP="00341A9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t>ДОКУМЕНТАЦИЯ О ЗАКУПКЕ</w:t>
      </w:r>
      <w:bookmarkEnd w:id="2"/>
    </w:p>
    <w:p w:rsidR="00341A9D" w:rsidRPr="00E82F20"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0" w:history="1">
        <w:r w:rsidRPr="006902CE">
          <w:rPr>
            <w:rStyle w:val="a3"/>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3A7C8C">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B11261">
        <w:t>4</w:t>
      </w:r>
      <w:r w:rsidRPr="00F84878">
        <w:t xml:space="preserve"> </w:t>
      </w:r>
      <w:hyperlink w:anchor="_РАЗДЕЛ_II._СВЕДЕНИЯ" w:history="1">
        <w:r>
          <w:rPr>
            <w:rStyle w:val="a3"/>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1"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2" w:history="1">
        <w:r w:rsidRPr="00CF5AE0">
          <w:rPr>
            <w:rStyle w:val="a3"/>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3" w:history="1">
        <w:r w:rsidRPr="006902CE">
          <w:rPr>
            <w:rStyle w:val="a3"/>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4" w:history="1">
        <w:r w:rsidRPr="006902CE">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5" w:history="1">
        <w:r w:rsidRPr="004C223E">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3"/>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3A7C8C">
        <w:rPr>
          <w:bCs w:val="0"/>
          <w:szCs w:val="24"/>
        </w:rPr>
        <w:t>15</w:t>
      </w:r>
      <w:r w:rsidRPr="00F84878">
        <w:rPr>
          <w:bCs w:val="0"/>
          <w:szCs w:val="24"/>
        </w:rPr>
        <w:fldChar w:fldCharType="end"/>
      </w:r>
      <w:r w:rsidRPr="00F84878">
        <w:rPr>
          <w:bCs w:val="0"/>
          <w:szCs w:val="24"/>
        </w:rPr>
        <w:t xml:space="preserve"> </w:t>
      </w:r>
      <w:hyperlink w:anchor="_РАЗДЕЛ_II._СВЕДЕНИЯ" w:history="1">
        <w:r>
          <w:rPr>
            <w:rStyle w:val="a3"/>
          </w:rPr>
          <w:t>раздела II «Информационная карта»</w:t>
        </w:r>
      </w:hyperlink>
      <w:r>
        <w:t xml:space="preserve"> Документации</w:t>
      </w:r>
      <w:r w:rsidRPr="00F84878">
        <w:rPr>
          <w:bCs w:val="0"/>
          <w:szCs w:val="24"/>
        </w:rPr>
        <w:t>.</w:t>
      </w:r>
    </w:p>
    <w:p w:rsidR="00341A9D" w:rsidRPr="00F84878" w:rsidRDefault="00032839" w:rsidP="00341A9D">
      <w:pPr>
        <w:ind w:firstLine="567"/>
        <w:jc w:val="both"/>
      </w:pPr>
      <w:hyperlink r:id="rId26" w:history="1">
        <w:r w:rsidR="00341A9D" w:rsidRPr="006902CE">
          <w:rPr>
            <w:rStyle w:val="a3"/>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7" w:history="1">
        <w:r w:rsidR="005A1018" w:rsidRPr="005F762D">
          <w:rPr>
            <w:rStyle w:val="a3"/>
            <w:iCs/>
          </w:rPr>
          <w:t>www.</w:t>
        </w:r>
        <w:r w:rsidR="005A1018" w:rsidRPr="005F762D">
          <w:rPr>
            <w:rStyle w:val="a3"/>
            <w:iCs/>
            <w:lang w:val="en-US"/>
          </w:rPr>
          <w:t>bashtel</w:t>
        </w:r>
        <w:r w:rsidR="005A1018" w:rsidRPr="005F762D">
          <w:rPr>
            <w:rStyle w:val="a3"/>
            <w:iCs/>
          </w:rPr>
          <w:t>.</w:t>
        </w:r>
        <w:proofErr w:type="spellStart"/>
        <w:r w:rsidR="005A1018" w:rsidRPr="005F762D">
          <w:rPr>
            <w:rStyle w:val="a3"/>
            <w:iCs/>
          </w:rPr>
          <w:t>ru</w:t>
        </w:r>
        <w:proofErr w:type="spellEnd"/>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3"/>
        <w:rPr>
          <w:sz w:val="2"/>
          <w:szCs w:val="2"/>
        </w:rPr>
      </w:pPr>
      <w:r w:rsidRPr="005C24A0">
        <w:br w:type="page"/>
      </w:r>
    </w:p>
    <w:p w:rsidR="00341A9D" w:rsidRPr="003342BF"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0"/>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B45742"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3A7C8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3A7C8C">
              <w:rPr>
                <w:bCs/>
              </w:rPr>
              <w:t>0</w:t>
            </w:r>
          </w:p>
          <w:p w:rsidR="004E1E0B" w:rsidRPr="00F84878" w:rsidRDefault="004E1E0B" w:rsidP="004E1E0B">
            <w:pPr>
              <w:pStyle w:val="Default"/>
              <w:jc w:val="both"/>
              <w:rPr>
                <w:bCs/>
              </w:rPr>
            </w:pPr>
            <w:r w:rsidRPr="00F84878">
              <w:rPr>
                <w:bCs/>
              </w:rPr>
              <w:t xml:space="preserve">Почтовый адрес: </w:t>
            </w:r>
            <w:r>
              <w:rPr>
                <w:bCs/>
              </w:rPr>
              <w:t>4500</w:t>
            </w:r>
            <w:r w:rsidR="003A7C8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3A7C8C">
              <w:rPr>
                <w:bCs/>
              </w:rPr>
              <w:t>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8"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proofErr w:type="spellStart"/>
              <w:r w:rsidRPr="00FE46EF">
                <w:rPr>
                  <w:rStyle w:val="a3"/>
                  <w:lang w:val="en-US"/>
                </w:rPr>
                <w:t>ru</w:t>
              </w:r>
              <w:proofErr w:type="spellEnd"/>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B45742" w:rsidRPr="00591A12" w:rsidRDefault="00B45742" w:rsidP="00B45742">
            <w:pPr>
              <w:autoSpaceDE w:val="0"/>
              <w:autoSpaceDN w:val="0"/>
              <w:adjustRightInd w:val="0"/>
              <w:rPr>
                <w:rFonts w:eastAsia="Calibri"/>
                <w:iCs/>
                <w:color w:val="000000"/>
              </w:rPr>
            </w:pPr>
            <w:r w:rsidRPr="00F84878">
              <w:rPr>
                <w:iCs/>
              </w:rPr>
              <w:t>ФИО</w:t>
            </w:r>
            <w:r w:rsidRPr="008C71CA">
              <w:rPr>
                <w:iCs/>
              </w:rPr>
              <w:t xml:space="preserve"> </w:t>
            </w:r>
            <w:r>
              <w:rPr>
                <w:iCs/>
              </w:rPr>
              <w:t>Гилева Светлана Рашитовна</w:t>
            </w:r>
          </w:p>
          <w:p w:rsidR="00341A9D" w:rsidRPr="00032839" w:rsidRDefault="00B45742" w:rsidP="00B45742">
            <w:pPr>
              <w:pStyle w:val="Default"/>
            </w:pPr>
            <w:r w:rsidRPr="00E53D46">
              <w:rPr>
                <w:bCs/>
              </w:rPr>
              <w:t>тел</w:t>
            </w:r>
            <w:r w:rsidRPr="00032839">
              <w:rPr>
                <w:bCs/>
              </w:rPr>
              <w:t xml:space="preserve">. + 7 (347) 221-59-28, </w:t>
            </w:r>
            <w:r w:rsidRPr="00E53D46">
              <w:rPr>
                <w:bCs/>
                <w:lang w:val="en-US"/>
              </w:rPr>
              <w:t>e</w:t>
            </w:r>
            <w:r w:rsidRPr="00032839">
              <w:rPr>
                <w:bCs/>
              </w:rPr>
              <w:t>-</w:t>
            </w:r>
            <w:r w:rsidRPr="00E53D46">
              <w:rPr>
                <w:bCs/>
                <w:lang w:val="en-US"/>
              </w:rPr>
              <w:t>mail</w:t>
            </w:r>
            <w:r w:rsidRPr="00032839">
              <w:rPr>
                <w:bCs/>
              </w:rPr>
              <w:t>:</w:t>
            </w:r>
            <w:r w:rsidRPr="00032839">
              <w:rPr>
                <w:rFonts w:eastAsia="Times New Roman"/>
                <w:color w:val="777777"/>
                <w:lang w:eastAsia="ru-RU"/>
              </w:rPr>
              <w:t xml:space="preserve"> </w:t>
            </w:r>
            <w:r w:rsidRPr="007B379D">
              <w:rPr>
                <w:lang w:val="en-US"/>
              </w:rPr>
              <w:t>s</w:t>
            </w:r>
            <w:r w:rsidRPr="00032839">
              <w:t>.</w:t>
            </w:r>
            <w:proofErr w:type="spellStart"/>
            <w:r w:rsidRPr="007B379D">
              <w:rPr>
                <w:lang w:val="en-US"/>
              </w:rPr>
              <w:t>gileva</w:t>
            </w:r>
            <w:proofErr w:type="spellEnd"/>
            <w:r w:rsidRPr="00032839">
              <w:t>@</w:t>
            </w:r>
            <w:proofErr w:type="spellStart"/>
            <w:r w:rsidRPr="007B379D">
              <w:rPr>
                <w:lang w:val="en-US"/>
              </w:rPr>
              <w:t>bashtel</w:t>
            </w:r>
            <w:proofErr w:type="spellEnd"/>
            <w:r w:rsidRPr="00032839">
              <w:t>.</w:t>
            </w:r>
            <w:proofErr w:type="spellStart"/>
            <w:r w:rsidRPr="007B379D">
              <w:rPr>
                <w:lang w:val="en-US"/>
              </w:rPr>
              <w:t>ru</w:t>
            </w:r>
            <w:proofErr w:type="spellEnd"/>
            <w:r w:rsidR="00591A12" w:rsidRPr="00032839">
              <w:t xml:space="preserve"> </w:t>
            </w:r>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032839"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 xml:space="preserve">Особенности участия в закупке Субъектов МСП в соответствии с п. 8 ст. 3 Федерального закона от 18.07.2011 г. № 223-ФЗ «О </w:t>
            </w:r>
            <w:proofErr w:type="gramStart"/>
            <w:r w:rsidRPr="007643B9">
              <w:rPr>
                <w:bCs/>
              </w:rPr>
              <w:t xml:space="preserve">закупках </w:t>
            </w:r>
            <w:r w:rsidR="00E01231">
              <w:rPr>
                <w:bCs/>
              </w:rPr>
              <w:t xml:space="preserve"> </w:t>
            </w:r>
            <w:r w:rsidRPr="007643B9">
              <w:rPr>
                <w:bCs/>
              </w:rPr>
              <w:t>товаров</w:t>
            </w:r>
            <w:proofErr w:type="gramEnd"/>
            <w:r w:rsidRPr="007643B9">
              <w:rPr>
                <w:bCs/>
              </w:rPr>
              <w:t>,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7C47CE" w:rsidP="007C47CE">
            <w:pPr>
              <w:pStyle w:val="Default"/>
              <w:rPr>
                <w:bCs/>
              </w:rPr>
            </w:pPr>
            <w:r w:rsidRPr="009349D0">
              <w:rPr>
                <w:bCs/>
              </w:rPr>
              <w:t>Не установлено</w:t>
            </w:r>
          </w:p>
        </w:tc>
      </w:tr>
      <w:tr w:rsidR="000261E5" w:rsidRPr="003A3020" w:rsidTr="00E455A3">
        <w:tc>
          <w:tcPr>
            <w:tcW w:w="568" w:type="dxa"/>
            <w:tcBorders>
              <w:top w:val="single" w:sz="4" w:space="0" w:color="auto"/>
              <w:left w:val="single" w:sz="4" w:space="0" w:color="auto"/>
              <w:bottom w:val="single" w:sz="4" w:space="0" w:color="auto"/>
              <w:right w:val="single" w:sz="4" w:space="0" w:color="auto"/>
            </w:tcBorders>
          </w:tcPr>
          <w:p w:rsidR="000261E5" w:rsidRPr="003C24EA" w:rsidRDefault="000261E5" w:rsidP="000261E5">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0261E5" w:rsidRDefault="000261E5" w:rsidP="000261E5">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0261E5" w:rsidRPr="000573CC" w:rsidRDefault="000261E5" w:rsidP="000261E5">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0261E5" w:rsidRDefault="000261E5" w:rsidP="00E01231">
            <w:pPr>
              <w:pStyle w:val="Default"/>
              <w:jc w:val="both"/>
              <w:rPr>
                <w:bCs/>
              </w:rPr>
            </w:pPr>
            <w:r>
              <w:rPr>
                <w:bCs/>
              </w:rPr>
              <w:t>Общие условия предоставления приоритета:</w:t>
            </w:r>
          </w:p>
          <w:p w:rsidR="000261E5" w:rsidRPr="00463A49" w:rsidRDefault="000261E5" w:rsidP="00E01231">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3"/>
                  <w:bCs/>
                </w:rPr>
                <w:t>форме 3</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0261E5" w:rsidRPr="00463A49" w:rsidRDefault="000261E5" w:rsidP="00E01231">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0261E5" w:rsidRPr="00463A49" w:rsidRDefault="000261E5" w:rsidP="00E01231">
            <w:pPr>
              <w:autoSpaceDE w:val="0"/>
              <w:autoSpaceDN w:val="0"/>
              <w:adjustRightInd w:val="0"/>
              <w:jc w:val="both"/>
              <w:rPr>
                <w:bCs/>
              </w:rPr>
            </w:pPr>
            <w:r w:rsidRPr="00E01231">
              <w:rPr>
                <w:bCs/>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E01231">
                <w:rPr>
                  <w:rStyle w:val="a3"/>
                  <w:iCs/>
                </w:rPr>
                <w:t>разделе IV «Техническое задание»</w:t>
              </w:r>
            </w:hyperlink>
            <w:r w:rsidRPr="00E01231">
              <w:rPr>
                <w:iCs/>
                <w:color w:val="FF0000"/>
              </w:rPr>
              <w:t xml:space="preserve"> </w:t>
            </w:r>
            <w:r w:rsidR="00E01231" w:rsidRPr="00E01231">
              <w:rPr>
                <w:iCs/>
              </w:rPr>
              <w:t xml:space="preserve">и в </w:t>
            </w:r>
            <w:hyperlink w:anchor="_Форма_3_ТЕХНИКО-КОММЕРЧЕСКОЕ" w:history="1">
              <w:r w:rsidR="00E01231" w:rsidRPr="00E01231">
                <w:rPr>
                  <w:rStyle w:val="a3"/>
                </w:rPr>
                <w:t>форме 3</w:t>
              </w:r>
            </w:hyperlink>
            <w:r w:rsidR="00E01231" w:rsidRPr="00E01231">
              <w:t xml:space="preserve"> </w:t>
            </w:r>
            <w:hyperlink w:anchor="_РАЗДЕЛ_III._ФОРМЫ" w:history="1">
              <w:r w:rsidR="00E01231" w:rsidRPr="00E01231">
                <w:rPr>
                  <w:rStyle w:val="a3"/>
                </w:rPr>
                <w:t xml:space="preserve">раздела </w:t>
              </w:r>
              <w:r w:rsidR="00E01231" w:rsidRPr="00E01231">
                <w:rPr>
                  <w:rStyle w:val="a3"/>
                  <w:lang w:val="en-US"/>
                </w:rPr>
                <w:t>III</w:t>
              </w:r>
              <w:r w:rsidR="00E01231" w:rsidRPr="00E01231">
                <w:rPr>
                  <w:rStyle w:val="a3"/>
                </w:rPr>
                <w:t xml:space="preserve"> «ФОРМЫ ДЛЯ ЗАПОЛНЕНИЯ ПРЕТЕНДЕНТАМИ»</w:t>
              </w:r>
            </w:hyperlink>
            <w:r w:rsidR="00E01231" w:rsidRPr="00E01231">
              <w:rPr>
                <w:rStyle w:val="a3"/>
              </w:rPr>
              <w:t xml:space="preserve"> </w:t>
            </w:r>
            <w:r w:rsidRPr="00E01231">
              <w:rPr>
                <w:iCs/>
              </w:rPr>
              <w:t>Документации о закупке</w:t>
            </w:r>
            <w:r w:rsidRPr="00E01231">
              <w:rPr>
                <w:bCs/>
              </w:rPr>
              <w:t>;</w:t>
            </w:r>
          </w:p>
          <w:p w:rsidR="000261E5" w:rsidRPr="00463A49" w:rsidRDefault="000261E5" w:rsidP="00E01231">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0261E5" w:rsidRPr="00463A49" w:rsidRDefault="000261E5" w:rsidP="00E01231">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261E5" w:rsidRPr="00463A49" w:rsidRDefault="000261E5" w:rsidP="00E01231">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3"/>
                  <w:bCs/>
                </w:rPr>
                <w:t>форме 2</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sidRPr="00463A49">
              <w:rPr>
                <w:bCs/>
              </w:rPr>
              <w:t>;</w:t>
            </w:r>
          </w:p>
          <w:p w:rsidR="000261E5" w:rsidRPr="00463A49" w:rsidRDefault="000261E5" w:rsidP="00E01231">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0261E5" w:rsidRPr="00463A49" w:rsidRDefault="000261E5" w:rsidP="00E01231">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B11261">
              <w:rPr>
                <w:bCs/>
              </w:rPr>
              <w:t>Башинформсвязь»</w:t>
            </w:r>
            <w:r w:rsidRPr="00463A49">
              <w:rPr>
                <w:bCs/>
              </w:rPr>
              <w:t>;</w:t>
            </w:r>
          </w:p>
          <w:p w:rsidR="000261E5" w:rsidRDefault="000261E5" w:rsidP="00E01231">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0261E5" w:rsidRPr="00C46D76" w:rsidRDefault="000261E5" w:rsidP="00E01231">
            <w:pPr>
              <w:pStyle w:val="Default"/>
              <w:jc w:val="both"/>
              <w:rPr>
                <w:bCs/>
              </w:rPr>
            </w:pPr>
            <w:r w:rsidRPr="00C46D76">
              <w:rPr>
                <w:bCs/>
              </w:rPr>
              <w:t>Приоритет не предоставляется в случаях, если:</w:t>
            </w:r>
          </w:p>
          <w:p w:rsidR="000261E5" w:rsidRPr="00E0324E" w:rsidRDefault="000261E5" w:rsidP="00E01231">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0261E5" w:rsidRPr="007B4423" w:rsidRDefault="000261E5" w:rsidP="00E01231">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261E5" w:rsidRPr="00DC61DE" w:rsidRDefault="000261E5" w:rsidP="00E01231">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261E5" w:rsidRPr="00DC61DE" w:rsidRDefault="000261E5" w:rsidP="00E01231">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261E5" w:rsidRPr="00DC61DE" w:rsidRDefault="000261E5" w:rsidP="00E01231">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261E5" w:rsidRDefault="000261E5" w:rsidP="00E01231">
            <w:pPr>
              <w:pStyle w:val="Default"/>
              <w:jc w:val="both"/>
              <w:rPr>
                <w:bCs/>
              </w:rPr>
            </w:pPr>
          </w:p>
          <w:p w:rsidR="000261E5" w:rsidRDefault="000261E5" w:rsidP="00E01231">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0261E5" w:rsidRDefault="000261E5" w:rsidP="00E01231">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0261E5" w:rsidRPr="00EC45B9" w:rsidRDefault="000261E5" w:rsidP="00E01231">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6"/>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proofErr w:type="spellStart"/>
            <w:r w:rsidR="004E1E0B" w:rsidRPr="0094692D">
              <w:rPr>
                <w:shd w:val="clear" w:color="auto" w:fill="F6F5F3"/>
              </w:rPr>
              <w:t>SETonline</w:t>
            </w:r>
            <w:proofErr w:type="spellEnd"/>
            <w:r w:rsidR="004E1E0B">
              <w:t xml:space="preserve">, находящейся по адресу </w:t>
            </w:r>
            <w:hyperlink r:id="rId29"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proofErr w:type="spellStart"/>
              <w:r w:rsidR="004E1E0B" w:rsidRPr="00334AD9">
                <w:rPr>
                  <w:color w:val="0000FF"/>
                  <w:u w:val="single"/>
                  <w:lang w:val="en-US"/>
                </w:rPr>
                <w:t>setonline</w:t>
              </w:r>
              <w:proofErr w:type="spellEnd"/>
              <w:r w:rsidR="004E1E0B" w:rsidRPr="00334AD9">
                <w:rPr>
                  <w:color w:val="0000FF"/>
                  <w:u w:val="single"/>
                </w:rPr>
                <w:t>.</w:t>
              </w:r>
              <w:proofErr w:type="spellStart"/>
              <w:r w:rsidR="004E1E0B" w:rsidRPr="00334AD9">
                <w:rPr>
                  <w:color w:val="0000FF"/>
                  <w:u w:val="single"/>
                  <w:lang w:val="en-US"/>
                </w:rPr>
                <w:t>ru</w:t>
              </w:r>
              <w:proofErr w:type="spellEnd"/>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690FAF">
            <w:r w:rsidRPr="005C24A0">
              <w:t>«</w:t>
            </w:r>
            <w:r w:rsidR="00B71A3B">
              <w:rPr>
                <w:lang w:val="en-US"/>
              </w:rPr>
              <w:t>1</w:t>
            </w:r>
            <w:r w:rsidR="00690FAF">
              <w:t>3</w:t>
            </w:r>
            <w:r w:rsidRPr="005C24A0">
              <w:t>»</w:t>
            </w:r>
            <w:r w:rsidR="004E1E0B">
              <w:t xml:space="preserve"> </w:t>
            </w:r>
            <w:r w:rsidR="007C47CE">
              <w:t>февраля</w:t>
            </w:r>
            <w:r w:rsidRPr="005C24A0">
              <w:t xml:space="preserve"> 20</w:t>
            </w:r>
            <w:r w:rsidR="004E1E0B">
              <w:t>1</w:t>
            </w:r>
            <w:r w:rsidR="007C5F58">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0" w:history="1">
              <w:proofErr w:type="gramStart"/>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proofErr w:type="spellStart"/>
              <w:r w:rsidRPr="00334AD9">
                <w:rPr>
                  <w:color w:val="0000FF"/>
                  <w:u w:val="single"/>
                  <w:lang w:val="en-US"/>
                </w:rPr>
                <w:t>setonline</w:t>
              </w:r>
              <w:proofErr w:type="spellEnd"/>
              <w:r w:rsidRPr="00334AD9">
                <w:rPr>
                  <w:color w:val="0000FF"/>
                  <w:u w:val="single"/>
                </w:rPr>
                <w:t>.</w:t>
              </w:r>
              <w:proofErr w:type="spellStart"/>
              <w:r w:rsidRPr="00334AD9">
                <w:rPr>
                  <w:color w:val="0000FF"/>
                  <w:u w:val="single"/>
                  <w:lang w:val="en-US"/>
                </w:rPr>
                <w:t>ru</w:t>
              </w:r>
              <w:proofErr w:type="spellEnd"/>
            </w:hyperlink>
            <w:r>
              <w:t xml:space="preserve">,   </w:t>
            </w:r>
            <w:proofErr w:type="gramEnd"/>
            <w:r>
              <w:t xml:space="preserve">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09104E">
              <w:rPr>
                <w:iCs/>
              </w:rPr>
              <w:t>«</w:t>
            </w:r>
            <w:r w:rsidR="000D0F88">
              <w:rPr>
                <w:iCs/>
              </w:rPr>
              <w:t>1</w:t>
            </w:r>
            <w:r w:rsidR="00690FAF">
              <w:rPr>
                <w:iCs/>
              </w:rPr>
              <w:t>3</w:t>
            </w:r>
            <w:r w:rsidRPr="00922226">
              <w:rPr>
                <w:iCs/>
              </w:rPr>
              <w:t xml:space="preserve">» </w:t>
            </w:r>
            <w:r w:rsidR="007C47CE">
              <w:rPr>
                <w:iCs/>
              </w:rPr>
              <w:t>февраля</w:t>
            </w:r>
            <w:r w:rsidR="007C5F58" w:rsidRPr="005C24A0">
              <w:t xml:space="preserve"> 20</w:t>
            </w:r>
            <w:r w:rsidR="007C5F58">
              <w:t>17</w:t>
            </w:r>
            <w:r w:rsidR="007C5F58" w:rsidRPr="005C24A0">
              <w:t xml:space="preserve"> </w:t>
            </w:r>
            <w:r w:rsidRPr="00922226">
              <w:rPr>
                <w:iCs/>
              </w:rPr>
              <w:t>года 1</w:t>
            </w:r>
            <w:r w:rsidR="00032839">
              <w:rPr>
                <w:iCs/>
              </w:rPr>
              <w:t>7</w:t>
            </w:r>
            <w:r w:rsidRPr="00922226">
              <w:rPr>
                <w:iCs/>
              </w:rPr>
              <w:t>:00 часов (время московское)</w:t>
            </w:r>
            <w:r w:rsidRPr="00922226">
              <w:t xml:space="preserve"> </w:t>
            </w:r>
            <w:proofErr w:type="gramStart"/>
            <w:r w:rsidRPr="00922226">
              <w:t>Если  в</w:t>
            </w:r>
            <w:proofErr w:type="gramEnd"/>
            <w:r w:rsidRPr="00922226">
              <w:t xml:space="preserve">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B45742" w:rsidP="00B71A3B">
            <w:r>
              <w:t>«28</w:t>
            </w:r>
            <w:r w:rsidRPr="005C24A0">
              <w:t>»</w:t>
            </w:r>
            <w:r>
              <w:t xml:space="preserve"> февраля </w:t>
            </w:r>
            <w:r w:rsidR="000D0F88" w:rsidRPr="00922226">
              <w:rPr>
                <w:iCs/>
              </w:rPr>
              <w:t>201</w:t>
            </w:r>
            <w:r w:rsidR="000D0F88">
              <w:rPr>
                <w:iCs/>
              </w:rPr>
              <w:t>7</w:t>
            </w:r>
            <w:r w:rsidR="000D0F88" w:rsidRPr="00922226">
              <w:rPr>
                <w:iCs/>
              </w:rPr>
              <w:t xml:space="preserve"> года</w:t>
            </w:r>
            <w:r w:rsidR="000D0F88">
              <w:t xml:space="preserve"> </w:t>
            </w:r>
            <w:r w:rsidR="004E1E0B">
              <w:t>1</w:t>
            </w:r>
            <w:r w:rsidR="000D0F88">
              <w:t>0</w:t>
            </w:r>
            <w:r w:rsidR="004E1E0B">
              <w:t xml:space="preserve">:00 часов </w:t>
            </w:r>
            <w:r w:rsidR="004E1E0B"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7C47CE" w:rsidP="004E1E0B">
            <w:r w:rsidRPr="009349D0">
              <w:t>«</w:t>
            </w:r>
            <w:r w:rsidR="00B45742">
              <w:t>28</w:t>
            </w:r>
            <w:r w:rsidR="00B45742" w:rsidRPr="005C24A0">
              <w:t>»</w:t>
            </w:r>
            <w:r w:rsidR="00B45742">
              <w:t xml:space="preserve"> февраля </w:t>
            </w:r>
            <w:r w:rsidR="000D0F88" w:rsidRPr="00922226">
              <w:rPr>
                <w:iCs/>
              </w:rPr>
              <w:t>201</w:t>
            </w:r>
            <w:r w:rsidR="000D0F88">
              <w:rPr>
                <w:iCs/>
              </w:rPr>
              <w:t>7</w:t>
            </w:r>
            <w:r w:rsidR="000D0F88" w:rsidRPr="00922226">
              <w:rPr>
                <w:iCs/>
              </w:rPr>
              <w:t xml:space="preserve"> года</w:t>
            </w:r>
            <w:r w:rsidR="004E1E0B" w:rsidRPr="005C24A0">
              <w:t xml:space="preserve"> </w:t>
            </w:r>
            <w:r w:rsidR="0009104E">
              <w:t>1</w:t>
            </w:r>
            <w:r w:rsidR="000D0F88">
              <w:t>0</w:t>
            </w:r>
            <w:r w:rsidR="004E1E0B">
              <w:t xml:space="preserve">:00 </w:t>
            </w:r>
            <w:proofErr w:type="gramStart"/>
            <w:r w:rsidR="004E1E0B">
              <w:t xml:space="preserve">часов  </w:t>
            </w:r>
            <w:r w:rsidR="004E1E0B" w:rsidRPr="005C24A0">
              <w:t>(</w:t>
            </w:r>
            <w:proofErr w:type="gramEnd"/>
            <w:r w:rsidR="004E1E0B"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xml:space="preserve">: </w:t>
            </w:r>
            <w:r w:rsidR="00B45742">
              <w:t>«02</w:t>
            </w:r>
            <w:r w:rsidR="007C47CE" w:rsidRPr="009349D0">
              <w:t>» марта</w:t>
            </w:r>
            <w:r w:rsidR="007C47CE" w:rsidRPr="009349D0">
              <w:rPr>
                <w:iCs/>
              </w:rPr>
              <w:t xml:space="preserve"> </w:t>
            </w:r>
            <w:r w:rsidR="000D0F88" w:rsidRPr="00922226">
              <w:rPr>
                <w:iCs/>
              </w:rPr>
              <w:t>201</w:t>
            </w:r>
            <w:r w:rsidR="000D0F88">
              <w:rPr>
                <w:iCs/>
              </w:rPr>
              <w:t>7</w:t>
            </w:r>
            <w:r w:rsidR="000D0F88"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B45742">
              <w:t>«02</w:t>
            </w:r>
            <w:r w:rsidR="007C47CE" w:rsidRPr="009349D0">
              <w:t>» марта</w:t>
            </w:r>
            <w:r w:rsidR="007C47CE" w:rsidRPr="009349D0">
              <w:rPr>
                <w:iCs/>
              </w:rPr>
              <w:t xml:space="preserve"> </w:t>
            </w:r>
            <w:r w:rsidR="000D0F88" w:rsidRPr="00922226">
              <w:rPr>
                <w:iCs/>
              </w:rPr>
              <w:t>201</w:t>
            </w:r>
            <w:r w:rsidR="000D0F88">
              <w:rPr>
                <w:iCs/>
              </w:rPr>
              <w:t>7</w:t>
            </w:r>
            <w:r w:rsidR="000D0F88"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7C47CE" w:rsidRPr="009349D0">
              <w:t>«1</w:t>
            </w:r>
            <w:r w:rsidR="00B45742">
              <w:t>0</w:t>
            </w:r>
            <w:r w:rsidR="007C47CE" w:rsidRPr="009349D0">
              <w:t>» марта</w:t>
            </w:r>
            <w:r w:rsidR="007C47CE" w:rsidRPr="009349D0">
              <w:rPr>
                <w:iCs/>
              </w:rPr>
              <w:t xml:space="preserve"> </w:t>
            </w:r>
            <w:r w:rsidR="000D0F88" w:rsidRPr="00922226">
              <w:rPr>
                <w:iCs/>
              </w:rPr>
              <w:t>201</w:t>
            </w:r>
            <w:r w:rsidR="000D0F88">
              <w:rPr>
                <w:iCs/>
              </w:rPr>
              <w:t>7</w:t>
            </w:r>
            <w:r w:rsidR="000D0F88"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0D0F88">
              <w:rPr>
                <w:b/>
              </w:rPr>
              <w:t>1</w:t>
            </w:r>
            <w:r w:rsidR="00B45742">
              <w:rPr>
                <w:b/>
              </w:rPr>
              <w:t>3</w:t>
            </w:r>
            <w:r w:rsidRPr="006F5D2B">
              <w:rPr>
                <w:b/>
              </w:rPr>
              <w:t xml:space="preserve">» </w:t>
            </w:r>
            <w:r w:rsidR="007C47CE">
              <w:rPr>
                <w:b/>
              </w:rPr>
              <w:t>февраля</w:t>
            </w:r>
            <w:r w:rsidRPr="006F5D2B">
              <w:rPr>
                <w:b/>
              </w:rPr>
              <w:t xml:space="preserve"> 201</w:t>
            </w:r>
            <w:r w:rsidR="007C5F58">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w:t>
            </w:r>
            <w:proofErr w:type="gramStart"/>
            <w:r w:rsidRPr="006F5D2B">
              <w:rPr>
                <w:b/>
              </w:rPr>
              <w:t xml:space="preserve">закупке:   </w:t>
            </w:r>
            <w:proofErr w:type="gramEnd"/>
            <w:r w:rsidRPr="006F5D2B">
              <w:rPr>
                <w:b/>
              </w:rPr>
              <w:t xml:space="preserve">    </w:t>
            </w:r>
            <w:r w:rsidR="007729D3" w:rsidRPr="006F5D2B">
              <w:rPr>
                <w:b/>
              </w:rPr>
              <w:t xml:space="preserve">                              «</w:t>
            </w:r>
            <w:r w:rsidR="00B45742">
              <w:rPr>
                <w:b/>
              </w:rPr>
              <w:t>22</w:t>
            </w:r>
            <w:r w:rsidRPr="006F5D2B">
              <w:rPr>
                <w:b/>
              </w:rPr>
              <w:t xml:space="preserve">» </w:t>
            </w:r>
            <w:r w:rsidR="00834B66">
              <w:rPr>
                <w:b/>
              </w:rPr>
              <w:t xml:space="preserve">февраля </w:t>
            </w:r>
            <w:r w:rsidRPr="006F5D2B">
              <w:rPr>
                <w:b/>
              </w:rPr>
              <w:t>201</w:t>
            </w:r>
            <w:r w:rsidR="007C5F58">
              <w:rPr>
                <w:b/>
              </w:rPr>
              <w:t>7</w:t>
            </w:r>
            <w:r w:rsidRPr="006F5D2B">
              <w:rPr>
                <w:b/>
              </w:rPr>
              <w:t xml:space="preserve"> года </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3A0E7F">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3"/>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3"/>
                </w:rPr>
                <w:t>форме 4</w:t>
              </w:r>
            </w:hyperlink>
            <w:r w:rsidRPr="006F5D2B">
              <w:t xml:space="preserve"> </w:t>
            </w:r>
            <w:hyperlink w:anchor="_РАЗДЕЛ_III._ФОРМЫ" w:history="1">
              <w:r w:rsidRPr="006F5D2B">
                <w:rPr>
                  <w:rStyle w:val="a3"/>
                </w:rPr>
                <w:t>раздела III «ФОРМЫ ДЛЯ ЗАПОЛНЕНИЯ ПРЕТЕНДЕНТАМИ ЗАКУПКИ»</w:t>
              </w:r>
            </w:hyperlink>
            <w:r w:rsidRPr="006F5D2B">
              <w:t xml:space="preserve">. </w:t>
            </w:r>
          </w:p>
          <w:p w:rsidR="00341A9D" w:rsidRPr="006F5D2B" w:rsidRDefault="00341A9D" w:rsidP="00E455A3">
            <w:pPr>
              <w:pStyle w:val="13"/>
              <w:rPr>
                <w:sz w:val="10"/>
                <w:szCs w:val="10"/>
              </w:rPr>
            </w:pPr>
          </w:p>
          <w:p w:rsidR="00341A9D" w:rsidRPr="006F5D2B" w:rsidRDefault="00341A9D" w:rsidP="00E455A3">
            <w:pPr>
              <w:pStyle w:val="13"/>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834B66" w:rsidRDefault="00834B66" w:rsidP="00834B66">
            <w:pPr>
              <w:pStyle w:val="Default"/>
              <w:jc w:val="both"/>
            </w:pPr>
            <w:r w:rsidRPr="0000602B">
              <w:rPr>
                <w:iCs/>
              </w:rPr>
              <w:t>Право на заключение договора</w:t>
            </w:r>
            <w:r w:rsidRPr="00FF1A55">
              <w:rPr>
                <w:iCs/>
              </w:rPr>
              <w:t xml:space="preserve"> на </w:t>
            </w:r>
            <w:r w:rsidRPr="007B379D">
              <w:t>оказание услуг по размещению рекламной информации на форматах наружной рекламы 6 на 3 метров в РБ для нужд ПАО «Башинформсвязь», включая изготовление и печать рекламной продукции (баннеров)</w:t>
            </w:r>
            <w:r>
              <w:t>.</w:t>
            </w:r>
          </w:p>
          <w:p w:rsidR="00834B66" w:rsidRPr="0000602B" w:rsidRDefault="00834B66" w:rsidP="00834B66">
            <w:pPr>
              <w:pStyle w:val="Default"/>
              <w:jc w:val="both"/>
              <w:rPr>
                <w:iCs/>
                <w:sz w:val="10"/>
                <w:szCs w:val="10"/>
              </w:rPr>
            </w:pPr>
          </w:p>
          <w:p w:rsidR="00834B66" w:rsidRDefault="00834B66" w:rsidP="00834B66">
            <w:pPr>
              <w:autoSpaceDE w:val="0"/>
              <w:autoSpaceDN w:val="0"/>
              <w:adjustRightInd w:val="0"/>
              <w:jc w:val="both"/>
              <w:rPr>
                <w:rFonts w:eastAsia="Calibri"/>
              </w:rPr>
            </w:pPr>
            <w:r w:rsidRPr="0000602B">
              <w:rPr>
                <w:rFonts w:eastAsia="Calibri"/>
              </w:rPr>
              <w:t xml:space="preserve">Состав и </w:t>
            </w:r>
            <w:r>
              <w:rPr>
                <w:rFonts w:eastAsia="Calibri"/>
              </w:rPr>
              <w:t>объем</w:t>
            </w:r>
            <w:r w:rsidRPr="0000602B">
              <w:rPr>
                <w:rFonts w:eastAsia="Calibri"/>
              </w:rPr>
              <w:t xml:space="preserve"> </w:t>
            </w:r>
            <w:r>
              <w:rPr>
                <w:rFonts w:eastAsia="Calibri"/>
              </w:rPr>
              <w:t>оказываемых услуг</w:t>
            </w:r>
            <w:r w:rsidRPr="0000602B">
              <w:rPr>
                <w:rFonts w:eastAsia="Calibri"/>
              </w:rPr>
              <w:t xml:space="preserve"> определяется 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rFonts w:eastAsia="Calibri"/>
              </w:rPr>
              <w:t>)</w:t>
            </w:r>
            <w:r>
              <w:rPr>
                <w:rFonts w:eastAsia="Calibri"/>
              </w:rPr>
              <w:t xml:space="preserve"> </w:t>
            </w:r>
            <w:r w:rsidRPr="0000602B">
              <w:rPr>
                <w:iCs/>
              </w:rPr>
              <w:t xml:space="preserve">и Техническим заданием (в </w:t>
            </w:r>
            <w:hyperlink w:anchor="_РАЗДЕЛ_IV._Техническое" w:history="1">
              <w:r w:rsidRPr="0000602B">
                <w:rPr>
                  <w:rStyle w:val="a3"/>
                  <w:iCs/>
                </w:rPr>
                <w:t>разделе IV «Техническое задание»</w:t>
              </w:r>
            </w:hyperlink>
            <w:r w:rsidRPr="0000602B">
              <w:rPr>
                <w:iCs/>
              </w:rPr>
              <w:t>) Документации о закупке.</w:t>
            </w:r>
            <w:r w:rsidRPr="0000602B">
              <w:rPr>
                <w:rFonts w:eastAsia="Calibri"/>
              </w:rPr>
              <w:t xml:space="preserve"> </w:t>
            </w:r>
          </w:p>
          <w:p w:rsidR="00341A9D" w:rsidRPr="006F5D2B" w:rsidRDefault="00341A9D" w:rsidP="00183BA2">
            <w:pPr>
              <w:pStyle w:val="Default"/>
              <w:jc w:val="both"/>
              <w:rPr>
                <w:iCs/>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a"/>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 w:history="1">
              <w:r w:rsidRPr="006F5D2B">
                <w:rPr>
                  <w:rStyle w:val="a3"/>
                </w:rPr>
                <w:t>разделе IV «Техническое задание»</w:t>
              </w:r>
            </w:hyperlink>
            <w:r w:rsidRPr="006F5D2B">
              <w:t xml:space="preserve"> и </w:t>
            </w:r>
            <w:hyperlink w:anchor="_РАЗДЕЛ_V._Проект" w:history="1">
              <w:r w:rsidRPr="006F5D2B">
                <w:rPr>
                  <w:rStyle w:val="a3"/>
                </w:rPr>
                <w:t xml:space="preserve">разделе </w:t>
              </w:r>
              <w:r w:rsidRPr="006F5D2B">
                <w:rPr>
                  <w:rStyle w:val="a3"/>
                  <w:lang w:val="en-US"/>
                </w:rPr>
                <w:t>V</w:t>
              </w:r>
              <w:r w:rsidRPr="006F5D2B">
                <w:rPr>
                  <w:rStyle w:val="a3"/>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690FAF">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7C47CE" w:rsidRPr="00690FAF" w:rsidRDefault="00CB3FB6" w:rsidP="007C47CE">
            <w:pPr>
              <w:autoSpaceDE w:val="0"/>
              <w:autoSpaceDN w:val="0"/>
              <w:adjustRightInd w:val="0"/>
              <w:jc w:val="both"/>
              <w:rPr>
                <w:iCs/>
              </w:rPr>
            </w:pPr>
            <w:r w:rsidRPr="00690FAF">
              <w:rPr>
                <w:rFonts w:eastAsia="Calibri"/>
                <w:iCs/>
                <w:color w:val="000000"/>
              </w:rPr>
              <w:t xml:space="preserve">      </w:t>
            </w:r>
            <w:r w:rsidR="007C47CE" w:rsidRPr="00690FAF">
              <w:rPr>
                <w:rFonts w:eastAsia="Calibri"/>
                <w:iCs/>
                <w:color w:val="000000"/>
              </w:rPr>
              <w:t>Начальная (максимальная) цена договора</w:t>
            </w:r>
            <w:r w:rsidR="007C47CE" w:rsidRPr="00690FAF">
              <w:rPr>
                <w:iCs/>
              </w:rPr>
              <w:t xml:space="preserve"> составляет 1 770 000,00 (один миллион семьсот семьдесят тысяч) рублей 00 </w:t>
            </w:r>
            <w:proofErr w:type="gramStart"/>
            <w:r w:rsidR="007C47CE" w:rsidRPr="00690FAF">
              <w:rPr>
                <w:iCs/>
              </w:rPr>
              <w:t>коп.,</w:t>
            </w:r>
            <w:proofErr w:type="gramEnd"/>
            <w:r w:rsidR="007C47CE" w:rsidRPr="00690FAF">
              <w:rPr>
                <w:iCs/>
              </w:rPr>
              <w:t xml:space="preserve"> в том числе сумма НДС (18%) 270 000,00  рублей.</w:t>
            </w:r>
          </w:p>
          <w:p w:rsidR="007C47CE" w:rsidRPr="00690FAF" w:rsidRDefault="00CB3FB6" w:rsidP="007C47CE">
            <w:pPr>
              <w:autoSpaceDE w:val="0"/>
              <w:autoSpaceDN w:val="0"/>
              <w:adjustRightInd w:val="0"/>
              <w:jc w:val="both"/>
              <w:rPr>
                <w:iCs/>
              </w:rPr>
            </w:pPr>
            <w:r w:rsidRPr="00690FAF">
              <w:rPr>
                <w:rFonts w:eastAsia="Calibri"/>
                <w:iCs/>
                <w:color w:val="000000"/>
              </w:rPr>
              <w:t xml:space="preserve">      </w:t>
            </w:r>
            <w:r w:rsidR="007C47CE" w:rsidRPr="00690FAF">
              <w:rPr>
                <w:rFonts w:eastAsia="Calibri"/>
                <w:iCs/>
                <w:color w:val="000000"/>
              </w:rPr>
              <w:t>Начальная (максимальная) цена договора</w:t>
            </w:r>
            <w:r w:rsidR="007C47CE" w:rsidRPr="00690FAF">
              <w:rPr>
                <w:iCs/>
              </w:rPr>
              <w:t xml:space="preserve"> составляет 1 500 000,00 рублей без НДС.</w:t>
            </w:r>
          </w:p>
          <w:p w:rsidR="003A0E7F" w:rsidRPr="00690FAF" w:rsidRDefault="00CB3FB6" w:rsidP="003A0E7F">
            <w:pPr>
              <w:autoSpaceDE w:val="0"/>
              <w:autoSpaceDN w:val="0"/>
              <w:adjustRightInd w:val="0"/>
              <w:jc w:val="both"/>
              <w:rPr>
                <w:rFonts w:eastAsia="Calibri"/>
                <w:iCs/>
              </w:rPr>
            </w:pPr>
            <w:r w:rsidRPr="00690FAF">
              <w:rPr>
                <w:rFonts w:eastAsia="Calibri"/>
                <w:iCs/>
              </w:rPr>
              <w:t xml:space="preserve">      </w:t>
            </w:r>
            <w:r w:rsidR="003A0E7F" w:rsidRPr="00690FAF">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2C6BCB" w:rsidRPr="00690FAF" w:rsidRDefault="0027545C" w:rsidP="0027545C">
            <w:pPr>
              <w:autoSpaceDE w:val="0"/>
              <w:autoSpaceDN w:val="0"/>
              <w:adjustRightInd w:val="0"/>
              <w:spacing w:before="120" w:after="120"/>
              <w:jc w:val="both"/>
              <w:rPr>
                <w:rFonts w:eastAsia="Calibri"/>
                <w:iCs/>
                <w:lang w:eastAsia="en-US"/>
              </w:rPr>
            </w:pPr>
            <w:r>
              <w:rPr>
                <w:rFonts w:eastAsia="Calibri"/>
                <w:iCs/>
                <w:lang w:eastAsia="en-US"/>
              </w:rPr>
              <w:t xml:space="preserve">      </w:t>
            </w:r>
            <w:r w:rsidR="002C6BCB" w:rsidRPr="00690FAF">
              <w:rPr>
                <w:rFonts w:eastAsia="Calibri"/>
                <w:iCs/>
                <w:lang w:eastAsia="en-US"/>
              </w:rPr>
              <w:t>Начальная (максимальная) цена договора/цена единицы товара (работы, услуги) указана без учета коэффициента снижения, по данной предельной сумме Претенденты не направляют свои предложения.</w:t>
            </w:r>
          </w:p>
          <w:p w:rsidR="0027545C" w:rsidRDefault="0027545C" w:rsidP="0027545C">
            <w:pPr>
              <w:autoSpaceDE w:val="0"/>
              <w:autoSpaceDN w:val="0"/>
              <w:adjustRightInd w:val="0"/>
              <w:spacing w:after="120"/>
              <w:jc w:val="both"/>
              <w:rPr>
                <w:rFonts w:eastAsia="Calibri"/>
                <w:iCs/>
                <w:lang w:eastAsia="en-US"/>
              </w:rPr>
            </w:pPr>
            <w:r>
              <w:rPr>
                <w:rFonts w:eastAsia="Calibri"/>
                <w:iCs/>
                <w:lang w:eastAsia="en-US"/>
              </w:rPr>
              <w:t xml:space="preserve">      </w:t>
            </w:r>
            <w:r w:rsidR="002C6BCB" w:rsidRPr="00690FAF">
              <w:rPr>
                <w:rFonts w:eastAsia="Calibri"/>
                <w:iCs/>
                <w:lang w:eastAsia="en-US"/>
              </w:rPr>
              <w:t>Коэффициент снижения не может быть больше или равен 1(единице).</w:t>
            </w:r>
          </w:p>
          <w:p w:rsidR="002C6BCB" w:rsidRPr="00690FAF" w:rsidRDefault="002C6BCB" w:rsidP="002C6BCB">
            <w:pPr>
              <w:autoSpaceDE w:val="0"/>
              <w:autoSpaceDN w:val="0"/>
              <w:adjustRightInd w:val="0"/>
              <w:jc w:val="both"/>
              <w:rPr>
                <w:rFonts w:eastAsia="Calibri"/>
                <w:iCs/>
                <w:lang w:eastAsia="en-US"/>
              </w:rPr>
            </w:pPr>
            <w:r w:rsidRPr="00690FAF">
              <w:rPr>
                <w:rFonts w:eastAsia="Calibri"/>
                <w:iCs/>
                <w:lang w:eastAsia="en-US"/>
              </w:rPr>
              <w:t xml:space="preserve">  </w:t>
            </w:r>
            <w:r w:rsidR="0027545C">
              <w:rPr>
                <w:rFonts w:eastAsia="Calibri"/>
                <w:iCs/>
                <w:lang w:eastAsia="en-US"/>
              </w:rPr>
              <w:t xml:space="preserve">     </w:t>
            </w:r>
            <w:r w:rsidRPr="00690FAF">
              <w:rPr>
                <w:rFonts w:eastAsia="Calibri"/>
                <w:iCs/>
                <w:lang w:eastAsia="en-US"/>
              </w:rPr>
              <w:t xml:space="preserve">Коэффициент снижения применяется единым ко всем позициям и применяется к начальной (максимальной) цене Лота.                 </w:t>
            </w:r>
          </w:p>
          <w:p w:rsidR="002C6BCB" w:rsidRPr="00690FAF" w:rsidRDefault="0027545C" w:rsidP="002C6BCB">
            <w:pPr>
              <w:autoSpaceDE w:val="0"/>
              <w:autoSpaceDN w:val="0"/>
              <w:adjustRightInd w:val="0"/>
              <w:jc w:val="both"/>
              <w:rPr>
                <w:rFonts w:eastAsia="Calibri"/>
                <w:iCs/>
                <w:lang w:eastAsia="en-US"/>
              </w:rPr>
            </w:pPr>
            <w:r w:rsidRPr="00690FAF">
              <w:rPr>
                <w:rFonts w:eastAsia="Calibri"/>
                <w:iCs/>
                <w:lang w:eastAsia="en-US"/>
              </w:rPr>
              <w:t>Произведение размер</w:t>
            </w:r>
            <w:r>
              <w:rPr>
                <w:rFonts w:eastAsia="Calibri"/>
                <w:iCs/>
                <w:lang w:eastAsia="en-US"/>
              </w:rPr>
              <w:t>а</w:t>
            </w:r>
            <w:r w:rsidRPr="00690FAF">
              <w:rPr>
                <w:rFonts w:eastAsia="Calibri"/>
                <w:iCs/>
                <w:lang w:eastAsia="en-US"/>
              </w:rPr>
              <w:t xml:space="preserve"> коэффициента снижения </w:t>
            </w:r>
            <w:r w:rsidR="002C6BCB" w:rsidRPr="00690FAF">
              <w:rPr>
                <w:rFonts w:eastAsia="Calibri"/>
                <w:iCs/>
                <w:lang w:eastAsia="en-US"/>
              </w:rPr>
              <w:t xml:space="preserve">на начальную (максимальную) цену договора/цену единицы товара (работы, услуги), указанных в </w:t>
            </w:r>
            <w:r w:rsidR="00690FAF" w:rsidRPr="00690FAF">
              <w:rPr>
                <w:rFonts w:eastAsia="Calibri"/>
                <w:iCs/>
                <w:lang w:eastAsia="en-US"/>
              </w:rPr>
              <w:t xml:space="preserve">разделе IV «Техническое задание» и в форме 3 раздела III «ФОРМЫ ДЛЯ ЗАПОЛНЕНИЯ ПРЕТЕНДЕНТАМИ» </w:t>
            </w:r>
            <w:r w:rsidR="002C6BCB" w:rsidRPr="00690FAF">
              <w:rPr>
                <w:rFonts w:eastAsia="Calibri"/>
                <w:iCs/>
                <w:lang w:eastAsia="en-US"/>
              </w:rPr>
              <w:t>Документации о закупке, должно привести к снижению цены договора/цены единицы товара (работы, услуги).</w:t>
            </w:r>
          </w:p>
          <w:p w:rsidR="002C6BCB" w:rsidRPr="00690FAF" w:rsidRDefault="0027545C" w:rsidP="0027545C">
            <w:pPr>
              <w:autoSpaceDE w:val="0"/>
              <w:autoSpaceDN w:val="0"/>
              <w:adjustRightInd w:val="0"/>
              <w:spacing w:before="120" w:after="120"/>
              <w:jc w:val="both"/>
              <w:rPr>
                <w:rFonts w:eastAsia="Calibri"/>
                <w:iCs/>
                <w:lang w:eastAsia="en-US"/>
              </w:rPr>
            </w:pPr>
            <w:r>
              <w:rPr>
                <w:rFonts w:eastAsia="Calibri"/>
                <w:iCs/>
                <w:lang w:eastAsia="en-US"/>
              </w:rPr>
              <w:t xml:space="preserve">      </w:t>
            </w:r>
            <w:r w:rsidR="002C6BCB" w:rsidRPr="00690FAF">
              <w:rPr>
                <w:rFonts w:eastAsia="Calibri"/>
                <w:iCs/>
                <w:lang w:eastAsia="en-U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участника, с которым заключается договор по итогам проведенной Закупки.</w:t>
            </w:r>
          </w:p>
          <w:p w:rsidR="0027545C" w:rsidRPr="007A1EF8" w:rsidRDefault="0027545C" w:rsidP="0027545C">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 xml:space="preserve">ой </w:t>
            </w:r>
            <w:r w:rsidRPr="0000602B">
              <w:rPr>
                <w:iCs/>
              </w:rPr>
              <w:t>Техническ</w:t>
            </w:r>
            <w:r>
              <w:rPr>
                <w:iCs/>
              </w:rPr>
              <w:t>ом</w:t>
            </w:r>
            <w:r w:rsidRPr="0000602B">
              <w:rPr>
                <w:iCs/>
              </w:rPr>
              <w:t xml:space="preserve"> </w:t>
            </w:r>
            <w:r>
              <w:rPr>
                <w:iCs/>
              </w:rPr>
              <w:t xml:space="preserve">задании </w:t>
            </w:r>
            <w:r w:rsidRPr="0000602B">
              <w:rPr>
                <w:iCs/>
              </w:rPr>
              <w:t>(</w:t>
            </w:r>
            <w:hyperlink w:anchor="_РАЗДЕЛ_IV._Техническое" w:history="1">
              <w:r w:rsidRPr="0000602B">
                <w:rPr>
                  <w:rStyle w:val="a3"/>
                  <w:iCs/>
                </w:rPr>
                <w:t>раздел IV «Техническое задание</w:t>
              </w:r>
              <w:proofErr w:type="gramStart"/>
              <w:r w:rsidRPr="0000602B">
                <w:rPr>
                  <w:rStyle w:val="a3"/>
                  <w:iCs/>
                </w:rPr>
                <w:t>»</w:t>
              </w:r>
            </w:hyperlink>
            <w:r w:rsidRPr="0000602B">
              <w:rPr>
                <w:iCs/>
              </w:rPr>
              <w:t>)</w:t>
            </w:r>
            <w:r>
              <w:rPr>
                <w:iCs/>
              </w:rPr>
              <w:t xml:space="preserve"> </w:t>
            </w:r>
            <w:r w:rsidRPr="00CE2F5A">
              <w:rPr>
                <w:iCs/>
              </w:rPr>
              <w:t xml:space="preserve"> </w:t>
            </w:r>
            <w:r>
              <w:rPr>
                <w:iCs/>
              </w:rPr>
              <w:t>и</w:t>
            </w:r>
            <w:proofErr w:type="gramEnd"/>
            <w:r>
              <w:rPr>
                <w:iCs/>
              </w:rPr>
              <w:t xml:space="preserve"> в </w:t>
            </w:r>
            <w:r w:rsidRPr="00CE2F5A">
              <w:rPr>
                <w:iCs/>
              </w:rPr>
              <w:t xml:space="preserve"> </w:t>
            </w:r>
            <w:hyperlink w:anchor="_Форма_3_ТЕХНИКО-КОММЕРЧЕСКОЕ" w:history="1">
              <w:r w:rsidRPr="00CE2F5A">
                <w:rPr>
                  <w:rStyle w:val="a3"/>
                </w:rPr>
                <w:t>форме 3</w:t>
              </w:r>
            </w:hyperlink>
            <w:r w:rsidRPr="00CE2F5A">
              <w:t xml:space="preserve"> </w:t>
            </w:r>
            <w:hyperlink w:anchor="_РАЗДЕЛ_III._ФОРМЫ" w:history="1">
              <w:r w:rsidRPr="00CE2F5A">
                <w:rPr>
                  <w:rStyle w:val="a3"/>
                </w:rPr>
                <w:t xml:space="preserve">раздела </w:t>
              </w:r>
              <w:r w:rsidRPr="00CE2F5A">
                <w:rPr>
                  <w:rStyle w:val="a3"/>
                  <w:lang w:val="en-US"/>
                </w:rPr>
                <w:t>III</w:t>
              </w:r>
              <w:r w:rsidRPr="00CE2F5A">
                <w:rPr>
                  <w:rStyle w:val="a3"/>
                </w:rPr>
                <w:t xml:space="preserve"> «ФОРМЫ ДЛЯ ЗАПОЛНЕНИЯ ПРЕТЕНДЕНТАМИ»</w:t>
              </w:r>
            </w:hyperlink>
            <w:r w:rsidRPr="007A1EF8">
              <w:rPr>
                <w:iCs/>
              </w:rPr>
              <w:t>)</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2C6BCB" w:rsidRPr="00690FAF" w:rsidRDefault="0027545C" w:rsidP="0027545C">
            <w:pPr>
              <w:autoSpaceDE w:val="0"/>
              <w:autoSpaceDN w:val="0"/>
              <w:adjustRightInd w:val="0"/>
              <w:spacing w:before="120"/>
              <w:jc w:val="both"/>
              <w:rPr>
                <w:rFonts w:eastAsia="Calibri"/>
                <w:iCs/>
                <w:lang w:eastAsia="en-US"/>
              </w:rPr>
            </w:pPr>
            <w:r>
              <w:rPr>
                <w:rFonts w:eastAsia="Calibri"/>
                <w:iCs/>
                <w:lang w:eastAsia="en-US"/>
              </w:rPr>
              <w:t xml:space="preserve">      </w:t>
            </w:r>
            <w:r w:rsidR="002C6BCB" w:rsidRPr="00690FAF">
              <w:rPr>
                <w:rFonts w:eastAsia="Calibri"/>
                <w:iCs/>
                <w:lang w:eastAsia="en-US"/>
              </w:rPr>
              <w:t>В случае если товар (работа, услуга)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цены договора/цены единицы товара (работы, услуги) по сравнению с указанными в Документации.</w:t>
            </w:r>
          </w:p>
          <w:p w:rsidR="00341A9D" w:rsidRDefault="002C6BCB" w:rsidP="00690FAF">
            <w:pPr>
              <w:autoSpaceDE w:val="0"/>
              <w:autoSpaceDN w:val="0"/>
              <w:adjustRightInd w:val="0"/>
              <w:jc w:val="both"/>
              <w:rPr>
                <w:rFonts w:eastAsia="Calibri"/>
                <w:iCs/>
                <w:lang w:eastAsia="en-US"/>
              </w:rPr>
            </w:pPr>
            <w:r w:rsidRPr="00690FAF">
              <w:rPr>
                <w:rFonts w:eastAsia="Calibri"/>
                <w:iCs/>
                <w:lang w:eastAsia="en-US"/>
              </w:rPr>
              <w:t xml:space="preserve">При этом, в указанном случае для целей оценки и сопоставления Заявок цена договора/цена единицы товара (работы, услуги) определяется путём произведения коэффициента снижения, предложенного каждым из Участников, на </w:t>
            </w:r>
            <w:r w:rsidR="0027545C">
              <w:rPr>
                <w:rFonts w:eastAsia="Calibri"/>
                <w:iCs/>
                <w:lang w:eastAsia="en-US"/>
              </w:rPr>
              <w:t>начальную (максимальную)</w:t>
            </w:r>
            <w:r w:rsidRPr="00690FAF">
              <w:rPr>
                <w:rFonts w:eastAsia="Calibri"/>
                <w:iCs/>
                <w:lang w:eastAsia="en-US"/>
              </w:rPr>
              <w:t xml:space="preserve"> цену договора/цену единицы товара (работы, услуги) без НДС</w:t>
            </w:r>
            <w:r w:rsidR="0027545C">
              <w:rPr>
                <w:rFonts w:eastAsia="Calibri"/>
                <w:iCs/>
                <w:lang w:eastAsia="en-US"/>
              </w:rPr>
              <w:t xml:space="preserve">, указанных в </w:t>
            </w:r>
            <w:r w:rsidRPr="00690FAF">
              <w:rPr>
                <w:rFonts w:eastAsia="Calibri"/>
                <w:iCs/>
                <w:lang w:eastAsia="en-US"/>
              </w:rPr>
              <w:t xml:space="preserve"> </w:t>
            </w:r>
            <w:r w:rsidR="0027545C" w:rsidRPr="0000602B">
              <w:rPr>
                <w:iCs/>
              </w:rPr>
              <w:t>Техническ</w:t>
            </w:r>
            <w:r w:rsidR="0027545C">
              <w:rPr>
                <w:iCs/>
              </w:rPr>
              <w:t>ом</w:t>
            </w:r>
            <w:r w:rsidR="0027545C" w:rsidRPr="0000602B">
              <w:rPr>
                <w:iCs/>
              </w:rPr>
              <w:t xml:space="preserve"> </w:t>
            </w:r>
            <w:r w:rsidR="0027545C">
              <w:rPr>
                <w:iCs/>
              </w:rPr>
              <w:t xml:space="preserve">задании </w:t>
            </w:r>
            <w:r w:rsidR="0027545C" w:rsidRPr="0000602B">
              <w:rPr>
                <w:iCs/>
              </w:rPr>
              <w:t>(</w:t>
            </w:r>
            <w:hyperlink w:anchor="_РАЗДЕЛ_IV._Техническое" w:history="1">
              <w:r w:rsidR="0027545C" w:rsidRPr="0000602B">
                <w:rPr>
                  <w:rStyle w:val="a3"/>
                  <w:iCs/>
                </w:rPr>
                <w:t>раздел IV «Техническое задание»</w:t>
              </w:r>
            </w:hyperlink>
            <w:r w:rsidR="0027545C" w:rsidRPr="0000602B">
              <w:rPr>
                <w:iCs/>
              </w:rPr>
              <w:t>)</w:t>
            </w:r>
            <w:r w:rsidR="0027545C">
              <w:rPr>
                <w:iCs/>
              </w:rPr>
              <w:t xml:space="preserve"> </w:t>
            </w:r>
            <w:r w:rsidR="0027545C" w:rsidRPr="00CE2F5A">
              <w:rPr>
                <w:iCs/>
              </w:rPr>
              <w:t xml:space="preserve"> </w:t>
            </w:r>
            <w:r w:rsidR="0027545C">
              <w:rPr>
                <w:iCs/>
              </w:rPr>
              <w:t xml:space="preserve">и в </w:t>
            </w:r>
            <w:r w:rsidR="0027545C" w:rsidRPr="00CE2F5A">
              <w:rPr>
                <w:iCs/>
              </w:rPr>
              <w:t xml:space="preserve"> </w:t>
            </w:r>
            <w:hyperlink w:anchor="_Форма_3_ТЕХНИКО-КОММЕРЧЕСКОЕ" w:history="1">
              <w:r w:rsidR="0027545C" w:rsidRPr="00CE2F5A">
                <w:rPr>
                  <w:rStyle w:val="a3"/>
                </w:rPr>
                <w:t>форме 3</w:t>
              </w:r>
            </w:hyperlink>
            <w:r w:rsidR="0027545C" w:rsidRPr="00CE2F5A">
              <w:t xml:space="preserve"> </w:t>
            </w:r>
            <w:hyperlink w:anchor="_РАЗДЕЛ_III._ФОРМЫ" w:history="1">
              <w:r w:rsidR="0027545C" w:rsidRPr="00CE2F5A">
                <w:rPr>
                  <w:rStyle w:val="a3"/>
                </w:rPr>
                <w:t xml:space="preserve">раздела </w:t>
              </w:r>
              <w:r w:rsidR="0027545C" w:rsidRPr="00CE2F5A">
                <w:rPr>
                  <w:rStyle w:val="a3"/>
                  <w:lang w:val="en-US"/>
                </w:rPr>
                <w:t>III</w:t>
              </w:r>
              <w:r w:rsidR="0027545C" w:rsidRPr="00CE2F5A">
                <w:rPr>
                  <w:rStyle w:val="a3"/>
                </w:rPr>
                <w:t xml:space="preserve"> «ФОРМЫ ДЛЯ ЗАПОЛНЕНИЯ ПРЕТЕНДЕНТАМИ»</w:t>
              </w:r>
            </w:hyperlink>
            <w:r w:rsidR="0027545C" w:rsidRPr="007A1EF8">
              <w:rPr>
                <w:iCs/>
              </w:rPr>
              <w:t>)</w:t>
            </w:r>
            <w:r w:rsidRPr="00690FAF">
              <w:t xml:space="preserve"> Документации о закупке</w:t>
            </w:r>
            <w:r w:rsidRPr="00690FAF">
              <w:rPr>
                <w:rFonts w:eastAsia="Calibri"/>
                <w:iCs/>
                <w:lang w:eastAsia="en-US"/>
              </w:rPr>
              <w:t>.</w:t>
            </w:r>
          </w:p>
          <w:p w:rsidR="00690FAF" w:rsidRPr="00690FAF" w:rsidRDefault="00690FAF" w:rsidP="00690FAF">
            <w:pPr>
              <w:autoSpaceDE w:val="0"/>
              <w:autoSpaceDN w:val="0"/>
              <w:adjustRightInd w:val="0"/>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a"/>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341A9D" w:rsidRPr="00F84878" w:rsidTr="00E455A3">
              <w:tc>
                <w:tcPr>
                  <w:tcW w:w="3572" w:type="dxa"/>
                  <w:shd w:val="clear" w:color="auto" w:fill="auto"/>
                </w:tcPr>
                <w:p w:rsidR="00341A9D" w:rsidRPr="00F84878" w:rsidRDefault="00E432AB" w:rsidP="00E432AB">
                  <w:pPr>
                    <w:ind w:firstLine="204"/>
                    <w:jc w:val="both"/>
                    <w:rPr>
                      <w:rFonts w:cs="Arial"/>
                      <w:color w:val="000000"/>
                    </w:rPr>
                  </w:pPr>
                  <w:r>
                    <w:rPr>
                      <w:rFonts w:cs="Arial"/>
                      <w:color w:val="000000"/>
                    </w:rPr>
                    <w:t>5.</w:t>
                  </w:r>
                  <w:r w:rsidR="00341A9D" w:rsidRPr="00F84878">
                    <w:rPr>
                      <w:rFonts w:cs="Arial"/>
                      <w:color w:val="000000"/>
                    </w:rPr>
                    <w:t xml:space="preserve"> </w:t>
                  </w:r>
                  <w:r w:rsidR="00341A9D">
                    <w:rPr>
                      <w:rFonts w:cs="Arial"/>
                      <w:color w:val="000000"/>
                    </w:rPr>
                    <w:t>О</w:t>
                  </w:r>
                  <w:r w:rsidR="00341A9D" w:rsidRPr="00F84878">
                    <w:rPr>
                      <w:rFonts w:cs="Arial"/>
                      <w:color w:val="000000"/>
                    </w:rPr>
                    <w:t xml:space="preserve">тсутствие </w:t>
                  </w:r>
                  <w:r w:rsidR="00341A9D">
                    <w:rPr>
                      <w:rFonts w:cs="Arial"/>
                      <w:color w:val="000000"/>
                    </w:rPr>
                    <w:t>сведений об Участнике</w:t>
                  </w:r>
                  <w:r w:rsidR="00341A9D"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E432AB" w:rsidP="00E432AB">
                  <w:pPr>
                    <w:autoSpaceDE w:val="0"/>
                    <w:autoSpaceDN w:val="0"/>
                    <w:adjustRightInd w:val="0"/>
                    <w:ind w:firstLine="204"/>
                    <w:jc w:val="both"/>
                    <w:rPr>
                      <w:rFonts w:cs="Arial"/>
                      <w:color w:val="000000"/>
                    </w:rPr>
                  </w:pPr>
                  <w:r>
                    <w:rPr>
                      <w:rFonts w:cs="Arial"/>
                      <w:color w:val="000000"/>
                    </w:rPr>
                    <w:t>6</w:t>
                  </w:r>
                  <w:r w:rsidR="00341A9D" w:rsidRPr="00F84878">
                    <w:rPr>
                      <w:rFonts w:cs="Arial"/>
                      <w:color w:val="000000"/>
                    </w:rPr>
                    <w:t xml:space="preserve">. </w:t>
                  </w:r>
                  <w:r w:rsidR="00341A9D">
                    <w:rPr>
                      <w:rFonts w:cs="Arial"/>
                      <w:color w:val="000000"/>
                    </w:rPr>
                    <w:t>О</w:t>
                  </w:r>
                  <w:r w:rsidR="00341A9D" w:rsidRPr="00F84878">
                    <w:rPr>
                      <w:rFonts w:cs="Arial"/>
                      <w:color w:val="000000"/>
                    </w:rPr>
                    <w:t>тсутствие сведений о</w:t>
                  </w:r>
                  <w:r w:rsidR="00341A9D">
                    <w:rPr>
                      <w:rFonts w:cs="Arial"/>
                      <w:color w:val="000000"/>
                    </w:rPr>
                    <w:t>б Участнике</w:t>
                  </w:r>
                  <w:r w:rsidR="00341A9D" w:rsidRPr="00F84878">
                    <w:rPr>
                      <w:rFonts w:cs="Arial"/>
                      <w:color w:val="000000"/>
                    </w:rPr>
                    <w:t xml:space="preserve"> закупки </w:t>
                  </w:r>
                  <w:r w:rsidR="00341A9D" w:rsidRPr="00F84878">
                    <w:rPr>
                      <w:rFonts w:eastAsia="Calibri" w:cs="Arial"/>
                      <w:color w:val="000000"/>
                    </w:rPr>
                    <w:t xml:space="preserve">в реестре недобросовестных поставщиков, </w:t>
                  </w:r>
                  <w:proofErr w:type="spellStart"/>
                  <w:r w:rsidR="00341A9D" w:rsidRPr="00F84878">
                    <w:rPr>
                      <w:rFonts w:eastAsia="Calibri" w:cs="Arial"/>
                      <w:color w:val="000000"/>
                    </w:rPr>
                    <w:t>предусмо</w:t>
                  </w:r>
                  <w:proofErr w:type="spellEnd"/>
                  <w:r w:rsidR="00341A9D"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32AB">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3A7C8C">
              <w:rPr>
                <w:rFonts w:cs="Arial"/>
                <w:color w:val="000000"/>
              </w:rPr>
              <w:t>16</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341A9D" w:rsidRPr="00341A9D" w:rsidRDefault="00341A9D" w:rsidP="00E455A3">
            <w:pPr>
              <w:pStyle w:val="rvps9"/>
              <w:ind w:firstLine="459"/>
            </w:pPr>
            <w:r w:rsidRPr="00A91D11">
              <w:t>Оценка и сопоставление Заявок осуществляется по критерию предлагаемой таким Участником цены договора (договоров). Победителем признаётся Участник, который предложил наиболее низкую цену Договора (Договоров)</w:t>
            </w:r>
            <w:r w:rsidR="00E01231">
              <w:t xml:space="preserve"> и, </w:t>
            </w:r>
            <w:r w:rsidR="00B45742">
              <w:t>соответственно</w:t>
            </w:r>
            <w:r w:rsidR="00E01231">
              <w:t>, цену за единицу измерения</w:t>
            </w:r>
            <w:r w:rsidRPr="00A91D11">
              <w:t xml:space="preserve">. </w:t>
            </w:r>
          </w:p>
          <w:p w:rsidR="0027545C" w:rsidRPr="00013B8A" w:rsidRDefault="0027545C" w:rsidP="0027545C">
            <w:pPr>
              <w:ind w:firstLine="459"/>
              <w:jc w:val="both"/>
            </w:pPr>
            <w:r w:rsidRPr="00F83B1B">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r w:rsidRPr="00E83F33">
              <w:rPr>
                <w:iCs/>
              </w:rPr>
              <w:t xml:space="preserve"> </w:t>
            </w:r>
            <w:r w:rsidRPr="00013B8A">
              <w:t xml:space="preserve">(коэффициент снижения цены выражается в виде десятичной дроби (например, «0,98» или «0,9» и т.п.). </w:t>
            </w:r>
          </w:p>
          <w:p w:rsidR="001A045E" w:rsidRPr="007A1EF8" w:rsidRDefault="001A045E" w:rsidP="001A045E">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 xml:space="preserve">ой </w:t>
            </w:r>
            <w:r w:rsidRPr="0000602B">
              <w:rPr>
                <w:iCs/>
              </w:rPr>
              <w:t>Техническ</w:t>
            </w:r>
            <w:r>
              <w:rPr>
                <w:iCs/>
              </w:rPr>
              <w:t>ом</w:t>
            </w:r>
            <w:r w:rsidRPr="0000602B">
              <w:rPr>
                <w:iCs/>
              </w:rPr>
              <w:t xml:space="preserve"> </w:t>
            </w:r>
            <w:r>
              <w:rPr>
                <w:iCs/>
              </w:rPr>
              <w:t xml:space="preserve">задании </w:t>
            </w:r>
            <w:r w:rsidRPr="0000602B">
              <w:rPr>
                <w:iCs/>
              </w:rPr>
              <w:t>(</w:t>
            </w:r>
            <w:hyperlink w:anchor="_РАЗДЕЛ_IV._Техническое" w:history="1">
              <w:r w:rsidRPr="0000602B">
                <w:rPr>
                  <w:rStyle w:val="a3"/>
                  <w:iCs/>
                </w:rPr>
                <w:t>раздел IV «Техническое задание</w:t>
              </w:r>
              <w:proofErr w:type="gramStart"/>
              <w:r w:rsidRPr="0000602B">
                <w:rPr>
                  <w:rStyle w:val="a3"/>
                  <w:iCs/>
                </w:rPr>
                <w:t>»</w:t>
              </w:r>
            </w:hyperlink>
            <w:r w:rsidRPr="0000602B">
              <w:rPr>
                <w:iCs/>
              </w:rPr>
              <w:t>)</w:t>
            </w:r>
            <w:r>
              <w:rPr>
                <w:iCs/>
              </w:rPr>
              <w:t xml:space="preserve"> </w:t>
            </w:r>
            <w:r w:rsidRPr="00CE2F5A">
              <w:rPr>
                <w:iCs/>
              </w:rPr>
              <w:t xml:space="preserve"> </w:t>
            </w:r>
            <w:r>
              <w:rPr>
                <w:iCs/>
              </w:rPr>
              <w:t>и</w:t>
            </w:r>
            <w:proofErr w:type="gramEnd"/>
            <w:r>
              <w:rPr>
                <w:iCs/>
              </w:rPr>
              <w:t xml:space="preserve"> в </w:t>
            </w:r>
            <w:r w:rsidRPr="00CE2F5A">
              <w:rPr>
                <w:iCs/>
              </w:rPr>
              <w:t xml:space="preserve"> </w:t>
            </w:r>
            <w:hyperlink w:anchor="_Форма_3_ТЕХНИКО-КОММЕРЧЕСКОЕ" w:history="1">
              <w:r w:rsidRPr="00CE2F5A">
                <w:rPr>
                  <w:rStyle w:val="a3"/>
                </w:rPr>
                <w:t>форме 3</w:t>
              </w:r>
            </w:hyperlink>
            <w:r w:rsidRPr="00CE2F5A">
              <w:t xml:space="preserve"> </w:t>
            </w:r>
            <w:hyperlink w:anchor="_РАЗДЕЛ_III._ФОРМЫ" w:history="1">
              <w:r w:rsidRPr="00CE2F5A">
                <w:rPr>
                  <w:rStyle w:val="a3"/>
                </w:rPr>
                <w:t xml:space="preserve">раздела </w:t>
              </w:r>
              <w:r w:rsidRPr="00CE2F5A">
                <w:rPr>
                  <w:rStyle w:val="a3"/>
                  <w:lang w:val="en-US"/>
                </w:rPr>
                <w:t>III</w:t>
              </w:r>
              <w:r w:rsidRPr="00CE2F5A">
                <w:rPr>
                  <w:rStyle w:val="a3"/>
                </w:rPr>
                <w:t xml:space="preserve"> «ФОРМЫ ДЛЯ ЗАПОЛНЕНИЯ ПРЕТЕНДЕНТАМИ»</w:t>
              </w:r>
            </w:hyperlink>
            <w:r w:rsidRPr="007A1EF8">
              <w:rPr>
                <w:iCs/>
              </w:rPr>
              <w:t>)</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1A045E" w:rsidRDefault="0027545C" w:rsidP="001A045E">
            <w:pPr>
              <w:pStyle w:val="rvps9"/>
              <w:ind w:firstLine="459"/>
            </w:pPr>
            <w:r w:rsidRPr="00013B8A">
              <w:t>На основании результатов оценки и сопоставления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w:t>
            </w:r>
          </w:p>
          <w:p w:rsidR="001A045E" w:rsidRDefault="0027545C" w:rsidP="001A045E">
            <w:pPr>
              <w:pStyle w:val="rvps9"/>
              <w:ind w:firstLine="459"/>
            </w:pPr>
            <w:r w:rsidRPr="00013B8A">
              <w:t xml:space="preserve"> </w:t>
            </w:r>
            <w:r w:rsidR="001A045E" w:rsidRPr="00A91D11">
              <w:t>Если в двух и более Заявках указана одинаковая цена, то меньший (лучший) порядковый номер присваивается Заявке, которая поступила раньше.</w:t>
            </w:r>
          </w:p>
          <w:p w:rsidR="0027545C" w:rsidRPr="00013B8A" w:rsidRDefault="0027545C" w:rsidP="0027545C">
            <w:pPr>
              <w:ind w:firstLine="459"/>
              <w:jc w:val="both"/>
              <w:rPr>
                <w:sz w:val="26"/>
                <w:szCs w:val="26"/>
              </w:rPr>
            </w:pPr>
            <w:r w:rsidRPr="00013B8A">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013B8A">
              <w:rPr>
                <w:sz w:val="26"/>
                <w:szCs w:val="26"/>
              </w:rPr>
              <w:t xml:space="preserve"> </w:t>
            </w:r>
          </w:p>
          <w:p w:rsidR="0027545C" w:rsidRPr="00013B8A" w:rsidRDefault="0027545C" w:rsidP="0027545C">
            <w:pPr>
              <w:ind w:firstLine="459"/>
              <w:jc w:val="both"/>
            </w:pPr>
            <w:r w:rsidRPr="00013B8A">
              <w:t xml:space="preserve">Аномально заниженной ценой договора (договоров) признается снижение цены на 25 % (двадцать пять процентов). </w:t>
            </w:r>
            <w:bookmarkStart w:id="26" w:name="_Ref335672087"/>
          </w:p>
          <w:p w:rsidR="0027545C" w:rsidRPr="00013B8A" w:rsidRDefault="0027545C" w:rsidP="0027545C">
            <w:pPr>
              <w:ind w:firstLine="459"/>
              <w:jc w:val="both"/>
            </w:pPr>
            <w:r w:rsidRPr="00013B8A">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6"/>
          </w:p>
          <w:p w:rsidR="0027545C" w:rsidRPr="00013B8A" w:rsidRDefault="0027545C" w:rsidP="0027545C">
            <w:pPr>
              <w:ind w:firstLine="459"/>
              <w:jc w:val="both"/>
            </w:pPr>
            <w:r w:rsidRPr="00013B8A">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p w:rsidR="0027545C" w:rsidRDefault="0027545C" w:rsidP="00E455A3">
            <w:pPr>
              <w:pStyle w:val="rvps9"/>
              <w:ind w:firstLine="459"/>
            </w:pPr>
          </w:p>
          <w:p w:rsidR="000261E5" w:rsidRDefault="000261E5" w:rsidP="000261E5">
            <w:pPr>
              <w:pStyle w:val="rvps9"/>
              <w:ind w:firstLine="459"/>
            </w:pPr>
            <w: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261E5" w:rsidRPr="00C25CA1" w:rsidRDefault="000261E5" w:rsidP="000261E5">
            <w:pPr>
              <w:pStyle w:val="rvps9"/>
              <w:ind w:firstLine="459"/>
            </w:pPr>
            <w:r>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 xml:space="preserve">соответствии с проектом договора                       </w:t>
            </w:r>
            <w:proofErr w:type="gramStart"/>
            <w:r w:rsidRPr="006F5D2B">
              <w:rPr>
                <w:iCs/>
              </w:rPr>
              <w:t xml:space="preserve">   (</w:t>
            </w:r>
            <w:proofErr w:type="gramEnd"/>
            <w:r w:rsidR="002C6BCB">
              <w:fldChar w:fldCharType="begin"/>
            </w:r>
            <w:r w:rsidR="002C6BCB">
              <w:instrText xml:space="preserve"> HYPERLINK \l "_РАЗДЕЛ_V._Проект" </w:instrText>
            </w:r>
            <w:r w:rsidR="002C6BCB">
              <w:fldChar w:fldCharType="separate"/>
            </w:r>
            <w:r w:rsidRPr="006F5D2B">
              <w:rPr>
                <w:rStyle w:val="a3"/>
                <w:iCs/>
              </w:rPr>
              <w:t xml:space="preserve">в разделе </w:t>
            </w:r>
            <w:r w:rsidRPr="006F5D2B">
              <w:rPr>
                <w:rStyle w:val="a3"/>
                <w:iCs/>
                <w:lang w:val="en-US"/>
              </w:rPr>
              <w:t>V</w:t>
            </w:r>
            <w:r w:rsidRPr="006F5D2B">
              <w:rPr>
                <w:rStyle w:val="a3"/>
                <w:iCs/>
              </w:rPr>
              <w:t xml:space="preserve"> «Проект договора»</w:t>
            </w:r>
            <w:r w:rsidR="002C6BCB">
              <w:rPr>
                <w:rStyle w:val="a3"/>
                <w:iCs/>
              </w:rPr>
              <w:fldChar w:fldCharType="end"/>
            </w:r>
            <w:r w:rsidRPr="006F5D2B">
              <w:rPr>
                <w:iCs/>
              </w:rPr>
              <w:t xml:space="preserve">) и Техническим заданием                                         (в </w:t>
            </w:r>
            <w:hyperlink w:anchor="_РАЗДЕЛ_IV._Техническое" w:history="1">
              <w:r w:rsidRPr="006F5D2B">
                <w:rPr>
                  <w:rStyle w:val="a3"/>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7"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8" w:name="форма18"/>
            <w:bookmarkEnd w:id="27"/>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d"/>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9"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30" w:name="форма19"/>
            <w:bookmarkEnd w:id="29"/>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30"/>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3"/>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1" w:name="_Ref378865603"/>
          </w:p>
        </w:tc>
        <w:bookmarkEnd w:id="31"/>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6"/>
        <w:tabs>
          <w:tab w:val="clear" w:pos="4677"/>
          <w:tab w:val="clear" w:pos="9355"/>
        </w:tabs>
        <w:rPr>
          <w:sz w:val="2"/>
          <w:szCs w:val="2"/>
        </w:rPr>
      </w:pPr>
      <w:r w:rsidRPr="005C24A0">
        <w:br w:type="page"/>
      </w:r>
    </w:p>
    <w:p w:rsidR="00341A9D" w:rsidRPr="00E82F20" w:rsidRDefault="00341A9D" w:rsidP="00341A9D">
      <w:pPr>
        <w:pStyle w:val="20"/>
        <w:keepLines w:val="0"/>
        <w:spacing w:before="120" w:after="60"/>
        <w:ind w:left="1211" w:hanging="360"/>
        <w:rPr>
          <w:rFonts w:ascii="Times New Roman" w:eastAsia="MS Mincho" w:hAnsi="Times New Roman"/>
          <w:i/>
          <w:iCs/>
          <w:color w:val="17365D"/>
          <w:szCs w:val="24"/>
          <w:lang w:val="x-none" w:eastAsia="x-none"/>
        </w:rPr>
      </w:pPr>
      <w:bookmarkStart w:id="32" w:name="_2.3._Требования_к"/>
      <w:bookmarkStart w:id="33" w:name="_2.2._Требования_к"/>
      <w:bookmarkStart w:id="34" w:name="_Toc438136414"/>
      <w:bookmarkEnd w:id="32"/>
      <w:bookmarkEnd w:id="3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proofErr w:type="spellStart"/>
      <w:r w:rsidRPr="00E82F20">
        <w:rPr>
          <w:rFonts w:ascii="Times New Roman" w:eastAsia="MS Mincho" w:hAnsi="Times New Roman"/>
          <w:i/>
          <w:iCs/>
          <w:color w:val="17365D"/>
          <w:szCs w:val="24"/>
          <w:lang w:val="x-none" w:eastAsia="x-none"/>
        </w:rPr>
        <w:t>аявке</w:t>
      </w:r>
      <w:proofErr w:type="spellEnd"/>
      <w:r w:rsidRPr="00E82F20">
        <w:rPr>
          <w:rFonts w:ascii="Times New Roman" w:eastAsia="MS Mincho" w:hAnsi="Times New Roman"/>
          <w:i/>
          <w:iCs/>
          <w:color w:val="17365D"/>
          <w:szCs w:val="24"/>
          <w:lang w:val="x-none" w:eastAsia="x-none"/>
        </w:rPr>
        <w:t xml:space="preserve"> на участие в закупке</w:t>
      </w:r>
      <w:bookmarkEnd w:id="34"/>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 xml:space="preserve">П определяется Регламентом работы данной </w:t>
            </w:r>
            <w:proofErr w:type="gramStart"/>
            <w:r w:rsidRPr="005C24A0">
              <w:t>Э</w:t>
            </w:r>
            <w:r>
              <w:t>Т</w:t>
            </w:r>
            <w:r w:rsidRPr="005C24A0">
              <w:t xml:space="preserve">П.  </w:t>
            </w:r>
            <w:proofErr w:type="gramEnd"/>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w:t>
            </w:r>
            <w:proofErr w:type="gramStart"/>
            <w:r>
              <w:t>срок  внесения</w:t>
            </w:r>
            <w:proofErr w:type="gramEnd"/>
            <w: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5"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6" w:name="форма26"/>
            <w:bookmarkEnd w:id="35"/>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6"/>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7" w:name="_Toc313349949"/>
            <w:bookmarkStart w:id="38" w:name="_Toc313350145"/>
            <w:bookmarkStart w:id="39" w:name="_Ref166246797"/>
            <w:r w:rsidRPr="005C24A0">
              <w:t xml:space="preserve">Для участия в закупке Претендент подает </w:t>
            </w:r>
            <w:r>
              <w:t>З</w:t>
            </w:r>
            <w:r w:rsidRPr="005C24A0">
              <w:t>аявку на участие в закупке</w:t>
            </w:r>
            <w:bookmarkStart w:id="40" w:name="_Toc313349950"/>
            <w:bookmarkStart w:id="41" w:name="_Toc313350146"/>
            <w:bookmarkEnd w:id="37"/>
            <w:bookmarkEnd w:id="38"/>
            <w:r>
              <w:t xml:space="preserve"> </w:t>
            </w:r>
            <w:bookmarkEnd w:id="40"/>
            <w:bookmarkEnd w:id="41"/>
            <w:r w:rsidRPr="005C24A0">
              <w:t xml:space="preserve">в соответствии </w:t>
            </w:r>
            <w:r>
              <w:t xml:space="preserve">с </w:t>
            </w:r>
            <w:r w:rsidRPr="005C24A0">
              <w:t xml:space="preserve">формами документов, установленными </w:t>
            </w:r>
            <w:bookmarkStart w:id="42" w:name="_Toc313349951"/>
            <w:bookmarkStart w:id="43" w:name="_Toc313350147"/>
            <w:r w:rsidRPr="00E82F20">
              <w:fldChar w:fldCharType="begin"/>
            </w:r>
            <w:r>
              <w:instrText xml:space="preserve"> HYPERLINK \l "_РАЗДЕЛ_III._ФОРМЫ" </w:instrText>
            </w:r>
            <w:r w:rsidRPr="00E82F20">
              <w:fldChar w:fldCharType="separate"/>
            </w:r>
            <w:r w:rsidRPr="00E82F20">
              <w:rPr>
                <w:rStyle w:val="a3"/>
              </w:rPr>
              <w:t xml:space="preserve">в части </w:t>
            </w:r>
            <w:bookmarkEnd w:id="42"/>
            <w:bookmarkEnd w:id="43"/>
            <w:r w:rsidRPr="00E82F20">
              <w:rPr>
                <w:rStyle w:val="a3"/>
              </w:rPr>
              <w:t>III «ФОРМЫ ДЛЯ ЗАПОЛНЕНИЯ ПРЕТЕНДЕНТАМИ»</w:t>
            </w:r>
            <w:r w:rsidRPr="00E82F20">
              <w:rPr>
                <w:rStyle w:val="a3"/>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4" w:name="_Toc313349952"/>
            <w:bookmarkStart w:id="45" w:name="_Toc313350148"/>
            <w:bookmarkStart w:id="46" w:name="_Ref320180868"/>
            <w:bookmarkEnd w:id="39"/>
            <w:r w:rsidRPr="005C24A0">
              <w:t xml:space="preserve">Заявка на участие в закупке </w:t>
            </w:r>
            <w:r>
              <w:t>(</w:t>
            </w:r>
            <w:hyperlink w:anchor="_Форма_1_ЗАЯВКА" w:history="1">
              <w:r w:rsidRPr="008142A8">
                <w:rPr>
                  <w:rStyle w:val="a3"/>
                </w:rPr>
                <w:t>форма 1</w:t>
              </w:r>
            </w:hyperlink>
            <w:r>
              <w:t>) в качестве приложений должна</w:t>
            </w:r>
            <w:r w:rsidRPr="005C24A0">
              <w:t xml:space="preserve"> содержать</w:t>
            </w:r>
            <w:r>
              <w:t xml:space="preserve"> следующие документы</w:t>
            </w:r>
            <w:r w:rsidRPr="005C24A0">
              <w:t>:</w:t>
            </w:r>
            <w:bookmarkEnd w:id="44"/>
            <w:bookmarkEnd w:id="45"/>
            <w:bookmarkEnd w:id="46"/>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7" w:name="_Toc313349953"/>
            <w:bookmarkStart w:id="48"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3"/>
                </w:rPr>
                <w:t>формой 2</w:t>
              </w:r>
            </w:hyperlink>
            <w:r>
              <w:rPr>
                <w:rStyle w:val="a3"/>
              </w:rPr>
              <w:t xml:space="preserve">, </w:t>
            </w:r>
            <w:r w:rsidRPr="00794522">
              <w:rPr>
                <w:rStyle w:val="a3"/>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7"/>
            <w:bookmarkEnd w:id="48"/>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3"/>
                </w:rPr>
                <w:t>установленным</w:t>
              </w:r>
              <w:r>
                <w:rPr>
                  <w:rStyle w:val="a3"/>
                </w:rPr>
                <w:t xml:space="preserve"> в </w:t>
              </w:r>
              <w:proofErr w:type="gramStart"/>
              <w:r>
                <w:rPr>
                  <w:rStyle w:val="a3"/>
                </w:rPr>
                <w:t>пункте</w:t>
              </w:r>
              <w:r w:rsidRPr="00C945DE">
                <w:rPr>
                  <w:rStyle w:val="a3"/>
                </w:rPr>
                <w:t xml:space="preserve">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3A7C8C">
                <w:rPr>
                  <w:rStyle w:val="a3"/>
                </w:rPr>
                <w:t>16</w:t>
              </w:r>
              <w:r w:rsidRPr="00C945DE">
                <w:rPr>
                  <w:rStyle w:val="a3"/>
                </w:rPr>
                <w:fldChar w:fldCharType="end"/>
              </w:r>
              <w:r w:rsidRPr="00C945DE">
                <w:rPr>
                  <w:rStyle w:val="a3"/>
                </w:rPr>
                <w:t xml:space="preserve"> раздела</w:t>
              </w:r>
              <w:proofErr w:type="gramEnd"/>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w:t>
            </w:r>
            <w:proofErr w:type="spellStart"/>
            <w:r>
              <w:t>п.п</w:t>
            </w:r>
            <w:proofErr w:type="spellEnd"/>
            <w:r>
              <w:t xml:space="preserve">. 1 пункта </w:t>
            </w:r>
            <w:hyperlink w:anchor="форма15" w:history="1">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3A7C8C">
                <w:rPr>
                  <w:rStyle w:val="a3"/>
                </w:rPr>
                <w:t>16</w:t>
              </w:r>
              <w:r w:rsidRPr="00C945DE">
                <w:rPr>
                  <w:rStyle w:val="a3"/>
                </w:rPr>
                <w:fldChar w:fldCharType="end"/>
              </w:r>
              <w:r w:rsidRPr="00C945DE">
                <w:rPr>
                  <w:rStyle w:val="a3"/>
                </w:rPr>
                <w:t xml:space="preserve"> раздела</w:t>
              </w:r>
            </w:hyperlink>
            <w:r w:rsidR="00E432AB">
              <w:t xml:space="preserve"> II «Информационная карта»</w:t>
            </w:r>
            <w:r>
              <w:t xml:space="preserve">.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3"/>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3"/>
                </w:rPr>
                <w:t>пункте 1</w:t>
              </w:r>
              <w:r w:rsidR="001C4E57">
                <w:rPr>
                  <w:rStyle w:val="a3"/>
                </w:rPr>
                <w:t>4</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3"/>
                </w:rPr>
                <w:t>пунктом 1</w:t>
              </w:r>
              <w:r w:rsidR="001C4E57">
                <w:rPr>
                  <w:rStyle w:val="a3"/>
                </w:rPr>
                <w:t>7</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3"/>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3"/>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3"/>
                </w:rPr>
                <w:t>пункте 1</w:t>
              </w:r>
              <w:r w:rsidR="001C4E57">
                <w:rPr>
                  <w:rStyle w:val="a3"/>
                </w:rPr>
                <w:t>9</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 xml:space="preserve">9) </w:t>
            </w:r>
            <w:proofErr w:type="gramStart"/>
            <w:r>
              <w:t>В</w:t>
            </w:r>
            <w:proofErr w:type="gramEnd"/>
            <w:r>
              <w:t xml:space="preserve">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proofErr w:type="gramStart"/>
            <w:r>
              <w:t>Претендента  и</w:t>
            </w:r>
            <w:proofErr w:type="gramEnd"/>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 xml:space="preserve">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w:t>
            </w:r>
            <w:proofErr w:type="spellStart"/>
            <w:r>
              <w:t>субисполнителей</w:t>
            </w:r>
            <w:proofErr w:type="spellEnd"/>
            <w:r>
              <w:t xml:space="preserve">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3"/>
                </w:rPr>
                <w:t>пункте 1</w:t>
              </w:r>
            </w:hyperlink>
            <w:r w:rsidR="001C4E57">
              <w:rPr>
                <w:rStyle w:val="a3"/>
              </w:rPr>
              <w:t>9</w:t>
            </w:r>
            <w:r>
              <w:t xml:space="preserve"> раздела II «Информационная </w:t>
            </w:r>
            <w:r w:rsidR="00E432AB">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3"/>
                </w:rPr>
                <w:t xml:space="preserve">пункте </w:t>
              </w:r>
            </w:hyperlink>
            <w:r w:rsidR="001C4E57">
              <w:rPr>
                <w:rStyle w:val="a3"/>
              </w:rPr>
              <w:t>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9"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50" w:name="форма27"/>
            <w:bookmarkEnd w:id="49"/>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0"/>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3"/>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w:t>
            </w:r>
            <w:proofErr w:type="spellStart"/>
            <w:r w:rsidRPr="002D1522">
              <w:rPr>
                <w:color w:val="000000"/>
              </w:rPr>
              <w:t>непредоставленными</w:t>
            </w:r>
            <w:proofErr w:type="spellEnd"/>
            <w:r w:rsidRPr="002D1522">
              <w:rPr>
                <w:color w:val="000000"/>
              </w:rPr>
              <w:t xml:space="preserve">,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51" w:name="_Ref368316022"/>
          </w:p>
        </w:tc>
        <w:bookmarkEnd w:id="51"/>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3"/>
                </w:rPr>
                <w:t>формой 3</w:t>
              </w:r>
            </w:hyperlink>
            <w:r>
              <w:t xml:space="preserve"> </w:t>
            </w:r>
            <w:hyperlink w:anchor="_РАЗДЕЛ_III._ФОРМЫ" w:history="1">
              <w:r w:rsidRPr="00E82F20">
                <w:rPr>
                  <w:rStyle w:val="a3"/>
                </w:rPr>
                <w:t xml:space="preserve">раздела </w:t>
              </w:r>
              <w:r w:rsidRPr="00E82F20">
                <w:rPr>
                  <w:rStyle w:val="a3"/>
                  <w:lang w:val="en-US"/>
                </w:rPr>
                <w:t>III</w:t>
              </w:r>
              <w:r w:rsidRPr="00E82F20">
                <w:rPr>
                  <w:rStyle w:val="a3"/>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4"/>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3A7C8C">
              <w:t>27</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4"/>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763C9E">
              <w:t>апостиль</w:t>
            </w:r>
            <w:proofErr w:type="spellEnd"/>
            <w:r w:rsidRPr="00763C9E">
              <w:t xml:space="preserve">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4"/>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3A7C8C">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3A7C8C">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4"/>
              <w:ind w:left="0" w:firstLine="382"/>
              <w:jc w:val="both"/>
            </w:pPr>
            <w:r>
              <w:t xml:space="preserve">4. </w:t>
            </w:r>
            <w:r w:rsidRPr="005610C1">
              <w:t>Заявка и документы, входящие в состав Заявки, предоставляются в форматах, *</w:t>
            </w:r>
            <w:proofErr w:type="spellStart"/>
            <w:r w:rsidRPr="005610C1">
              <w:t>doc</w:t>
            </w:r>
            <w:proofErr w:type="spellEnd"/>
            <w:r w:rsidRPr="005610C1">
              <w:t>., *</w:t>
            </w:r>
            <w:proofErr w:type="spellStart"/>
            <w:proofErr w:type="gramStart"/>
            <w:r w:rsidRPr="005610C1">
              <w:t>docx</w:t>
            </w:r>
            <w:proofErr w:type="spellEnd"/>
            <w:r w:rsidRPr="005610C1">
              <w:t>.,</w:t>
            </w:r>
            <w:proofErr w:type="gramEnd"/>
            <w:r w:rsidRPr="005610C1">
              <w:t xml:space="preserve"> *</w:t>
            </w:r>
            <w:proofErr w:type="spellStart"/>
            <w:r w:rsidRPr="005610C1">
              <w:t>xls</w:t>
            </w:r>
            <w:proofErr w:type="spellEnd"/>
            <w:r w:rsidRPr="005610C1">
              <w:t>., *</w:t>
            </w:r>
            <w:proofErr w:type="spellStart"/>
            <w:r w:rsidRPr="005610C1">
              <w:t>xlsx</w:t>
            </w:r>
            <w:proofErr w:type="spellEnd"/>
            <w:r w:rsidRPr="005610C1">
              <w:t>., *</w:t>
            </w:r>
            <w:proofErr w:type="spellStart"/>
            <w:r w:rsidRPr="005610C1">
              <w:t>ppt</w:t>
            </w:r>
            <w:proofErr w:type="spellEnd"/>
            <w:r w:rsidRPr="005610C1">
              <w:t>., и т.д. в отсканированном виде в формате *</w:t>
            </w:r>
            <w:proofErr w:type="spellStart"/>
            <w:r w:rsidRPr="005610C1">
              <w:t>pdf</w:t>
            </w:r>
            <w:proofErr w:type="spellEnd"/>
            <w:r w:rsidRPr="005610C1">
              <w:t>.,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4"/>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5610C1">
              <w:t>например</w:t>
            </w:r>
            <w:proofErr w:type="gramEnd"/>
            <w:r w:rsidRPr="005610C1">
              <w:t>: Заявка на участие в закупке от 01012013.pdf)</w:t>
            </w:r>
            <w:r>
              <w:t>.</w:t>
            </w:r>
          </w:p>
          <w:p w:rsidR="00341A9D" w:rsidRPr="005610C1" w:rsidRDefault="00341A9D" w:rsidP="00E455A3">
            <w:pPr>
              <w:pStyle w:val="a4"/>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4"/>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4"/>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4"/>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3A7C8C">
              <w:t>9</w:t>
            </w:r>
            <w:r>
              <w:fldChar w:fldCharType="end"/>
            </w:r>
            <w:r w:rsidRPr="00683C50">
              <w:t xml:space="preserve"> </w:t>
            </w:r>
            <w:hyperlink w:anchor="_РАЗДЕЛ_II._СВЕДЕНИЯ" w:history="1">
              <w:r>
                <w:rPr>
                  <w:rStyle w:val="a3"/>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2"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2"/>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3A7C8C">
              <w:t>16</w:t>
            </w:r>
            <w:r>
              <w:fldChar w:fldCharType="end"/>
            </w:r>
            <w:r w:rsidRPr="006534A2">
              <w:t xml:space="preserve"> </w:t>
            </w:r>
            <w:hyperlink w:anchor="_2.1._Общие_сведения" w:history="1">
              <w:r w:rsidRPr="006534A2">
                <w:rPr>
                  <w:rStyle w:val="a3"/>
                  <w:iCs/>
                </w:rPr>
                <w:t xml:space="preserve">раздела </w:t>
              </w:r>
              <w:r w:rsidRPr="006534A2">
                <w:rPr>
                  <w:rStyle w:val="a3"/>
                  <w:iCs/>
                  <w:lang w:val="en-US"/>
                </w:rPr>
                <w:t>II</w:t>
              </w:r>
              <w:r w:rsidRPr="006534A2">
                <w:rPr>
                  <w:rStyle w:val="a3"/>
                  <w:iCs/>
                </w:rPr>
                <w:t xml:space="preserve"> «</w:t>
              </w:r>
              <w:r>
                <w:rPr>
                  <w:rStyle w:val="a3"/>
                  <w:iCs/>
                </w:rPr>
                <w:t>Информационная карта</w:t>
              </w:r>
              <w:r w:rsidRPr="006534A2">
                <w:rPr>
                  <w:rStyle w:val="a3"/>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1C4E57">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001C4E57">
                <w:rPr>
                  <w:rStyle w:val="a3"/>
                </w:rPr>
                <w:t>27</w:t>
              </w:r>
            </w:hyperlink>
            <w:r w:rsidRPr="0029173D">
              <w:t xml:space="preserve">, </w:t>
            </w:r>
            <w:hyperlink w:anchor="форма27" w:history="1">
              <w:r w:rsidR="001C4E57">
                <w:rPr>
                  <w:rStyle w:val="a3"/>
                </w:rPr>
                <w:t>28</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3" w:name="_2.4._Критерии_и"/>
      <w:bookmarkEnd w:id="53"/>
      <w:r w:rsidRPr="005C24A0">
        <w:br w:type="page"/>
      </w:r>
    </w:p>
    <w:p w:rsidR="00341A9D" w:rsidRPr="00E82F20" w:rsidRDefault="00341A9D" w:rsidP="00341A9D">
      <w:pPr>
        <w:pStyle w:val="20"/>
        <w:keepLines w:val="0"/>
        <w:spacing w:before="120" w:after="60"/>
        <w:ind w:left="1211" w:hanging="360"/>
        <w:rPr>
          <w:rFonts w:ascii="Times New Roman" w:eastAsia="MS Mincho" w:hAnsi="Times New Roman"/>
          <w:i/>
          <w:iCs/>
          <w:color w:val="17365D"/>
          <w:szCs w:val="24"/>
          <w:lang w:val="x-none" w:eastAsia="x-none"/>
        </w:rPr>
      </w:pPr>
      <w:bookmarkStart w:id="54" w:name="_2.3._Условия_заключения"/>
      <w:bookmarkStart w:id="55" w:name="_Toc438136415"/>
      <w:bookmarkEnd w:id="54"/>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5"/>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3"/>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6"/>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6"/>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6"/>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6" w:name="_Ref335675605"/>
          </w:p>
          <w:bookmarkEnd w:id="56"/>
          <w:p w:rsidR="00341A9D" w:rsidRDefault="00341A9D" w:rsidP="00E455A3">
            <w:pPr>
              <w:pStyle w:val="a6"/>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6"/>
              <w:tabs>
                <w:tab w:val="clear" w:pos="4677"/>
                <w:tab w:val="clear" w:pos="9355"/>
              </w:tabs>
              <w:jc w:val="both"/>
              <w:rPr>
                <w:color w:val="FF0000"/>
              </w:rPr>
            </w:pPr>
          </w:p>
          <w:p w:rsidR="00341A9D" w:rsidRPr="008B1FB5" w:rsidRDefault="00341A9D" w:rsidP="00E455A3">
            <w:pPr>
              <w:pStyle w:val="a6"/>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6"/>
              <w:tabs>
                <w:tab w:val="clear" w:pos="4677"/>
                <w:tab w:val="clear" w:pos="9355"/>
              </w:tabs>
              <w:ind w:firstLine="528"/>
              <w:jc w:val="both"/>
              <w:rPr>
                <w:sz w:val="10"/>
                <w:szCs w:val="10"/>
              </w:rPr>
            </w:pPr>
          </w:p>
          <w:p w:rsidR="00341A9D" w:rsidRDefault="00341A9D" w:rsidP="00E455A3">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1" w:history="1">
              <w:r w:rsidRPr="00CF5AE0">
                <w:rPr>
                  <w:rStyle w:val="a3"/>
                </w:rPr>
                <w:t>Положением о закупках товаров, работ, услуг ПАО «</w:t>
              </w:r>
              <w:r w:rsidR="009831A8">
                <w:rPr>
                  <w:rStyle w:val="a3"/>
                </w:rPr>
                <w:t>Башинформсвязь</w:t>
              </w:r>
              <w:r w:rsidRPr="00CF5AE0">
                <w:rPr>
                  <w:rStyle w:val="a3"/>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6"/>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3"/>
                </w:rPr>
                <w:t xml:space="preserve">разделом </w:t>
              </w:r>
              <w:r w:rsidRPr="00E82F20">
                <w:rPr>
                  <w:rStyle w:val="a3"/>
                  <w:lang w:val="en-US"/>
                </w:rPr>
                <w:t>V</w:t>
              </w:r>
              <w:r w:rsidRPr="00E82F20">
                <w:rPr>
                  <w:rStyle w:val="a3"/>
                </w:rPr>
                <w:t xml:space="preserve"> «Проект </w:t>
              </w:r>
              <w:r>
                <w:rPr>
                  <w:rStyle w:val="a3"/>
                </w:rPr>
                <w:t>д</w:t>
              </w:r>
              <w:r w:rsidRPr="00E82F20">
                <w:rPr>
                  <w:rStyle w:val="a3"/>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4"/>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4"/>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proofErr w:type="spellStart"/>
            <w:r w:rsidRPr="005E4E59">
              <w:t>постквалификации</w:t>
            </w:r>
            <w:proofErr w:type="spellEnd"/>
            <w:r w:rsidRPr="005E4E59">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w:t>
            </w:r>
            <w:proofErr w:type="spellStart"/>
            <w:r>
              <w:t>постквалификации</w:t>
            </w:r>
            <w:proofErr w:type="spellEnd"/>
            <w:r>
              <w:t xml:space="preserve"> установлен </w:t>
            </w:r>
            <w:hyperlink r:id="rId32"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3"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1"/>
        <w:keepLines w:val="0"/>
        <w:tabs>
          <w:tab w:val="left" w:pos="6424"/>
        </w:tabs>
        <w:spacing w:before="240" w:after="120"/>
        <w:ind w:left="792" w:hanging="360"/>
        <w:jc w:val="both"/>
        <w:rPr>
          <w:rFonts w:eastAsia="MS Mincho"/>
          <w:kern w:val="32"/>
          <w:lang w:eastAsia="x-none"/>
        </w:rPr>
      </w:pPr>
      <w:bookmarkStart w:id="57" w:name="_РАЗДЕЛ_III._ФОРМЫ"/>
      <w:bookmarkEnd w:id="57"/>
      <w:r w:rsidRPr="00C744BD">
        <w:rPr>
          <w:rFonts w:ascii="Times New Roman" w:hAnsi="Times New Roman"/>
          <w:b w:val="0"/>
          <w:bCs w:val="0"/>
          <w:color w:val="auto"/>
          <w:sz w:val="24"/>
          <w:szCs w:val="24"/>
        </w:rPr>
        <w:br w:type="page"/>
      </w:r>
      <w:bookmarkStart w:id="58" w:name="_Toc438136416"/>
      <w:bookmarkStart w:id="59" w:name="форма1"/>
      <w:bookmarkStart w:id="60"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8"/>
      <w:r w:rsidRPr="005C24A0">
        <w:rPr>
          <w:rFonts w:eastAsia="MS Mincho"/>
          <w:kern w:val="32"/>
          <w:lang w:val="x-none" w:eastAsia="x-none"/>
        </w:rPr>
        <w:t xml:space="preserve"> </w:t>
      </w:r>
      <w:bookmarkEnd w:id="59"/>
    </w:p>
    <w:p w:rsidR="00341A9D" w:rsidRPr="00F21F2F"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61" w:name="_Форма_1_ЗАЯВКА"/>
      <w:bookmarkStart w:id="62" w:name="_Toc438136417"/>
      <w:bookmarkEnd w:id="61"/>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2"/>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 xml:space="preserve">«___» __________ 20___ </w:t>
      </w:r>
      <w:proofErr w:type="gramStart"/>
      <w:r w:rsidRPr="005C24A0">
        <w:t>года  №</w:t>
      </w:r>
      <w:proofErr w:type="gramEnd"/>
      <w:r w:rsidRPr="005C24A0">
        <w:t>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3" w:name="_Письмо_о_подаче"/>
      <w:bookmarkStart w:id="64" w:name="_Заявка_о_подаче"/>
      <w:bookmarkStart w:id="65" w:name="_Toc255987071"/>
      <w:bookmarkStart w:id="66" w:name="_Toc263441572"/>
      <w:bookmarkStart w:id="67" w:name="_Toc269472558"/>
      <w:bookmarkStart w:id="68" w:name="_Toc305665989"/>
      <w:bookmarkEnd w:id="63"/>
      <w:bookmarkEnd w:id="64"/>
      <w:r w:rsidRPr="005C24A0">
        <w:t xml:space="preserve">ЗАЯВКА НА УЧАСТИЕ В ОТКРЫТОМ </w:t>
      </w:r>
      <w:bookmarkEnd w:id="65"/>
      <w:bookmarkEnd w:id="66"/>
      <w:bookmarkEnd w:id="67"/>
      <w:bookmarkEnd w:id="68"/>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w:t>
      </w:r>
      <w:proofErr w:type="gramStart"/>
      <w:r w:rsidRPr="00CE18DB">
        <w:t>_</w:t>
      </w:r>
      <w:r>
        <w:t>,(</w:t>
      </w:r>
      <w:proofErr w:type="gramEnd"/>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9" w:name="_Hlt440565644"/>
      <w:bookmarkEnd w:id="69"/>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3A7C8C">
        <w:t>28</w:t>
      </w:r>
      <w:r>
        <w:fldChar w:fldCharType="end"/>
      </w:r>
      <w:r>
        <w:t xml:space="preserve"> настоящей Документации </w:t>
      </w:r>
      <w:r w:rsidRPr="00AC119D">
        <w:t xml:space="preserve">п. 10.11 </w:t>
      </w:r>
      <w:hyperlink r:id="rId34" w:history="1">
        <w:r w:rsidRPr="00AC119D">
          <w:rPr>
            <w:rStyle w:val="a3"/>
          </w:rPr>
          <w:t>Положения о закупках товаров, работ, услуг ПАО «</w:t>
        </w:r>
        <w:r w:rsidR="00EB3BDD" w:rsidRPr="00EB3BDD">
          <w:rPr>
            <w:rStyle w:val="a3"/>
          </w:rPr>
          <w:t>Башинформсвязь</w:t>
        </w:r>
        <w:r w:rsidRPr="00AC119D">
          <w:rPr>
            <w:rStyle w:val="a3"/>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5" w:history="1">
        <w:r w:rsidRPr="006902CE">
          <w:rPr>
            <w:rStyle w:val="a3"/>
          </w:rPr>
          <w:t xml:space="preserve">Положения о закупках товаров, работ, услуг </w:t>
        </w:r>
        <w:r>
          <w:rPr>
            <w:rStyle w:val="a3"/>
          </w:rPr>
          <w:t>П</w:t>
        </w:r>
        <w:r w:rsidRPr="006902CE">
          <w:rPr>
            <w:rStyle w:val="a3"/>
          </w:rPr>
          <w:t>АО «</w:t>
        </w:r>
        <w:r w:rsidR="00EB3BDD" w:rsidRPr="00EB3BDD">
          <w:rPr>
            <w:rStyle w:val="a3"/>
          </w:rPr>
          <w:t>Башинформсвязь</w:t>
        </w:r>
        <w:r w:rsidRPr="006902CE">
          <w:rPr>
            <w:rStyle w:val="a3"/>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w:t>
      </w:r>
      <w:proofErr w:type="gramStart"/>
      <w:r w:rsidRPr="009831A8">
        <w:t>_(</w:t>
      </w:r>
      <w:proofErr w:type="gramEnd"/>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 xml:space="preserve">связей, носящих характер </w:t>
      </w:r>
      <w:proofErr w:type="spellStart"/>
      <w:r w:rsidRPr="001725CA">
        <w:t>аффилированности</w:t>
      </w:r>
      <w:proofErr w:type="spellEnd"/>
      <w:r w:rsidRPr="001725CA">
        <w:rPr>
          <w:rStyle w:val="af9"/>
        </w:rPr>
        <w:footnoteReference w:id="1"/>
      </w:r>
      <w:r w:rsidRPr="001725CA">
        <w:t>, с руководством ПАО «</w:t>
      </w:r>
      <w:r w:rsidR="00EB3BDD" w:rsidRPr="00EB3BDD">
        <w:t>Башинформсвязь</w:t>
      </w:r>
      <w:r w:rsidRPr="001725CA">
        <w:t>»</w:t>
      </w:r>
      <w:r w:rsidRPr="001725CA">
        <w:rPr>
          <w:rStyle w:val="af9"/>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w:t>
      </w:r>
      <w:proofErr w:type="spellStart"/>
      <w:r w:rsidRPr="00B56862">
        <w:rPr>
          <w:i/>
        </w:rPr>
        <w:t>абз</w:t>
      </w:r>
      <w:proofErr w:type="spellEnd"/>
      <w:r w:rsidRPr="00B56862">
        <w:rPr>
          <w:i/>
        </w:rPr>
        <w:t xml:space="preserve">. 1 </w:t>
      </w:r>
      <w:proofErr w:type="spellStart"/>
      <w:r w:rsidRPr="00B56862">
        <w:rPr>
          <w:i/>
        </w:rPr>
        <w:t>пп</w:t>
      </w:r>
      <w:proofErr w:type="spellEnd"/>
      <w:r w:rsidRPr="00B56862">
        <w:rPr>
          <w:i/>
        </w:rPr>
        <w:t xml:space="preserve">. </w:t>
      </w:r>
      <w:r w:rsidR="00A9775D">
        <w:rPr>
          <w:i/>
        </w:rPr>
        <w:t>б</w:t>
      </w:r>
      <w:r w:rsidRPr="00B56862">
        <w:rPr>
          <w:i/>
        </w:rPr>
        <w:t xml:space="preserve">) </w:t>
      </w:r>
      <w:proofErr w:type="spellStart"/>
      <w:r w:rsidRPr="00B56862">
        <w:rPr>
          <w:i/>
        </w:rPr>
        <w:t>пп</w:t>
      </w:r>
      <w:proofErr w:type="spellEnd"/>
      <w:r w:rsidRPr="00B56862">
        <w:rPr>
          <w:i/>
        </w:rPr>
        <w:t xml:space="preserve">. 1 пункта </w:t>
      </w:r>
      <w:r w:rsidRPr="00B56862">
        <w:fldChar w:fldCharType="begin"/>
      </w:r>
      <w:r w:rsidRPr="00B56862">
        <w:rPr>
          <w:i/>
        </w:rPr>
        <w:instrText xml:space="preserve"> REF _Ref368314814 \r \h  \* MERGEFORMAT </w:instrText>
      </w:r>
      <w:r w:rsidRPr="00B56862">
        <w:fldChar w:fldCharType="separate"/>
      </w:r>
      <w:r w:rsidR="003A7C8C">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7336E6">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3A7C8C">
              <w:rPr>
                <w:sz w:val="22"/>
                <w:szCs w:val="22"/>
              </w:rPr>
              <w:t>16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3A7C8C">
              <w:rPr>
                <w:sz w:val="22"/>
                <w:szCs w:val="22"/>
              </w:rPr>
              <w:t>27</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3A7C8C">
              <w:rPr>
                <w:sz w:val="22"/>
                <w:szCs w:val="22"/>
              </w:rPr>
              <w:t>29</w:t>
            </w:r>
            <w:r w:rsidRPr="00EC7453">
              <w:rPr>
                <w:sz w:val="22"/>
                <w:szCs w:val="22"/>
              </w:rPr>
              <w:fldChar w:fldCharType="end"/>
            </w:r>
            <w:r w:rsidRPr="00EC7453">
              <w:rPr>
                <w:sz w:val="22"/>
                <w:szCs w:val="22"/>
              </w:rPr>
              <w:t xml:space="preserve"> </w:t>
            </w:r>
            <w:hyperlink w:anchor="_РАЗДЕЛ_II._СВЕДЕНИЯ" w:history="1">
              <w:r w:rsidRPr="00EC7453">
                <w:rPr>
                  <w:rStyle w:val="a3"/>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 xml:space="preserve">(Подпись уполномоченного </w:t>
      </w:r>
      <w:proofErr w:type="gramStart"/>
      <w:r w:rsidRPr="00214EF1">
        <w:rPr>
          <w:sz w:val="20"/>
          <w:szCs w:val="20"/>
        </w:rPr>
        <w:t>представителя)</w:t>
      </w:r>
      <w:r w:rsidRPr="00214EF1">
        <w:rPr>
          <w:sz w:val="20"/>
          <w:szCs w:val="20"/>
        </w:rPr>
        <w:tab/>
      </w:r>
      <w:proofErr w:type="gramEnd"/>
      <w:r w:rsidRPr="00214EF1">
        <w:rPr>
          <w:sz w:val="20"/>
          <w:szCs w:val="20"/>
        </w:rPr>
        <w:tab/>
        <w:t xml:space="preserve">                       (Ф.И.О. и должность подписавшего)</w:t>
      </w:r>
    </w:p>
    <w:p w:rsidR="00341A9D" w:rsidRDefault="00341A9D" w:rsidP="00341A9D">
      <w:pPr>
        <w:pStyle w:val="af"/>
        <w:snapToGrid/>
        <w:rPr>
          <w:rFonts w:ascii="Times New Roman" w:hAnsi="Times New Roman"/>
        </w:rPr>
      </w:pPr>
      <w:proofErr w:type="gramStart"/>
      <w:r w:rsidRPr="00214EF1">
        <w:rPr>
          <w:rFonts w:ascii="Times New Roman" w:hAnsi="Times New Roman"/>
        </w:rPr>
        <w:t>М.П.</w:t>
      </w:r>
      <w:r>
        <w:rPr>
          <w:rFonts w:ascii="Times New Roman" w:hAnsi="Times New Roman"/>
        </w:rPr>
        <w:t>(</w:t>
      </w:r>
      <w:proofErr w:type="gramEnd"/>
      <w:r>
        <w:rPr>
          <w:rFonts w:ascii="Times New Roman" w:hAnsi="Times New Roman"/>
        </w:rPr>
        <w:t>при наличии печати)</w:t>
      </w:r>
    </w:p>
    <w:p w:rsidR="00341A9D" w:rsidRPr="00EC7453" w:rsidRDefault="00341A9D" w:rsidP="00341A9D">
      <w:pPr>
        <w:pStyle w:val="af"/>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0" w:name="_Форма_2"/>
      <w:bookmarkEnd w:id="70"/>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60"/>
    <w:p w:rsidR="00341A9D" w:rsidRPr="003E241B" w:rsidRDefault="00341A9D" w:rsidP="00341A9D">
      <w:pPr>
        <w:pStyle w:val="11"/>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1" w:name="_Ref55335821"/>
      <w:bookmarkStart w:id="72" w:name="_Ref55336345"/>
      <w:bookmarkStart w:id="73" w:name="_Toc57314674"/>
      <w:bookmarkStart w:id="74" w:name="_Toc69728988"/>
      <w:bookmarkStart w:id="75" w:name="_Toc98251754"/>
      <w:bookmarkEnd w:id="71"/>
      <w:bookmarkEnd w:id="72"/>
      <w:bookmarkEnd w:id="73"/>
      <w:bookmarkEnd w:id="74"/>
      <w:bookmarkEnd w:id="75"/>
    </w:p>
    <w:p w:rsidR="00341A9D" w:rsidRPr="009B6DCC"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76" w:name="_Форма_2_АНКЕТА"/>
      <w:bookmarkStart w:id="77" w:name="_Toc438136418"/>
      <w:bookmarkEnd w:id="76"/>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7"/>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8" w:name="_Анкета_Претендента_на"/>
      <w:bookmarkStart w:id="79" w:name="_Анкета_Участника_процедуры"/>
      <w:bookmarkStart w:id="80" w:name="_Toc255987077"/>
      <w:bookmarkStart w:id="81" w:name="_Toc305665990"/>
      <w:bookmarkEnd w:id="78"/>
      <w:bookmarkEnd w:id="79"/>
      <w:r w:rsidRPr="005C24A0">
        <w:t xml:space="preserve">АНКЕТА ПРЕТЕНДЕНТА НА УЧАСТИЕ В ОТКРЫТОМ </w:t>
      </w:r>
      <w:bookmarkEnd w:id="80"/>
      <w:bookmarkEnd w:id="81"/>
      <w:r>
        <w:t>ЗАПРОСЕ КОТИРОВОК</w:t>
      </w:r>
    </w:p>
    <w:p w:rsidR="00341A9D" w:rsidRPr="00EC7453" w:rsidRDefault="00341A9D" w:rsidP="00341A9D">
      <w:pPr>
        <w:pStyle w:val="af7"/>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a"/>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a"/>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Default="00341A9D" w:rsidP="00E455A3">
            <w:r w:rsidRPr="00844E9E">
              <w:t>Сведения об отнесе</w:t>
            </w:r>
            <w:r w:rsidR="007336E6">
              <w:t>нии Претендента к Субъектам МСП</w:t>
            </w:r>
          </w:p>
          <w:p w:rsidR="007336E6" w:rsidRPr="005C24A0" w:rsidRDefault="00D4572D" w:rsidP="00E455A3">
            <w:r w:rsidRPr="00D4572D">
              <w:rPr>
                <w:rFonts w:eastAsia="Calibri"/>
                <w:sz w:val="22"/>
                <w:szCs w:val="22"/>
                <w:lang w:eastAsia="en-US"/>
              </w:rPr>
              <w:t>(</w:t>
            </w:r>
            <w:r w:rsidRPr="00D4572D">
              <w:rPr>
                <w:rFonts w:eastAsia="Calibri"/>
                <w:i/>
                <w:sz w:val="22"/>
                <w:szCs w:val="22"/>
                <w:lang w:eastAsia="en-US"/>
              </w:rPr>
              <w:t>представляются в случае установления в Документации о закупке особенностей участия в Субъектов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a"/>
      </w:pPr>
      <w:bookmarkStart w:id="82"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 xml:space="preserve">(Подпись уполномоченного </w:t>
      </w:r>
      <w:proofErr w:type="gramStart"/>
      <w:r w:rsidRPr="00EC7453">
        <w:rPr>
          <w:sz w:val="20"/>
          <w:szCs w:val="20"/>
        </w:rPr>
        <w:t>представителя)</w:t>
      </w:r>
      <w:r w:rsidRPr="00EC7453">
        <w:rPr>
          <w:sz w:val="20"/>
          <w:szCs w:val="20"/>
        </w:rPr>
        <w:tab/>
      </w:r>
      <w:proofErr w:type="gramEnd"/>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2"/>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C771B8" w:rsidSect="00C771B8">
          <w:headerReference w:type="default" r:id="rId36"/>
          <w:pgSz w:w="11907" w:h="16839" w:code="9"/>
          <w:pgMar w:top="851" w:right="567" w:bottom="567" w:left="1134" w:header="720" w:footer="720" w:gutter="0"/>
          <w:pgNumType w:start="1"/>
          <w:cols w:space="708"/>
          <w:noEndnote/>
          <w:titlePg/>
          <w:docGrid w:linePitch="326"/>
        </w:sectPr>
      </w:pPr>
      <w:bookmarkStart w:id="83" w:name="_Форма_3_ТЕХНИКО-КОММЕРЧЕСКОЕ"/>
      <w:bookmarkStart w:id="84" w:name="_Toc438136419"/>
      <w:bookmarkStart w:id="85" w:name="форма3"/>
      <w:bookmarkEnd w:id="83"/>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4"/>
    </w:p>
    <w:bookmarkEnd w:id="85"/>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454C7F" w:rsidRDefault="00341A9D" w:rsidP="00341A9D">
      <w:pPr>
        <w:pStyle w:val="rvps1"/>
        <w:rPr>
          <w:b/>
        </w:rPr>
      </w:pPr>
      <w:bookmarkStart w:id="86" w:name="_Техническое_предложение_(Форма"/>
      <w:bookmarkStart w:id="87" w:name="_Toc235439567"/>
      <w:bookmarkStart w:id="88" w:name="_Toc305665991"/>
      <w:bookmarkEnd w:id="86"/>
      <w:r w:rsidRPr="00454C7F">
        <w:rPr>
          <w:b/>
        </w:rPr>
        <w:t>ТЕХНИКО-КОММЕРЧЕСКОЕ ПРЕДЛОЖЕНИЕ</w:t>
      </w:r>
      <w:bookmarkEnd w:id="87"/>
      <w:bookmarkEnd w:id="88"/>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454C7F" w:rsidRPr="00454C7F" w:rsidRDefault="00454C7F" w:rsidP="00341A9D"/>
    <w:p w:rsidR="00C771B8" w:rsidRDefault="00454C7F" w:rsidP="00341A9D">
      <w:pPr>
        <w:rPr>
          <w:b/>
          <w:iCs/>
        </w:rPr>
      </w:pPr>
      <w:r>
        <w:t>Предмет закупки:</w:t>
      </w:r>
      <w:r w:rsidRPr="00454C7F">
        <w:rPr>
          <w:iCs/>
        </w:rPr>
        <w:t xml:space="preserve"> </w:t>
      </w:r>
      <w:r w:rsidR="00D4572D" w:rsidRPr="00D4572D">
        <w:rPr>
          <w:b/>
          <w:iCs/>
        </w:rPr>
        <w:t>Право на заключение договора на оказание услуг по размещению рекламной информации на форматах наружной рекламы 6 на 3 метров в РБ для нужд ПАО «Башинформсвязь», включая изготовление и печать рекламной продукции (баннеров).</w:t>
      </w:r>
    </w:p>
    <w:p w:rsidR="00D93B9D" w:rsidRDefault="00D93B9D" w:rsidP="00341A9D">
      <w:pPr>
        <w:rPr>
          <w:b/>
          <w:iCs/>
        </w:rPr>
      </w:pPr>
    </w:p>
    <w:p w:rsidR="00D93B9D" w:rsidRPr="00D93B9D" w:rsidRDefault="00D93B9D" w:rsidP="00D93B9D">
      <w:pPr>
        <w:jc w:val="center"/>
      </w:pPr>
      <w:r w:rsidRPr="00D93B9D">
        <w:t>Суть технико-коммерческого предложения:</w:t>
      </w:r>
    </w:p>
    <w:p w:rsidR="00D93B9D" w:rsidRPr="00D93B9D" w:rsidRDefault="00D93B9D" w:rsidP="00D93B9D">
      <w:pPr>
        <w:rPr>
          <w:b/>
          <w:iCs/>
          <w:sz w:val="28"/>
          <w:szCs w:val="28"/>
        </w:rPr>
      </w:pPr>
    </w:p>
    <w:p w:rsidR="00D93B9D" w:rsidRPr="00D93B9D" w:rsidRDefault="00D93B9D" w:rsidP="00D93B9D">
      <w:pPr>
        <w:rPr>
          <w:b/>
          <w:iCs/>
          <w:sz w:val="28"/>
          <w:szCs w:val="28"/>
        </w:rPr>
      </w:pPr>
      <w:r w:rsidRPr="00D93B9D">
        <w:rPr>
          <w:b/>
          <w:iCs/>
          <w:sz w:val="28"/>
          <w:szCs w:val="28"/>
        </w:rPr>
        <w:t>Коэффициент снижения цены* (0&lt;</w:t>
      </w:r>
      <w:proofErr w:type="spellStart"/>
      <w:r w:rsidRPr="00D93B9D">
        <w:rPr>
          <w:b/>
          <w:iCs/>
          <w:sz w:val="28"/>
          <w:szCs w:val="28"/>
        </w:rPr>
        <w:t>Коэф</w:t>
      </w:r>
      <w:proofErr w:type="spellEnd"/>
      <w:r w:rsidRPr="00D93B9D">
        <w:rPr>
          <w:b/>
          <w:iCs/>
          <w:sz w:val="28"/>
          <w:szCs w:val="28"/>
        </w:rPr>
        <w:t>&lt;1) _____________________________</w:t>
      </w:r>
    </w:p>
    <w:p w:rsidR="00D93B9D" w:rsidRDefault="00D93B9D" w:rsidP="00D93B9D">
      <w:pPr>
        <w:rPr>
          <w:b/>
          <w:bCs/>
          <w:sz w:val="20"/>
          <w:szCs w:val="20"/>
        </w:rPr>
      </w:pPr>
      <w:r w:rsidRPr="00D93B9D">
        <w:t>*</w:t>
      </w:r>
      <w:r w:rsidRPr="00D93B9D">
        <w:rPr>
          <w:b/>
          <w:bCs/>
        </w:rPr>
        <w:t xml:space="preserve"> </w:t>
      </w:r>
      <w:r w:rsidRPr="00D93B9D">
        <w:rPr>
          <w:b/>
          <w:bCs/>
          <w:sz w:val="20"/>
          <w:szCs w:val="20"/>
        </w:rPr>
        <w:t>коэффициент снижения цены выражается в виде десятичной дроби (например, «0,98» или «0,9» и т.п.)</w:t>
      </w:r>
      <w:r w:rsidR="00690FAF">
        <w:rPr>
          <w:b/>
          <w:bCs/>
          <w:sz w:val="20"/>
          <w:szCs w:val="20"/>
        </w:rPr>
        <w:t xml:space="preserve">, </w:t>
      </w:r>
    </w:p>
    <w:p w:rsidR="00690FAF" w:rsidRPr="00D93B9D" w:rsidRDefault="00690FAF" w:rsidP="00D93B9D">
      <w:pPr>
        <w:rPr>
          <w:b/>
          <w:bCs/>
          <w:sz w:val="20"/>
          <w:szCs w:val="20"/>
        </w:rPr>
      </w:pPr>
      <w:r>
        <w:rPr>
          <w:b/>
          <w:bCs/>
          <w:sz w:val="20"/>
          <w:szCs w:val="20"/>
        </w:rPr>
        <w:t>применяется единым ко всем позициям</w:t>
      </w:r>
    </w:p>
    <w:p w:rsidR="00D4572D" w:rsidRPr="00D4572D" w:rsidRDefault="00D4572D" w:rsidP="00D4572D"/>
    <w:p w:rsidR="00D4572D" w:rsidRPr="00D4572D" w:rsidRDefault="00D4572D" w:rsidP="00D4572D">
      <w:pPr>
        <w:rPr>
          <w:b/>
        </w:rPr>
      </w:pPr>
      <w:r w:rsidRPr="00D4572D">
        <w:rPr>
          <w:b/>
        </w:rPr>
        <w:t xml:space="preserve">Таблица 1. Формат – уличные рекламные установки форматом 6*3 метров </w:t>
      </w:r>
    </w:p>
    <w:tbl>
      <w:tblPr>
        <w:tblW w:w="15632" w:type="dxa"/>
        <w:tblInd w:w="93" w:type="dxa"/>
        <w:tblLayout w:type="fixed"/>
        <w:tblLook w:val="04A0" w:firstRow="1" w:lastRow="0" w:firstColumn="1" w:lastColumn="0" w:noHBand="0" w:noVBand="1"/>
      </w:tblPr>
      <w:tblGrid>
        <w:gridCol w:w="1077"/>
        <w:gridCol w:w="1044"/>
        <w:gridCol w:w="1698"/>
        <w:gridCol w:w="1158"/>
        <w:gridCol w:w="1157"/>
        <w:gridCol w:w="1701"/>
        <w:gridCol w:w="1843"/>
        <w:gridCol w:w="2126"/>
        <w:gridCol w:w="1985"/>
        <w:gridCol w:w="1843"/>
      </w:tblGrid>
      <w:tr w:rsidR="003C4DEF" w:rsidRPr="00D4572D" w:rsidTr="003C4DEF">
        <w:trPr>
          <w:trHeight w:val="2779"/>
        </w:trPr>
        <w:tc>
          <w:tcPr>
            <w:tcW w:w="1077" w:type="dxa"/>
            <w:tcBorders>
              <w:top w:val="single" w:sz="8" w:space="0" w:color="auto"/>
              <w:left w:val="single" w:sz="8" w:space="0" w:color="auto"/>
              <w:bottom w:val="single" w:sz="8" w:space="0" w:color="auto"/>
              <w:right w:val="single" w:sz="8" w:space="0" w:color="auto"/>
            </w:tcBorders>
            <w:shd w:val="clear" w:color="000000" w:fill="EBF1DE"/>
            <w:vAlign w:val="center"/>
            <w:hideMark/>
          </w:tcPr>
          <w:p w:rsidR="003C4DEF" w:rsidRPr="00D4572D" w:rsidRDefault="003C4DEF" w:rsidP="003C4DEF">
            <w:pPr>
              <w:jc w:val="center"/>
              <w:rPr>
                <w:b/>
                <w:bCs/>
              </w:rPr>
            </w:pPr>
            <w:r w:rsidRPr="00D4572D">
              <w:rPr>
                <w:b/>
                <w:bCs/>
              </w:rPr>
              <w:t>Формат</w:t>
            </w:r>
          </w:p>
        </w:tc>
        <w:tc>
          <w:tcPr>
            <w:tcW w:w="1044" w:type="dxa"/>
            <w:tcBorders>
              <w:top w:val="single" w:sz="8" w:space="0" w:color="auto"/>
              <w:left w:val="nil"/>
              <w:bottom w:val="single" w:sz="8" w:space="0" w:color="auto"/>
              <w:right w:val="single" w:sz="8" w:space="0" w:color="auto"/>
            </w:tcBorders>
            <w:shd w:val="clear" w:color="000000" w:fill="EBF1DE"/>
            <w:vAlign w:val="center"/>
            <w:hideMark/>
          </w:tcPr>
          <w:p w:rsidR="003C4DEF" w:rsidRPr="00D4572D" w:rsidRDefault="003C4DEF" w:rsidP="003C4DEF">
            <w:pPr>
              <w:jc w:val="center"/>
              <w:rPr>
                <w:b/>
                <w:bCs/>
              </w:rPr>
            </w:pPr>
            <w:r w:rsidRPr="00D4572D">
              <w:rPr>
                <w:b/>
                <w:bCs/>
              </w:rPr>
              <w:t>Вид</w:t>
            </w:r>
          </w:p>
        </w:tc>
        <w:tc>
          <w:tcPr>
            <w:tcW w:w="1698" w:type="dxa"/>
            <w:tcBorders>
              <w:top w:val="single" w:sz="8" w:space="0" w:color="auto"/>
              <w:left w:val="nil"/>
              <w:bottom w:val="single" w:sz="8" w:space="0" w:color="auto"/>
              <w:right w:val="single" w:sz="8" w:space="0" w:color="auto"/>
            </w:tcBorders>
            <w:shd w:val="clear" w:color="000000" w:fill="EBF1DE"/>
            <w:vAlign w:val="center"/>
            <w:hideMark/>
          </w:tcPr>
          <w:p w:rsidR="003C4DEF" w:rsidRPr="00D4572D" w:rsidRDefault="003C4DEF" w:rsidP="003C4DEF">
            <w:pPr>
              <w:jc w:val="center"/>
              <w:rPr>
                <w:b/>
                <w:bCs/>
              </w:rPr>
            </w:pPr>
            <w:r w:rsidRPr="00D4572D">
              <w:rPr>
                <w:b/>
                <w:bCs/>
              </w:rPr>
              <w:t>Соотношение А/Б</w:t>
            </w:r>
          </w:p>
        </w:tc>
        <w:tc>
          <w:tcPr>
            <w:tcW w:w="1158" w:type="dxa"/>
            <w:tcBorders>
              <w:top w:val="single" w:sz="8" w:space="0" w:color="auto"/>
              <w:left w:val="nil"/>
              <w:bottom w:val="single" w:sz="8" w:space="0" w:color="auto"/>
              <w:right w:val="single" w:sz="8" w:space="0" w:color="auto"/>
            </w:tcBorders>
            <w:shd w:val="clear" w:color="000000" w:fill="EBF1DE"/>
            <w:vAlign w:val="center"/>
            <w:hideMark/>
          </w:tcPr>
          <w:p w:rsidR="003C4DEF" w:rsidRPr="00D4572D" w:rsidRDefault="003C4DEF" w:rsidP="003C4DEF">
            <w:pPr>
              <w:jc w:val="center"/>
              <w:rPr>
                <w:b/>
                <w:bCs/>
              </w:rPr>
            </w:pPr>
            <w:r w:rsidRPr="00D4572D">
              <w:rPr>
                <w:b/>
                <w:bCs/>
              </w:rPr>
              <w:t>GRP*</w:t>
            </w:r>
          </w:p>
        </w:tc>
        <w:tc>
          <w:tcPr>
            <w:tcW w:w="1157" w:type="dxa"/>
            <w:tcBorders>
              <w:top w:val="single" w:sz="8" w:space="0" w:color="auto"/>
              <w:left w:val="nil"/>
              <w:bottom w:val="single" w:sz="8" w:space="0" w:color="auto"/>
              <w:right w:val="single" w:sz="8" w:space="0" w:color="auto"/>
            </w:tcBorders>
            <w:shd w:val="clear" w:color="000000" w:fill="EBF1DE"/>
            <w:vAlign w:val="center"/>
            <w:hideMark/>
          </w:tcPr>
          <w:p w:rsidR="003C4DEF" w:rsidRPr="00D4572D" w:rsidRDefault="003C4DEF" w:rsidP="003C4DEF">
            <w:pPr>
              <w:jc w:val="center"/>
              <w:rPr>
                <w:b/>
                <w:bCs/>
              </w:rPr>
            </w:pPr>
            <w:r w:rsidRPr="00D4572D">
              <w:rPr>
                <w:b/>
                <w:bCs/>
              </w:rPr>
              <w:t>Период</w:t>
            </w:r>
          </w:p>
        </w:tc>
        <w:tc>
          <w:tcPr>
            <w:tcW w:w="1701"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3C4DEF" w:rsidRPr="00D4572D" w:rsidRDefault="003C4DEF" w:rsidP="00101BCE">
            <w:pPr>
              <w:jc w:val="center"/>
              <w:rPr>
                <w:b/>
                <w:bCs/>
              </w:rPr>
            </w:pPr>
            <w:r w:rsidRPr="00D4572D">
              <w:rPr>
                <w:b/>
                <w:bCs/>
              </w:rPr>
              <w:t>Начальная (максимальная) цена за единицу (</w:t>
            </w:r>
            <w:r w:rsidR="00101BCE">
              <w:rPr>
                <w:b/>
                <w:bCs/>
              </w:rPr>
              <w:t xml:space="preserve">включая </w:t>
            </w:r>
            <w:r w:rsidRPr="00D4572D">
              <w:rPr>
                <w:b/>
                <w:bCs/>
              </w:rPr>
              <w:t>логистик</w:t>
            </w:r>
            <w:r w:rsidR="00101BCE">
              <w:rPr>
                <w:b/>
                <w:bCs/>
              </w:rPr>
              <w:t>у</w:t>
            </w:r>
            <w:r w:rsidRPr="00D4572D">
              <w:rPr>
                <w:b/>
                <w:bCs/>
              </w:rPr>
              <w:t xml:space="preserve">, монтаж, размещение, демонтаж, обслуживание), </w:t>
            </w:r>
            <w:proofErr w:type="spellStart"/>
            <w:r w:rsidRPr="00D4572D">
              <w:rPr>
                <w:b/>
                <w:bCs/>
              </w:rPr>
              <w:t>вкл</w:t>
            </w:r>
            <w:proofErr w:type="spellEnd"/>
            <w:r w:rsidRPr="00D4572D">
              <w:rPr>
                <w:b/>
                <w:bCs/>
              </w:rPr>
              <w:t xml:space="preserve"> АК**, в руб., без НДС.</w:t>
            </w:r>
          </w:p>
        </w:tc>
        <w:tc>
          <w:tcPr>
            <w:tcW w:w="1843" w:type="dxa"/>
            <w:tcBorders>
              <w:top w:val="single" w:sz="4" w:space="0" w:color="auto"/>
              <w:left w:val="single" w:sz="4" w:space="0" w:color="auto"/>
              <w:bottom w:val="single" w:sz="4" w:space="0" w:color="auto"/>
              <w:right w:val="single" w:sz="4" w:space="0" w:color="auto"/>
            </w:tcBorders>
            <w:shd w:val="clear" w:color="000000" w:fill="EBF1DE"/>
          </w:tcPr>
          <w:p w:rsidR="003C4DEF" w:rsidRPr="003C4DEF" w:rsidRDefault="003C4DEF" w:rsidP="003C4DEF">
            <w:pPr>
              <w:jc w:val="center"/>
              <w:rPr>
                <w:b/>
                <w:bCs/>
                <w:color w:val="000000"/>
              </w:rPr>
            </w:pPr>
            <w:r w:rsidRPr="003C4DEF">
              <w:rPr>
                <w:b/>
                <w:bCs/>
                <w:color w:val="000000"/>
              </w:rPr>
              <w:t>Начальная (максимальная) цена за единицу (</w:t>
            </w:r>
            <w:r w:rsidR="00101BCE">
              <w:rPr>
                <w:b/>
                <w:bCs/>
              </w:rPr>
              <w:t xml:space="preserve">включая </w:t>
            </w:r>
            <w:r w:rsidR="00101BCE" w:rsidRPr="00D4572D">
              <w:rPr>
                <w:b/>
                <w:bCs/>
              </w:rPr>
              <w:t>логистик</w:t>
            </w:r>
            <w:r w:rsidR="00101BCE">
              <w:rPr>
                <w:b/>
                <w:bCs/>
              </w:rPr>
              <w:t>у</w:t>
            </w:r>
            <w:r w:rsidR="00101BCE" w:rsidRPr="00D4572D">
              <w:rPr>
                <w:b/>
                <w:bCs/>
              </w:rPr>
              <w:t>,</w:t>
            </w:r>
            <w:r w:rsidRPr="003C4DEF">
              <w:rPr>
                <w:b/>
                <w:bCs/>
                <w:color w:val="000000"/>
              </w:rPr>
              <w:t xml:space="preserve"> монтаж, размещение, демонтаж, обслуживание), </w:t>
            </w:r>
            <w:proofErr w:type="spellStart"/>
            <w:r w:rsidRPr="003C4DEF">
              <w:rPr>
                <w:b/>
                <w:bCs/>
                <w:color w:val="000000"/>
              </w:rPr>
              <w:t>вкл</w:t>
            </w:r>
            <w:proofErr w:type="spellEnd"/>
            <w:r w:rsidRPr="003C4DEF">
              <w:rPr>
                <w:b/>
                <w:bCs/>
                <w:color w:val="000000"/>
              </w:rPr>
              <w:t xml:space="preserve"> АК**, в руб., с учетом НДС</w:t>
            </w:r>
          </w:p>
        </w:tc>
        <w:tc>
          <w:tcPr>
            <w:tcW w:w="2126" w:type="dxa"/>
            <w:tcBorders>
              <w:top w:val="single" w:sz="8" w:space="0" w:color="auto"/>
              <w:left w:val="nil"/>
              <w:bottom w:val="single" w:sz="8" w:space="0" w:color="auto"/>
              <w:right w:val="single" w:sz="8" w:space="0" w:color="auto"/>
            </w:tcBorders>
            <w:shd w:val="clear" w:color="auto" w:fill="E2EFD9" w:themeFill="accent6" w:themeFillTint="33"/>
          </w:tcPr>
          <w:p w:rsidR="003C4DEF" w:rsidRDefault="003C4DEF" w:rsidP="003C4DEF">
            <w:pPr>
              <w:jc w:val="center"/>
              <w:rPr>
                <w:b/>
                <w:bCs/>
              </w:rPr>
            </w:pPr>
            <w:r>
              <w:rPr>
                <w:b/>
                <w:bCs/>
              </w:rPr>
              <w:t>Предложение</w:t>
            </w:r>
          </w:p>
          <w:p w:rsidR="003C4DEF" w:rsidRPr="00D4572D" w:rsidRDefault="003C4DEF" w:rsidP="003C4DEF">
            <w:pPr>
              <w:jc w:val="center"/>
              <w:rPr>
                <w:b/>
                <w:bCs/>
              </w:rPr>
            </w:pPr>
            <w:r>
              <w:rPr>
                <w:b/>
                <w:bCs/>
              </w:rPr>
              <w:t>Пр</w:t>
            </w:r>
            <w:r w:rsidRPr="00D4572D">
              <w:rPr>
                <w:b/>
                <w:bCs/>
              </w:rPr>
              <w:t>етендента</w:t>
            </w:r>
            <w:r>
              <w:rPr>
                <w:b/>
                <w:bCs/>
              </w:rPr>
              <w:t xml:space="preserve"> о </w:t>
            </w:r>
            <w:r w:rsidRPr="00D4572D">
              <w:rPr>
                <w:b/>
                <w:bCs/>
              </w:rPr>
              <w:t>цен</w:t>
            </w:r>
            <w:r>
              <w:rPr>
                <w:b/>
                <w:bCs/>
              </w:rPr>
              <w:t>е</w:t>
            </w:r>
            <w:r w:rsidRPr="00D4572D">
              <w:rPr>
                <w:b/>
                <w:bCs/>
              </w:rPr>
              <w:t xml:space="preserve"> за единицу </w:t>
            </w:r>
            <w:r w:rsidR="00D93B9D">
              <w:rPr>
                <w:b/>
                <w:bCs/>
              </w:rPr>
              <w:t xml:space="preserve">с учетом </w:t>
            </w:r>
            <w:r w:rsidR="00D93B9D" w:rsidRPr="00D93B9D">
              <w:rPr>
                <w:b/>
                <w:bCs/>
              </w:rPr>
              <w:t>коэффициент</w:t>
            </w:r>
            <w:r w:rsidR="00D93B9D">
              <w:rPr>
                <w:b/>
                <w:bCs/>
              </w:rPr>
              <w:t>а</w:t>
            </w:r>
            <w:r w:rsidR="00D93B9D" w:rsidRPr="00D93B9D">
              <w:rPr>
                <w:b/>
                <w:bCs/>
              </w:rPr>
              <w:t xml:space="preserve"> снижения цены </w:t>
            </w:r>
            <w:r w:rsidRPr="00D4572D">
              <w:rPr>
                <w:b/>
                <w:bCs/>
              </w:rPr>
              <w:t>(</w:t>
            </w:r>
            <w:r w:rsidR="00101BCE">
              <w:rPr>
                <w:b/>
                <w:bCs/>
              </w:rPr>
              <w:t xml:space="preserve">включая </w:t>
            </w:r>
            <w:r w:rsidR="00101BCE" w:rsidRPr="00D4572D">
              <w:rPr>
                <w:b/>
                <w:bCs/>
              </w:rPr>
              <w:t>логистик</w:t>
            </w:r>
            <w:r w:rsidR="00101BCE">
              <w:rPr>
                <w:b/>
                <w:bCs/>
              </w:rPr>
              <w:t>у</w:t>
            </w:r>
            <w:r w:rsidR="00101BCE" w:rsidRPr="00D4572D">
              <w:rPr>
                <w:b/>
                <w:bCs/>
              </w:rPr>
              <w:t>,</w:t>
            </w:r>
            <w:r w:rsidR="00101BCE">
              <w:rPr>
                <w:b/>
                <w:bCs/>
              </w:rPr>
              <w:t xml:space="preserve"> монтаж</w:t>
            </w:r>
            <w:r w:rsidRPr="00D4572D">
              <w:rPr>
                <w:b/>
                <w:bCs/>
              </w:rPr>
              <w:t xml:space="preserve"> размещение, демонтаж, обслуживание), </w:t>
            </w:r>
            <w:proofErr w:type="spellStart"/>
            <w:r w:rsidRPr="00D4572D">
              <w:rPr>
                <w:b/>
                <w:bCs/>
              </w:rPr>
              <w:t>вкл</w:t>
            </w:r>
            <w:proofErr w:type="spellEnd"/>
            <w:r w:rsidRPr="00D4572D">
              <w:rPr>
                <w:b/>
                <w:bCs/>
              </w:rPr>
              <w:t xml:space="preserve"> АК**, в руб., без НДС</w:t>
            </w:r>
          </w:p>
        </w:tc>
        <w:tc>
          <w:tcPr>
            <w:tcW w:w="1985" w:type="dxa"/>
            <w:tcBorders>
              <w:top w:val="single" w:sz="8" w:space="0" w:color="auto"/>
              <w:left w:val="single" w:sz="8" w:space="0" w:color="auto"/>
              <w:bottom w:val="single" w:sz="8" w:space="0" w:color="auto"/>
              <w:right w:val="single" w:sz="8" w:space="0" w:color="auto"/>
            </w:tcBorders>
            <w:shd w:val="clear" w:color="000000" w:fill="EBF1DE"/>
          </w:tcPr>
          <w:p w:rsidR="003C4DEF" w:rsidRDefault="003C4DEF" w:rsidP="003C4DEF">
            <w:pPr>
              <w:jc w:val="center"/>
              <w:rPr>
                <w:b/>
                <w:bCs/>
              </w:rPr>
            </w:pPr>
            <w:r>
              <w:rPr>
                <w:b/>
                <w:bCs/>
              </w:rPr>
              <w:t>Предложение</w:t>
            </w:r>
          </w:p>
          <w:p w:rsidR="003C4DEF" w:rsidRPr="00D4572D" w:rsidRDefault="003C4DEF" w:rsidP="003C4DEF">
            <w:pPr>
              <w:jc w:val="center"/>
              <w:rPr>
                <w:b/>
                <w:bCs/>
              </w:rPr>
            </w:pPr>
            <w:r>
              <w:rPr>
                <w:b/>
                <w:bCs/>
              </w:rPr>
              <w:t>Пр</w:t>
            </w:r>
            <w:r w:rsidRPr="00D4572D">
              <w:rPr>
                <w:b/>
                <w:bCs/>
              </w:rPr>
              <w:t>етендента</w:t>
            </w:r>
            <w:r>
              <w:rPr>
                <w:b/>
                <w:bCs/>
              </w:rPr>
              <w:t xml:space="preserve"> о </w:t>
            </w:r>
            <w:r w:rsidRPr="00D4572D">
              <w:rPr>
                <w:b/>
                <w:bCs/>
              </w:rPr>
              <w:t>цен</w:t>
            </w:r>
            <w:r>
              <w:rPr>
                <w:b/>
                <w:bCs/>
              </w:rPr>
              <w:t>е</w:t>
            </w:r>
            <w:r w:rsidRPr="00D4572D">
              <w:rPr>
                <w:b/>
                <w:bCs/>
              </w:rPr>
              <w:t xml:space="preserve"> за единицу </w:t>
            </w:r>
            <w:r w:rsidR="00D93B9D">
              <w:rPr>
                <w:b/>
                <w:bCs/>
              </w:rPr>
              <w:t xml:space="preserve">с учетом </w:t>
            </w:r>
            <w:r w:rsidR="00D93B9D" w:rsidRPr="00D93B9D">
              <w:rPr>
                <w:b/>
                <w:bCs/>
              </w:rPr>
              <w:t>коэффициент</w:t>
            </w:r>
            <w:r w:rsidR="00D93B9D">
              <w:rPr>
                <w:b/>
                <w:bCs/>
              </w:rPr>
              <w:t>а</w:t>
            </w:r>
            <w:r w:rsidR="00D93B9D" w:rsidRPr="00D93B9D">
              <w:rPr>
                <w:b/>
                <w:bCs/>
              </w:rPr>
              <w:t xml:space="preserve"> снижения цены </w:t>
            </w:r>
            <w:r w:rsidRPr="00D4572D">
              <w:rPr>
                <w:b/>
                <w:bCs/>
              </w:rPr>
              <w:t>(</w:t>
            </w:r>
            <w:r w:rsidR="00101BCE">
              <w:rPr>
                <w:b/>
                <w:bCs/>
              </w:rPr>
              <w:t xml:space="preserve">включая </w:t>
            </w:r>
            <w:r w:rsidR="00101BCE" w:rsidRPr="00D4572D">
              <w:rPr>
                <w:b/>
                <w:bCs/>
              </w:rPr>
              <w:t>логистик</w:t>
            </w:r>
            <w:r w:rsidR="00101BCE">
              <w:rPr>
                <w:b/>
                <w:bCs/>
              </w:rPr>
              <w:t>у</w:t>
            </w:r>
            <w:r w:rsidR="00101BCE" w:rsidRPr="00D4572D">
              <w:rPr>
                <w:b/>
                <w:bCs/>
              </w:rPr>
              <w:t>,</w:t>
            </w:r>
            <w:r w:rsidRPr="00D4572D">
              <w:rPr>
                <w:b/>
                <w:bCs/>
              </w:rPr>
              <w:t xml:space="preserve"> монтаж, размещение, демонтаж, об</w:t>
            </w:r>
            <w:r>
              <w:rPr>
                <w:b/>
                <w:bCs/>
              </w:rPr>
              <w:t xml:space="preserve">служивание), </w:t>
            </w:r>
            <w:proofErr w:type="spellStart"/>
            <w:r>
              <w:rPr>
                <w:b/>
                <w:bCs/>
              </w:rPr>
              <w:t>вкл</w:t>
            </w:r>
            <w:proofErr w:type="spellEnd"/>
            <w:r>
              <w:rPr>
                <w:b/>
                <w:bCs/>
              </w:rPr>
              <w:t xml:space="preserve"> АК**, в руб., с</w:t>
            </w:r>
            <w:r w:rsidRPr="00D4572D">
              <w:rPr>
                <w:b/>
                <w:bCs/>
              </w:rPr>
              <w:t xml:space="preserve"> </w:t>
            </w:r>
            <w:r>
              <w:rPr>
                <w:b/>
                <w:bCs/>
              </w:rPr>
              <w:t xml:space="preserve">учетом </w:t>
            </w:r>
            <w:r w:rsidRPr="00D4572D">
              <w:rPr>
                <w:b/>
                <w:bCs/>
              </w:rPr>
              <w:t>НДС</w:t>
            </w:r>
          </w:p>
        </w:tc>
        <w:tc>
          <w:tcPr>
            <w:tcW w:w="1843" w:type="dxa"/>
            <w:tcBorders>
              <w:top w:val="single" w:sz="8" w:space="0" w:color="auto"/>
              <w:left w:val="single" w:sz="8" w:space="0" w:color="auto"/>
              <w:bottom w:val="single" w:sz="8" w:space="0" w:color="auto"/>
              <w:right w:val="single" w:sz="8" w:space="0" w:color="auto"/>
            </w:tcBorders>
            <w:shd w:val="clear" w:color="000000" w:fill="EBF1DE"/>
            <w:vAlign w:val="center"/>
            <w:hideMark/>
          </w:tcPr>
          <w:p w:rsidR="003C4DEF" w:rsidRPr="00D4572D" w:rsidRDefault="003C4DEF" w:rsidP="003C4DEF">
            <w:pPr>
              <w:rPr>
                <w:b/>
                <w:bCs/>
              </w:rPr>
            </w:pPr>
            <w:r w:rsidRPr="00D4572D">
              <w:rPr>
                <w:b/>
                <w:bCs/>
              </w:rPr>
              <w:t>Минимальное количество носителей в месяц</w:t>
            </w:r>
          </w:p>
        </w:tc>
      </w:tr>
      <w:tr w:rsidR="003C4DEF" w:rsidRPr="00D4572D" w:rsidTr="003C4DEF">
        <w:trPr>
          <w:trHeight w:val="330"/>
        </w:trPr>
        <w:tc>
          <w:tcPr>
            <w:tcW w:w="15632" w:type="dxa"/>
            <w:gridSpan w:val="10"/>
            <w:tcBorders>
              <w:top w:val="single" w:sz="8" w:space="0" w:color="auto"/>
              <w:left w:val="single" w:sz="8" w:space="0" w:color="auto"/>
              <w:bottom w:val="single" w:sz="8" w:space="0" w:color="auto"/>
              <w:right w:val="single" w:sz="8" w:space="0" w:color="auto"/>
            </w:tcBorders>
            <w:shd w:val="clear" w:color="auto" w:fill="E2EFD9" w:themeFill="accent6" w:themeFillTint="33"/>
          </w:tcPr>
          <w:p w:rsidR="003C4DEF" w:rsidRPr="003C4DEF" w:rsidRDefault="003C4DEF" w:rsidP="003C4DEF">
            <w:pPr>
              <w:jc w:val="center"/>
              <w:rPr>
                <w:b/>
                <w:bCs/>
              </w:rPr>
            </w:pPr>
            <w:r w:rsidRPr="003C4DEF">
              <w:rPr>
                <w:b/>
                <w:bCs/>
              </w:rPr>
              <w:t>г. Уфа</w:t>
            </w:r>
          </w:p>
        </w:tc>
      </w:tr>
      <w:tr w:rsidR="003C4DEF" w:rsidRPr="00D4572D" w:rsidTr="003C4DEF">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rPr>
                <w:bCs/>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3C4DEF" w:rsidRPr="00D4572D" w:rsidRDefault="003C4DEF" w:rsidP="003C4DEF">
            <w:r w:rsidRPr="00D4572D">
              <w:t>70/30</w:t>
            </w:r>
          </w:p>
        </w:tc>
        <w:tc>
          <w:tcPr>
            <w:tcW w:w="1158" w:type="dxa"/>
            <w:tcBorders>
              <w:top w:val="nil"/>
              <w:left w:val="nil"/>
              <w:bottom w:val="nil"/>
              <w:right w:val="single" w:sz="8" w:space="0" w:color="auto"/>
            </w:tcBorders>
            <w:shd w:val="clear" w:color="auto" w:fill="auto"/>
            <w:noWrap/>
            <w:vAlign w:val="center"/>
            <w:hideMark/>
          </w:tcPr>
          <w:p w:rsidR="003C4DEF" w:rsidRPr="00D4572D" w:rsidRDefault="003C4DEF" w:rsidP="003C4DEF">
            <w:r w:rsidRPr="00D4572D">
              <w:t>от 0,4</w:t>
            </w:r>
          </w:p>
        </w:tc>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2017 год</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3C4DEF">
            <w:pPr>
              <w:jc w:val="center"/>
            </w:pPr>
            <w:r w:rsidRPr="00D4572D">
              <w:t>19 950</w:t>
            </w:r>
          </w:p>
        </w:tc>
        <w:tc>
          <w:tcPr>
            <w:tcW w:w="1843" w:type="dxa"/>
            <w:tcBorders>
              <w:top w:val="nil"/>
              <w:left w:val="single" w:sz="8" w:space="0" w:color="auto"/>
              <w:right w:val="single" w:sz="8" w:space="0" w:color="auto"/>
            </w:tcBorders>
            <w:vAlign w:val="center"/>
          </w:tcPr>
          <w:p w:rsidR="003C4DEF" w:rsidRPr="003C4DEF" w:rsidRDefault="003C4DEF" w:rsidP="003C4DEF">
            <w:pPr>
              <w:jc w:val="center"/>
              <w:rPr>
                <w:color w:val="000000"/>
              </w:rPr>
            </w:pPr>
            <w:r w:rsidRPr="003C4DEF">
              <w:rPr>
                <w:color w:val="000000"/>
              </w:rPr>
              <w:t>23 541</w:t>
            </w:r>
          </w:p>
        </w:tc>
        <w:tc>
          <w:tcPr>
            <w:tcW w:w="2126" w:type="dxa"/>
            <w:vMerge w:val="restart"/>
            <w:tcBorders>
              <w:top w:val="nil"/>
              <w:left w:val="single" w:sz="8" w:space="0" w:color="auto"/>
              <w:right w:val="single" w:sz="8" w:space="0" w:color="auto"/>
            </w:tcBorders>
          </w:tcPr>
          <w:p w:rsidR="003C4DEF" w:rsidRPr="00D4572D" w:rsidRDefault="003C4DEF" w:rsidP="003C4DEF"/>
        </w:tc>
        <w:tc>
          <w:tcPr>
            <w:tcW w:w="1985" w:type="dxa"/>
            <w:tcBorders>
              <w:top w:val="nil"/>
              <w:left w:val="single" w:sz="8" w:space="0" w:color="auto"/>
              <w:right w:val="single" w:sz="8" w:space="0" w:color="auto"/>
            </w:tcBorders>
          </w:tcPr>
          <w:p w:rsidR="003C4DEF" w:rsidRPr="00D4572D" w:rsidRDefault="003C4DEF" w:rsidP="003C4DEF"/>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3C4DEF">
            <w:r w:rsidRPr="00D4572D">
              <w:t xml:space="preserve">От 10-ти </w:t>
            </w:r>
            <w:proofErr w:type="spellStart"/>
            <w:r w:rsidRPr="00D4572D">
              <w:t>рекл</w:t>
            </w:r>
            <w:proofErr w:type="spellEnd"/>
            <w:r w:rsidRPr="00D4572D">
              <w:t>. поверхностей</w:t>
            </w:r>
          </w:p>
        </w:tc>
      </w:tr>
      <w:tr w:rsidR="003C4DEF" w:rsidRPr="00D4572D" w:rsidTr="003C4DEF">
        <w:trPr>
          <w:trHeight w:val="102"/>
        </w:trPr>
        <w:tc>
          <w:tcPr>
            <w:tcW w:w="107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044"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698"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158" w:type="dxa"/>
            <w:tcBorders>
              <w:top w:val="nil"/>
              <w:left w:val="nil"/>
              <w:bottom w:val="single" w:sz="8" w:space="0" w:color="auto"/>
              <w:right w:val="single" w:sz="8" w:space="0" w:color="auto"/>
            </w:tcBorders>
            <w:shd w:val="clear" w:color="auto" w:fill="auto"/>
            <w:noWrap/>
            <w:vAlign w:val="center"/>
            <w:hideMark/>
          </w:tcPr>
          <w:p w:rsidR="003C4DEF" w:rsidRPr="00D4572D" w:rsidRDefault="003C4DEF" w:rsidP="003C4DEF">
            <w:r w:rsidRPr="00D4572D">
              <w:t>до 1,5</w:t>
            </w:r>
          </w:p>
        </w:tc>
        <w:tc>
          <w:tcPr>
            <w:tcW w:w="115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701"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843" w:type="dxa"/>
            <w:tcBorders>
              <w:left w:val="single" w:sz="8" w:space="0" w:color="auto"/>
              <w:bottom w:val="single" w:sz="8" w:space="0" w:color="000000"/>
              <w:right w:val="single" w:sz="8" w:space="0" w:color="auto"/>
            </w:tcBorders>
            <w:vAlign w:val="center"/>
          </w:tcPr>
          <w:p w:rsidR="003C4DEF" w:rsidRPr="003C4DEF" w:rsidRDefault="003C4DEF" w:rsidP="003C4DEF">
            <w:pPr>
              <w:rPr>
                <w:color w:val="000000"/>
              </w:rPr>
            </w:pPr>
          </w:p>
        </w:tc>
        <w:tc>
          <w:tcPr>
            <w:tcW w:w="2126" w:type="dxa"/>
            <w:vMerge/>
            <w:tcBorders>
              <w:left w:val="single" w:sz="8" w:space="0" w:color="auto"/>
              <w:bottom w:val="single" w:sz="8" w:space="0" w:color="000000"/>
              <w:right w:val="single" w:sz="8" w:space="0" w:color="auto"/>
            </w:tcBorders>
          </w:tcPr>
          <w:p w:rsidR="003C4DEF" w:rsidRPr="00D4572D" w:rsidRDefault="003C4DEF" w:rsidP="003C4DEF"/>
        </w:tc>
        <w:tc>
          <w:tcPr>
            <w:tcW w:w="1985" w:type="dxa"/>
            <w:tcBorders>
              <w:left w:val="single" w:sz="8" w:space="0" w:color="auto"/>
              <w:bottom w:val="single" w:sz="8" w:space="0" w:color="000000"/>
              <w:right w:val="single" w:sz="8" w:space="0" w:color="auto"/>
            </w:tcBorders>
          </w:tcPr>
          <w:p w:rsidR="003C4DEF" w:rsidRPr="00D4572D" w:rsidRDefault="003C4DEF" w:rsidP="003C4DEF"/>
        </w:tc>
        <w:tc>
          <w:tcPr>
            <w:tcW w:w="1843"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r>
      <w:tr w:rsidR="003C4DEF" w:rsidRPr="00D4572D" w:rsidTr="003C4DEF">
        <w:trPr>
          <w:trHeight w:val="330"/>
        </w:trPr>
        <w:tc>
          <w:tcPr>
            <w:tcW w:w="15632" w:type="dxa"/>
            <w:gridSpan w:val="10"/>
            <w:tcBorders>
              <w:top w:val="single" w:sz="8" w:space="0" w:color="auto"/>
              <w:left w:val="single" w:sz="8" w:space="0" w:color="auto"/>
              <w:bottom w:val="single" w:sz="8" w:space="0" w:color="auto"/>
              <w:right w:val="single" w:sz="8" w:space="0" w:color="auto"/>
            </w:tcBorders>
            <w:shd w:val="clear" w:color="000000" w:fill="EBF1DE"/>
          </w:tcPr>
          <w:p w:rsidR="003C4DEF" w:rsidRPr="003C4DEF" w:rsidRDefault="003C4DEF" w:rsidP="003C4DEF">
            <w:pPr>
              <w:jc w:val="center"/>
              <w:rPr>
                <w:b/>
                <w:bCs/>
              </w:rPr>
            </w:pPr>
            <w:r w:rsidRPr="003C4DEF">
              <w:rPr>
                <w:b/>
                <w:bCs/>
              </w:rPr>
              <w:t>г. Благовещенск</w:t>
            </w:r>
          </w:p>
        </w:tc>
      </w:tr>
      <w:tr w:rsidR="003C4DEF" w:rsidRPr="00D4572D" w:rsidTr="003C4DEF">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rPr>
                <w:bCs/>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3C4DEF" w:rsidRPr="00D4572D" w:rsidRDefault="003C4DEF" w:rsidP="003C4DEF">
            <w:r w:rsidRPr="00D4572D">
              <w:t>70/30</w:t>
            </w:r>
          </w:p>
        </w:tc>
        <w:tc>
          <w:tcPr>
            <w:tcW w:w="1158" w:type="dxa"/>
            <w:tcBorders>
              <w:top w:val="nil"/>
              <w:left w:val="nil"/>
              <w:bottom w:val="nil"/>
              <w:right w:val="single" w:sz="8" w:space="0" w:color="auto"/>
            </w:tcBorders>
            <w:shd w:val="clear" w:color="auto" w:fill="auto"/>
            <w:noWrap/>
            <w:vAlign w:val="center"/>
            <w:hideMark/>
          </w:tcPr>
          <w:p w:rsidR="003C4DEF" w:rsidRPr="00D4572D" w:rsidRDefault="003C4DEF" w:rsidP="003C4DEF">
            <w:r w:rsidRPr="00D4572D">
              <w:t>от 0,4</w:t>
            </w:r>
          </w:p>
        </w:tc>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2017 год</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3C4DEF">
            <w:pPr>
              <w:jc w:val="center"/>
            </w:pPr>
            <w:r w:rsidRPr="00D4572D">
              <w:t>16 600</w:t>
            </w:r>
          </w:p>
        </w:tc>
        <w:tc>
          <w:tcPr>
            <w:tcW w:w="1843" w:type="dxa"/>
            <w:tcBorders>
              <w:top w:val="nil"/>
              <w:left w:val="single" w:sz="8" w:space="0" w:color="auto"/>
              <w:right w:val="single" w:sz="8" w:space="0" w:color="auto"/>
            </w:tcBorders>
            <w:vAlign w:val="center"/>
          </w:tcPr>
          <w:p w:rsidR="003C4DEF" w:rsidRPr="003C4DEF" w:rsidRDefault="003C4DEF" w:rsidP="003C4DEF">
            <w:pPr>
              <w:jc w:val="center"/>
              <w:rPr>
                <w:color w:val="000000"/>
              </w:rPr>
            </w:pPr>
            <w:r w:rsidRPr="003C4DEF">
              <w:rPr>
                <w:color w:val="000000"/>
              </w:rPr>
              <w:t>19 588</w:t>
            </w:r>
          </w:p>
        </w:tc>
        <w:tc>
          <w:tcPr>
            <w:tcW w:w="2126" w:type="dxa"/>
            <w:vMerge w:val="restart"/>
            <w:tcBorders>
              <w:top w:val="nil"/>
              <w:left w:val="single" w:sz="8" w:space="0" w:color="auto"/>
              <w:right w:val="single" w:sz="8" w:space="0" w:color="auto"/>
            </w:tcBorders>
          </w:tcPr>
          <w:p w:rsidR="003C4DEF" w:rsidRPr="00D4572D" w:rsidRDefault="003C4DEF" w:rsidP="003C4DEF"/>
        </w:tc>
        <w:tc>
          <w:tcPr>
            <w:tcW w:w="1985" w:type="dxa"/>
            <w:tcBorders>
              <w:top w:val="nil"/>
              <w:left w:val="single" w:sz="8" w:space="0" w:color="auto"/>
              <w:right w:val="single" w:sz="8" w:space="0" w:color="auto"/>
            </w:tcBorders>
          </w:tcPr>
          <w:p w:rsidR="003C4DEF" w:rsidRPr="00D4572D" w:rsidRDefault="003C4DEF" w:rsidP="003C4DEF"/>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C412D3" w:rsidP="00C412D3">
            <w:r>
              <w:t>От 3-</w:t>
            </w:r>
            <w:r w:rsidR="003C4DEF" w:rsidRPr="00D4572D">
              <w:t xml:space="preserve">х </w:t>
            </w:r>
            <w:proofErr w:type="spellStart"/>
            <w:r w:rsidR="003C4DEF" w:rsidRPr="00D4572D">
              <w:t>рекл</w:t>
            </w:r>
            <w:proofErr w:type="spellEnd"/>
            <w:r w:rsidR="003C4DEF" w:rsidRPr="00D4572D">
              <w:t>. поверхностей</w:t>
            </w:r>
          </w:p>
        </w:tc>
      </w:tr>
      <w:tr w:rsidR="003C4DEF" w:rsidRPr="00D4572D" w:rsidTr="003C4DEF">
        <w:trPr>
          <w:trHeight w:val="330"/>
        </w:trPr>
        <w:tc>
          <w:tcPr>
            <w:tcW w:w="107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044"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698"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158" w:type="dxa"/>
            <w:tcBorders>
              <w:top w:val="nil"/>
              <w:left w:val="nil"/>
              <w:bottom w:val="single" w:sz="8" w:space="0" w:color="auto"/>
              <w:right w:val="single" w:sz="8" w:space="0" w:color="auto"/>
            </w:tcBorders>
            <w:shd w:val="clear" w:color="auto" w:fill="auto"/>
            <w:noWrap/>
            <w:vAlign w:val="center"/>
            <w:hideMark/>
          </w:tcPr>
          <w:p w:rsidR="003C4DEF" w:rsidRPr="00D4572D" w:rsidRDefault="003C4DEF" w:rsidP="003C4DEF">
            <w:r w:rsidRPr="00D4572D">
              <w:t>до 1,5</w:t>
            </w:r>
          </w:p>
        </w:tc>
        <w:tc>
          <w:tcPr>
            <w:tcW w:w="115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701"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843" w:type="dxa"/>
            <w:tcBorders>
              <w:left w:val="single" w:sz="8" w:space="0" w:color="auto"/>
              <w:bottom w:val="single" w:sz="8" w:space="0" w:color="000000"/>
              <w:right w:val="single" w:sz="8" w:space="0" w:color="auto"/>
            </w:tcBorders>
            <w:vAlign w:val="center"/>
          </w:tcPr>
          <w:p w:rsidR="003C4DEF" w:rsidRPr="003C4DEF" w:rsidRDefault="003C4DEF" w:rsidP="003C4DEF">
            <w:pPr>
              <w:rPr>
                <w:color w:val="000000"/>
              </w:rPr>
            </w:pPr>
          </w:p>
        </w:tc>
        <w:tc>
          <w:tcPr>
            <w:tcW w:w="2126" w:type="dxa"/>
            <w:vMerge/>
            <w:tcBorders>
              <w:left w:val="single" w:sz="8" w:space="0" w:color="auto"/>
              <w:bottom w:val="single" w:sz="8" w:space="0" w:color="000000"/>
              <w:right w:val="single" w:sz="8" w:space="0" w:color="auto"/>
            </w:tcBorders>
          </w:tcPr>
          <w:p w:rsidR="003C4DEF" w:rsidRPr="00D4572D" w:rsidRDefault="003C4DEF" w:rsidP="003C4DEF"/>
        </w:tc>
        <w:tc>
          <w:tcPr>
            <w:tcW w:w="1985" w:type="dxa"/>
            <w:tcBorders>
              <w:left w:val="single" w:sz="8" w:space="0" w:color="auto"/>
              <w:bottom w:val="single" w:sz="8" w:space="0" w:color="000000"/>
              <w:right w:val="single" w:sz="8" w:space="0" w:color="auto"/>
            </w:tcBorders>
          </w:tcPr>
          <w:p w:rsidR="003C4DEF" w:rsidRPr="00D4572D" w:rsidRDefault="003C4DEF" w:rsidP="003C4DEF"/>
        </w:tc>
        <w:tc>
          <w:tcPr>
            <w:tcW w:w="1843"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r>
      <w:tr w:rsidR="003C4DEF" w:rsidRPr="00D4572D" w:rsidTr="003C4DEF">
        <w:trPr>
          <w:trHeight w:val="330"/>
        </w:trPr>
        <w:tc>
          <w:tcPr>
            <w:tcW w:w="15632" w:type="dxa"/>
            <w:gridSpan w:val="10"/>
            <w:tcBorders>
              <w:top w:val="single" w:sz="8" w:space="0" w:color="auto"/>
              <w:left w:val="single" w:sz="8" w:space="0" w:color="auto"/>
              <w:bottom w:val="single" w:sz="8" w:space="0" w:color="auto"/>
              <w:right w:val="single" w:sz="8" w:space="0" w:color="auto"/>
            </w:tcBorders>
            <w:shd w:val="clear" w:color="000000" w:fill="EBF1DE"/>
          </w:tcPr>
          <w:p w:rsidR="003C4DEF" w:rsidRPr="003C4DEF" w:rsidRDefault="003C4DEF" w:rsidP="003C4DEF">
            <w:pPr>
              <w:jc w:val="center"/>
              <w:rPr>
                <w:b/>
                <w:bCs/>
              </w:rPr>
            </w:pPr>
            <w:r w:rsidRPr="003C4DEF">
              <w:rPr>
                <w:b/>
                <w:bCs/>
              </w:rPr>
              <w:t>г. Стерлитамак</w:t>
            </w:r>
          </w:p>
        </w:tc>
      </w:tr>
      <w:tr w:rsidR="003C4DEF" w:rsidRPr="00D4572D" w:rsidTr="003C4DEF">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rPr>
                <w:bCs/>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3C4DEF" w:rsidRPr="00D4572D" w:rsidRDefault="003C4DEF" w:rsidP="003C4DEF">
            <w:r w:rsidRPr="00D4572D">
              <w:t>70/30</w:t>
            </w:r>
          </w:p>
        </w:tc>
        <w:tc>
          <w:tcPr>
            <w:tcW w:w="1158" w:type="dxa"/>
            <w:tcBorders>
              <w:top w:val="nil"/>
              <w:left w:val="nil"/>
              <w:bottom w:val="nil"/>
              <w:right w:val="single" w:sz="8" w:space="0" w:color="auto"/>
            </w:tcBorders>
            <w:shd w:val="clear" w:color="auto" w:fill="auto"/>
            <w:noWrap/>
            <w:vAlign w:val="center"/>
            <w:hideMark/>
          </w:tcPr>
          <w:p w:rsidR="003C4DEF" w:rsidRPr="00D4572D" w:rsidRDefault="003C4DEF" w:rsidP="003C4DEF">
            <w:r w:rsidRPr="00D4572D">
              <w:t>от 0,4</w:t>
            </w:r>
          </w:p>
        </w:tc>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2017 год</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3C4DEF">
            <w:pPr>
              <w:jc w:val="center"/>
            </w:pPr>
            <w:r w:rsidRPr="00D4572D">
              <w:t>15000</w:t>
            </w:r>
          </w:p>
        </w:tc>
        <w:tc>
          <w:tcPr>
            <w:tcW w:w="1843" w:type="dxa"/>
            <w:tcBorders>
              <w:top w:val="nil"/>
              <w:left w:val="single" w:sz="8" w:space="0" w:color="auto"/>
              <w:right w:val="single" w:sz="8" w:space="0" w:color="auto"/>
            </w:tcBorders>
            <w:vAlign w:val="center"/>
          </w:tcPr>
          <w:p w:rsidR="003C4DEF" w:rsidRPr="003C4DEF" w:rsidRDefault="003C4DEF" w:rsidP="003C4DEF">
            <w:pPr>
              <w:jc w:val="center"/>
              <w:rPr>
                <w:color w:val="000000"/>
              </w:rPr>
            </w:pPr>
            <w:r w:rsidRPr="003C4DEF">
              <w:rPr>
                <w:color w:val="000000"/>
              </w:rPr>
              <w:t>17 700</w:t>
            </w:r>
          </w:p>
        </w:tc>
        <w:tc>
          <w:tcPr>
            <w:tcW w:w="2126" w:type="dxa"/>
            <w:vMerge w:val="restart"/>
            <w:tcBorders>
              <w:top w:val="nil"/>
              <w:left w:val="single" w:sz="8" w:space="0" w:color="auto"/>
              <w:right w:val="single" w:sz="8" w:space="0" w:color="auto"/>
            </w:tcBorders>
          </w:tcPr>
          <w:p w:rsidR="003C4DEF" w:rsidRPr="00D4572D" w:rsidRDefault="003C4DEF" w:rsidP="003C4DEF"/>
        </w:tc>
        <w:tc>
          <w:tcPr>
            <w:tcW w:w="1985" w:type="dxa"/>
            <w:tcBorders>
              <w:top w:val="nil"/>
              <w:left w:val="single" w:sz="8" w:space="0" w:color="auto"/>
              <w:right w:val="single" w:sz="8" w:space="0" w:color="auto"/>
            </w:tcBorders>
          </w:tcPr>
          <w:p w:rsidR="003C4DEF" w:rsidRPr="00D4572D" w:rsidRDefault="003C4DEF" w:rsidP="003C4DEF"/>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C412D3">
            <w:r w:rsidRPr="00D4572D">
              <w:t xml:space="preserve">От 3-х </w:t>
            </w:r>
            <w:proofErr w:type="spellStart"/>
            <w:r w:rsidRPr="00D4572D">
              <w:t>рекл</w:t>
            </w:r>
            <w:proofErr w:type="spellEnd"/>
            <w:r w:rsidRPr="00D4572D">
              <w:t>. поверхностей</w:t>
            </w:r>
          </w:p>
        </w:tc>
      </w:tr>
      <w:tr w:rsidR="003C4DEF" w:rsidRPr="00D4572D" w:rsidTr="003C4DEF">
        <w:trPr>
          <w:trHeight w:val="330"/>
        </w:trPr>
        <w:tc>
          <w:tcPr>
            <w:tcW w:w="107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044"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698"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158" w:type="dxa"/>
            <w:tcBorders>
              <w:top w:val="nil"/>
              <w:left w:val="nil"/>
              <w:bottom w:val="single" w:sz="8" w:space="0" w:color="auto"/>
              <w:right w:val="single" w:sz="8" w:space="0" w:color="auto"/>
            </w:tcBorders>
            <w:shd w:val="clear" w:color="auto" w:fill="auto"/>
            <w:noWrap/>
            <w:vAlign w:val="center"/>
            <w:hideMark/>
          </w:tcPr>
          <w:p w:rsidR="003C4DEF" w:rsidRPr="00D4572D" w:rsidRDefault="003C4DEF" w:rsidP="003C4DEF">
            <w:r w:rsidRPr="00D4572D">
              <w:t>до 1,5</w:t>
            </w:r>
          </w:p>
        </w:tc>
        <w:tc>
          <w:tcPr>
            <w:tcW w:w="115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701"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843" w:type="dxa"/>
            <w:tcBorders>
              <w:left w:val="single" w:sz="8" w:space="0" w:color="auto"/>
              <w:right w:val="single" w:sz="8" w:space="0" w:color="auto"/>
            </w:tcBorders>
            <w:vAlign w:val="center"/>
          </w:tcPr>
          <w:p w:rsidR="003C4DEF" w:rsidRPr="003C4DEF" w:rsidRDefault="003C4DEF" w:rsidP="003C4DEF">
            <w:pPr>
              <w:rPr>
                <w:color w:val="000000"/>
              </w:rPr>
            </w:pPr>
          </w:p>
        </w:tc>
        <w:tc>
          <w:tcPr>
            <w:tcW w:w="2126" w:type="dxa"/>
            <w:vMerge/>
            <w:tcBorders>
              <w:left w:val="single" w:sz="8" w:space="0" w:color="auto"/>
              <w:bottom w:val="single" w:sz="8" w:space="0" w:color="000000"/>
              <w:right w:val="single" w:sz="8" w:space="0" w:color="auto"/>
            </w:tcBorders>
          </w:tcPr>
          <w:p w:rsidR="003C4DEF" w:rsidRPr="00D4572D" w:rsidRDefault="003C4DEF" w:rsidP="003C4DEF"/>
        </w:tc>
        <w:tc>
          <w:tcPr>
            <w:tcW w:w="1985" w:type="dxa"/>
            <w:tcBorders>
              <w:left w:val="single" w:sz="8" w:space="0" w:color="auto"/>
              <w:bottom w:val="single" w:sz="8" w:space="0" w:color="000000"/>
              <w:right w:val="single" w:sz="8" w:space="0" w:color="auto"/>
            </w:tcBorders>
          </w:tcPr>
          <w:p w:rsidR="003C4DEF" w:rsidRPr="00D4572D" w:rsidRDefault="003C4DEF" w:rsidP="003C4DEF"/>
        </w:tc>
        <w:tc>
          <w:tcPr>
            <w:tcW w:w="1843"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r>
      <w:tr w:rsidR="003C4DEF" w:rsidRPr="00D4572D" w:rsidTr="003C4DEF">
        <w:trPr>
          <w:trHeight w:val="330"/>
        </w:trPr>
        <w:tc>
          <w:tcPr>
            <w:tcW w:w="15632" w:type="dxa"/>
            <w:gridSpan w:val="10"/>
            <w:tcBorders>
              <w:top w:val="single" w:sz="8" w:space="0" w:color="auto"/>
              <w:left w:val="single" w:sz="8" w:space="0" w:color="auto"/>
              <w:bottom w:val="single" w:sz="8" w:space="0" w:color="auto"/>
              <w:right w:val="single" w:sz="8" w:space="0" w:color="auto"/>
            </w:tcBorders>
            <w:shd w:val="clear" w:color="000000" w:fill="EBF1DE"/>
          </w:tcPr>
          <w:p w:rsidR="003C4DEF" w:rsidRPr="003C4DEF" w:rsidRDefault="003C4DEF" w:rsidP="003C4DEF">
            <w:pPr>
              <w:jc w:val="center"/>
              <w:rPr>
                <w:b/>
                <w:bCs/>
              </w:rPr>
            </w:pPr>
            <w:r w:rsidRPr="003C4DEF">
              <w:rPr>
                <w:b/>
                <w:bCs/>
              </w:rPr>
              <w:t>г. Салават</w:t>
            </w:r>
          </w:p>
        </w:tc>
      </w:tr>
      <w:tr w:rsidR="003C4DEF" w:rsidRPr="00D4572D" w:rsidTr="003C4DEF">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rPr>
                <w:bCs/>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3C4DEF" w:rsidRPr="00D4572D" w:rsidRDefault="003C4DEF" w:rsidP="003C4DEF">
            <w:r w:rsidRPr="00D4572D">
              <w:t>70/30</w:t>
            </w:r>
          </w:p>
        </w:tc>
        <w:tc>
          <w:tcPr>
            <w:tcW w:w="1158" w:type="dxa"/>
            <w:tcBorders>
              <w:top w:val="nil"/>
              <w:left w:val="nil"/>
              <w:bottom w:val="nil"/>
              <w:right w:val="single" w:sz="8" w:space="0" w:color="auto"/>
            </w:tcBorders>
            <w:shd w:val="clear" w:color="auto" w:fill="auto"/>
            <w:noWrap/>
            <w:vAlign w:val="center"/>
            <w:hideMark/>
          </w:tcPr>
          <w:p w:rsidR="003C4DEF" w:rsidRPr="00D4572D" w:rsidRDefault="003C4DEF" w:rsidP="003C4DEF">
            <w:r w:rsidRPr="00D4572D">
              <w:t>от 0,4</w:t>
            </w:r>
          </w:p>
        </w:tc>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2017 год</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3C4DEF">
            <w:pPr>
              <w:jc w:val="center"/>
            </w:pPr>
            <w:r w:rsidRPr="00D4572D">
              <w:t>12000</w:t>
            </w:r>
          </w:p>
        </w:tc>
        <w:tc>
          <w:tcPr>
            <w:tcW w:w="1843" w:type="dxa"/>
            <w:tcBorders>
              <w:top w:val="nil"/>
              <w:left w:val="single" w:sz="8" w:space="0" w:color="auto"/>
              <w:right w:val="single" w:sz="8" w:space="0" w:color="auto"/>
            </w:tcBorders>
            <w:vAlign w:val="center"/>
          </w:tcPr>
          <w:p w:rsidR="003C4DEF" w:rsidRPr="003C4DEF" w:rsidRDefault="003C4DEF" w:rsidP="003C4DEF">
            <w:pPr>
              <w:jc w:val="center"/>
              <w:rPr>
                <w:color w:val="000000"/>
              </w:rPr>
            </w:pPr>
            <w:r w:rsidRPr="003C4DEF">
              <w:rPr>
                <w:color w:val="000000"/>
              </w:rPr>
              <w:t>14 160</w:t>
            </w:r>
          </w:p>
        </w:tc>
        <w:tc>
          <w:tcPr>
            <w:tcW w:w="2126" w:type="dxa"/>
            <w:vMerge w:val="restart"/>
            <w:tcBorders>
              <w:top w:val="nil"/>
              <w:left w:val="single" w:sz="8" w:space="0" w:color="auto"/>
              <w:right w:val="single" w:sz="8" w:space="0" w:color="auto"/>
            </w:tcBorders>
          </w:tcPr>
          <w:p w:rsidR="003C4DEF" w:rsidRPr="00D4572D" w:rsidRDefault="003C4DEF" w:rsidP="003C4DEF"/>
        </w:tc>
        <w:tc>
          <w:tcPr>
            <w:tcW w:w="1985" w:type="dxa"/>
            <w:tcBorders>
              <w:top w:val="nil"/>
              <w:left w:val="single" w:sz="8" w:space="0" w:color="auto"/>
              <w:right w:val="single" w:sz="8" w:space="0" w:color="auto"/>
            </w:tcBorders>
          </w:tcPr>
          <w:p w:rsidR="003C4DEF" w:rsidRPr="00D4572D" w:rsidRDefault="003C4DEF" w:rsidP="003C4DEF"/>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C412D3">
            <w:r w:rsidRPr="00D4572D">
              <w:t xml:space="preserve">От 3-х </w:t>
            </w:r>
            <w:proofErr w:type="spellStart"/>
            <w:r w:rsidRPr="00D4572D">
              <w:t>рекл</w:t>
            </w:r>
            <w:proofErr w:type="spellEnd"/>
            <w:r w:rsidRPr="00D4572D">
              <w:t>. поверхностей</w:t>
            </w:r>
          </w:p>
        </w:tc>
      </w:tr>
      <w:tr w:rsidR="003C4DEF" w:rsidRPr="00D4572D" w:rsidTr="003C4DEF">
        <w:trPr>
          <w:trHeight w:val="330"/>
        </w:trPr>
        <w:tc>
          <w:tcPr>
            <w:tcW w:w="107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044"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698"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158" w:type="dxa"/>
            <w:tcBorders>
              <w:top w:val="nil"/>
              <w:left w:val="nil"/>
              <w:bottom w:val="single" w:sz="8" w:space="0" w:color="auto"/>
              <w:right w:val="single" w:sz="8" w:space="0" w:color="auto"/>
            </w:tcBorders>
            <w:shd w:val="clear" w:color="auto" w:fill="auto"/>
            <w:noWrap/>
            <w:vAlign w:val="center"/>
            <w:hideMark/>
          </w:tcPr>
          <w:p w:rsidR="003C4DEF" w:rsidRPr="00D4572D" w:rsidRDefault="003C4DEF" w:rsidP="003C4DEF">
            <w:r w:rsidRPr="00D4572D">
              <w:t>до 1,5</w:t>
            </w:r>
          </w:p>
        </w:tc>
        <w:tc>
          <w:tcPr>
            <w:tcW w:w="115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701"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843" w:type="dxa"/>
            <w:tcBorders>
              <w:left w:val="single" w:sz="8" w:space="0" w:color="auto"/>
              <w:bottom w:val="single" w:sz="8" w:space="0" w:color="000000"/>
              <w:right w:val="single" w:sz="8" w:space="0" w:color="auto"/>
            </w:tcBorders>
            <w:vAlign w:val="center"/>
          </w:tcPr>
          <w:p w:rsidR="003C4DEF" w:rsidRPr="003C4DEF" w:rsidRDefault="003C4DEF" w:rsidP="003C4DEF">
            <w:pPr>
              <w:rPr>
                <w:color w:val="000000"/>
              </w:rPr>
            </w:pPr>
          </w:p>
        </w:tc>
        <w:tc>
          <w:tcPr>
            <w:tcW w:w="2126" w:type="dxa"/>
            <w:vMerge/>
            <w:tcBorders>
              <w:left w:val="single" w:sz="8" w:space="0" w:color="auto"/>
              <w:bottom w:val="single" w:sz="8" w:space="0" w:color="000000"/>
              <w:right w:val="single" w:sz="8" w:space="0" w:color="auto"/>
            </w:tcBorders>
          </w:tcPr>
          <w:p w:rsidR="003C4DEF" w:rsidRPr="00D4572D" w:rsidRDefault="003C4DEF" w:rsidP="003C4DEF"/>
        </w:tc>
        <w:tc>
          <w:tcPr>
            <w:tcW w:w="1985" w:type="dxa"/>
            <w:tcBorders>
              <w:left w:val="single" w:sz="8" w:space="0" w:color="auto"/>
              <w:bottom w:val="single" w:sz="8" w:space="0" w:color="000000"/>
              <w:right w:val="single" w:sz="8" w:space="0" w:color="auto"/>
            </w:tcBorders>
          </w:tcPr>
          <w:p w:rsidR="003C4DEF" w:rsidRPr="00D4572D" w:rsidRDefault="003C4DEF" w:rsidP="003C4DEF"/>
        </w:tc>
        <w:tc>
          <w:tcPr>
            <w:tcW w:w="1843"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r>
      <w:tr w:rsidR="003C4DEF" w:rsidRPr="00D4572D" w:rsidTr="003C4DEF">
        <w:trPr>
          <w:trHeight w:val="330"/>
        </w:trPr>
        <w:tc>
          <w:tcPr>
            <w:tcW w:w="15632" w:type="dxa"/>
            <w:gridSpan w:val="10"/>
            <w:tcBorders>
              <w:top w:val="single" w:sz="8" w:space="0" w:color="auto"/>
              <w:left w:val="single" w:sz="8" w:space="0" w:color="auto"/>
              <w:bottom w:val="single" w:sz="8" w:space="0" w:color="auto"/>
              <w:right w:val="single" w:sz="8" w:space="0" w:color="auto"/>
            </w:tcBorders>
            <w:shd w:val="clear" w:color="000000" w:fill="EBF1DE"/>
          </w:tcPr>
          <w:p w:rsidR="003C4DEF" w:rsidRPr="003C4DEF" w:rsidRDefault="003C4DEF" w:rsidP="003C4DEF">
            <w:pPr>
              <w:jc w:val="center"/>
              <w:rPr>
                <w:b/>
                <w:bCs/>
              </w:rPr>
            </w:pPr>
            <w:r w:rsidRPr="003C4DEF">
              <w:rPr>
                <w:b/>
                <w:bCs/>
              </w:rPr>
              <w:t>г. Ишимбай</w:t>
            </w:r>
          </w:p>
        </w:tc>
      </w:tr>
      <w:tr w:rsidR="003C4DEF" w:rsidRPr="00D4572D" w:rsidTr="003C4DEF">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rPr>
                <w:bCs/>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3C4DEF" w:rsidRPr="00D4572D" w:rsidRDefault="003C4DEF" w:rsidP="003C4DEF">
            <w:r w:rsidRPr="00D4572D">
              <w:t>70/30</w:t>
            </w:r>
          </w:p>
        </w:tc>
        <w:tc>
          <w:tcPr>
            <w:tcW w:w="1158" w:type="dxa"/>
            <w:tcBorders>
              <w:top w:val="nil"/>
              <w:left w:val="nil"/>
              <w:bottom w:val="nil"/>
              <w:right w:val="single" w:sz="8" w:space="0" w:color="auto"/>
            </w:tcBorders>
            <w:shd w:val="clear" w:color="auto" w:fill="auto"/>
            <w:noWrap/>
            <w:vAlign w:val="center"/>
            <w:hideMark/>
          </w:tcPr>
          <w:p w:rsidR="003C4DEF" w:rsidRPr="00D4572D" w:rsidRDefault="003C4DEF" w:rsidP="003C4DEF">
            <w:r w:rsidRPr="00D4572D">
              <w:t>от 0,4</w:t>
            </w:r>
          </w:p>
        </w:tc>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2017 год</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3C4DEF">
            <w:pPr>
              <w:jc w:val="center"/>
            </w:pPr>
            <w:r w:rsidRPr="00D4572D">
              <w:t>15000</w:t>
            </w:r>
          </w:p>
        </w:tc>
        <w:tc>
          <w:tcPr>
            <w:tcW w:w="1843" w:type="dxa"/>
            <w:vMerge w:val="restart"/>
            <w:tcBorders>
              <w:top w:val="nil"/>
              <w:left w:val="single" w:sz="8" w:space="0" w:color="auto"/>
              <w:right w:val="single" w:sz="8" w:space="0" w:color="auto"/>
            </w:tcBorders>
            <w:vAlign w:val="center"/>
          </w:tcPr>
          <w:p w:rsidR="003C4DEF" w:rsidRPr="003C4DEF" w:rsidRDefault="003C4DEF" w:rsidP="003C4DEF">
            <w:pPr>
              <w:jc w:val="center"/>
              <w:rPr>
                <w:color w:val="000000"/>
              </w:rPr>
            </w:pPr>
            <w:r w:rsidRPr="003C4DEF">
              <w:rPr>
                <w:color w:val="000000"/>
              </w:rPr>
              <w:t>17 700</w:t>
            </w:r>
          </w:p>
        </w:tc>
        <w:tc>
          <w:tcPr>
            <w:tcW w:w="2126" w:type="dxa"/>
            <w:vMerge w:val="restart"/>
            <w:tcBorders>
              <w:top w:val="nil"/>
              <w:left w:val="single" w:sz="8" w:space="0" w:color="auto"/>
              <w:right w:val="single" w:sz="8" w:space="0" w:color="auto"/>
            </w:tcBorders>
          </w:tcPr>
          <w:p w:rsidR="003C4DEF" w:rsidRPr="00D4572D" w:rsidRDefault="003C4DEF" w:rsidP="003C4DEF"/>
        </w:tc>
        <w:tc>
          <w:tcPr>
            <w:tcW w:w="1985" w:type="dxa"/>
            <w:tcBorders>
              <w:top w:val="nil"/>
              <w:left w:val="single" w:sz="8" w:space="0" w:color="auto"/>
              <w:right w:val="single" w:sz="8" w:space="0" w:color="auto"/>
            </w:tcBorders>
          </w:tcPr>
          <w:p w:rsidR="003C4DEF" w:rsidRPr="00D4572D" w:rsidRDefault="003C4DEF" w:rsidP="003C4DEF"/>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C412D3" w:rsidP="00C412D3">
            <w:r>
              <w:t>От 3-</w:t>
            </w:r>
            <w:r w:rsidR="003C4DEF" w:rsidRPr="00D4572D">
              <w:t xml:space="preserve">х </w:t>
            </w:r>
            <w:proofErr w:type="spellStart"/>
            <w:r w:rsidR="003C4DEF" w:rsidRPr="00D4572D">
              <w:t>рекл</w:t>
            </w:r>
            <w:proofErr w:type="spellEnd"/>
            <w:r w:rsidR="003C4DEF" w:rsidRPr="00D4572D">
              <w:t>. поверхностей</w:t>
            </w:r>
          </w:p>
        </w:tc>
      </w:tr>
      <w:tr w:rsidR="003C4DEF" w:rsidRPr="00D4572D" w:rsidTr="003C4DEF">
        <w:trPr>
          <w:trHeight w:val="330"/>
        </w:trPr>
        <w:tc>
          <w:tcPr>
            <w:tcW w:w="107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044"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698"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158" w:type="dxa"/>
            <w:tcBorders>
              <w:top w:val="nil"/>
              <w:left w:val="nil"/>
              <w:bottom w:val="single" w:sz="8" w:space="0" w:color="auto"/>
              <w:right w:val="single" w:sz="8" w:space="0" w:color="auto"/>
            </w:tcBorders>
            <w:shd w:val="clear" w:color="auto" w:fill="auto"/>
            <w:noWrap/>
            <w:vAlign w:val="center"/>
            <w:hideMark/>
          </w:tcPr>
          <w:p w:rsidR="003C4DEF" w:rsidRPr="00D4572D" w:rsidRDefault="003C4DEF" w:rsidP="003C4DEF">
            <w:r w:rsidRPr="00D4572D">
              <w:t>до 1,5</w:t>
            </w:r>
          </w:p>
        </w:tc>
        <w:tc>
          <w:tcPr>
            <w:tcW w:w="115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701"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843" w:type="dxa"/>
            <w:vMerge/>
            <w:tcBorders>
              <w:left w:val="single" w:sz="8" w:space="0" w:color="auto"/>
              <w:bottom w:val="single" w:sz="8" w:space="0" w:color="000000"/>
              <w:right w:val="single" w:sz="8" w:space="0" w:color="auto"/>
            </w:tcBorders>
            <w:vAlign w:val="center"/>
          </w:tcPr>
          <w:p w:rsidR="003C4DEF" w:rsidRPr="003C4DEF" w:rsidRDefault="003C4DEF" w:rsidP="003C4DEF">
            <w:pPr>
              <w:rPr>
                <w:color w:val="000000"/>
              </w:rPr>
            </w:pPr>
          </w:p>
        </w:tc>
        <w:tc>
          <w:tcPr>
            <w:tcW w:w="2126" w:type="dxa"/>
            <w:vMerge/>
            <w:tcBorders>
              <w:left w:val="single" w:sz="8" w:space="0" w:color="auto"/>
              <w:bottom w:val="single" w:sz="8" w:space="0" w:color="000000"/>
              <w:right w:val="single" w:sz="8" w:space="0" w:color="auto"/>
            </w:tcBorders>
          </w:tcPr>
          <w:p w:rsidR="003C4DEF" w:rsidRPr="00D4572D" w:rsidRDefault="003C4DEF" w:rsidP="003C4DEF"/>
        </w:tc>
        <w:tc>
          <w:tcPr>
            <w:tcW w:w="1985" w:type="dxa"/>
            <w:tcBorders>
              <w:left w:val="single" w:sz="8" w:space="0" w:color="auto"/>
              <w:bottom w:val="single" w:sz="8" w:space="0" w:color="000000"/>
              <w:right w:val="single" w:sz="8" w:space="0" w:color="auto"/>
            </w:tcBorders>
          </w:tcPr>
          <w:p w:rsidR="003C4DEF" w:rsidRPr="00D4572D" w:rsidRDefault="003C4DEF" w:rsidP="003C4DEF"/>
        </w:tc>
        <w:tc>
          <w:tcPr>
            <w:tcW w:w="1843"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r>
      <w:tr w:rsidR="003C4DEF" w:rsidRPr="00D4572D" w:rsidTr="003C4DEF">
        <w:trPr>
          <w:trHeight w:val="330"/>
        </w:trPr>
        <w:tc>
          <w:tcPr>
            <w:tcW w:w="15632" w:type="dxa"/>
            <w:gridSpan w:val="10"/>
            <w:tcBorders>
              <w:top w:val="single" w:sz="8" w:space="0" w:color="auto"/>
              <w:left w:val="single" w:sz="8" w:space="0" w:color="auto"/>
              <w:bottom w:val="single" w:sz="8" w:space="0" w:color="auto"/>
              <w:right w:val="single" w:sz="8" w:space="0" w:color="auto"/>
            </w:tcBorders>
            <w:shd w:val="clear" w:color="000000" w:fill="EBF1DE"/>
          </w:tcPr>
          <w:p w:rsidR="003C4DEF" w:rsidRPr="003C4DEF" w:rsidRDefault="003C4DEF" w:rsidP="003C4DEF">
            <w:pPr>
              <w:jc w:val="center"/>
              <w:rPr>
                <w:b/>
                <w:bCs/>
              </w:rPr>
            </w:pPr>
            <w:r w:rsidRPr="003C4DEF">
              <w:rPr>
                <w:b/>
                <w:bCs/>
              </w:rPr>
              <w:t>г. Мелеуз</w:t>
            </w:r>
          </w:p>
        </w:tc>
      </w:tr>
      <w:tr w:rsidR="003C4DEF" w:rsidRPr="00D4572D" w:rsidTr="003C4DEF">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rPr>
                <w:bCs/>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3C4DEF" w:rsidRPr="00D4572D" w:rsidRDefault="003C4DEF" w:rsidP="003C4DEF">
            <w:r w:rsidRPr="00D4572D">
              <w:t>70/30</w:t>
            </w:r>
          </w:p>
        </w:tc>
        <w:tc>
          <w:tcPr>
            <w:tcW w:w="1158" w:type="dxa"/>
            <w:tcBorders>
              <w:top w:val="nil"/>
              <w:left w:val="nil"/>
              <w:bottom w:val="nil"/>
              <w:right w:val="single" w:sz="8" w:space="0" w:color="auto"/>
            </w:tcBorders>
            <w:shd w:val="clear" w:color="auto" w:fill="auto"/>
            <w:noWrap/>
            <w:vAlign w:val="center"/>
            <w:hideMark/>
          </w:tcPr>
          <w:p w:rsidR="003C4DEF" w:rsidRPr="00D4572D" w:rsidRDefault="003C4DEF" w:rsidP="003C4DEF">
            <w:r w:rsidRPr="00D4572D">
              <w:t>от 0,4</w:t>
            </w:r>
          </w:p>
        </w:tc>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2017 год</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3C4DEF">
            <w:pPr>
              <w:jc w:val="center"/>
            </w:pPr>
            <w:r w:rsidRPr="00D4572D">
              <w:t>16000</w:t>
            </w:r>
          </w:p>
        </w:tc>
        <w:tc>
          <w:tcPr>
            <w:tcW w:w="1843" w:type="dxa"/>
            <w:tcBorders>
              <w:top w:val="nil"/>
              <w:left w:val="single" w:sz="8" w:space="0" w:color="auto"/>
              <w:right w:val="single" w:sz="8" w:space="0" w:color="auto"/>
            </w:tcBorders>
            <w:vAlign w:val="center"/>
          </w:tcPr>
          <w:p w:rsidR="003C4DEF" w:rsidRPr="003C4DEF" w:rsidRDefault="003C4DEF" w:rsidP="003C4DEF">
            <w:pPr>
              <w:jc w:val="center"/>
              <w:rPr>
                <w:color w:val="000000"/>
              </w:rPr>
            </w:pPr>
            <w:r w:rsidRPr="003C4DEF">
              <w:rPr>
                <w:color w:val="000000"/>
              </w:rPr>
              <w:t>18 880</w:t>
            </w:r>
          </w:p>
        </w:tc>
        <w:tc>
          <w:tcPr>
            <w:tcW w:w="2126" w:type="dxa"/>
            <w:vMerge w:val="restart"/>
            <w:tcBorders>
              <w:top w:val="nil"/>
              <w:left w:val="single" w:sz="8" w:space="0" w:color="auto"/>
              <w:right w:val="single" w:sz="8" w:space="0" w:color="auto"/>
            </w:tcBorders>
          </w:tcPr>
          <w:p w:rsidR="003C4DEF" w:rsidRPr="00D4572D" w:rsidRDefault="003C4DEF" w:rsidP="003C4DEF"/>
        </w:tc>
        <w:tc>
          <w:tcPr>
            <w:tcW w:w="1985" w:type="dxa"/>
            <w:tcBorders>
              <w:top w:val="nil"/>
              <w:left w:val="single" w:sz="8" w:space="0" w:color="auto"/>
              <w:right w:val="single" w:sz="8" w:space="0" w:color="auto"/>
            </w:tcBorders>
          </w:tcPr>
          <w:p w:rsidR="003C4DEF" w:rsidRPr="00D4572D" w:rsidRDefault="003C4DEF" w:rsidP="003C4DEF"/>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C412D3" w:rsidP="00C412D3">
            <w:r>
              <w:t>От 3-</w:t>
            </w:r>
            <w:r w:rsidR="003C4DEF" w:rsidRPr="00D4572D">
              <w:t xml:space="preserve">х </w:t>
            </w:r>
            <w:proofErr w:type="spellStart"/>
            <w:r w:rsidR="003C4DEF" w:rsidRPr="00D4572D">
              <w:t>рекл</w:t>
            </w:r>
            <w:proofErr w:type="spellEnd"/>
            <w:r w:rsidR="003C4DEF" w:rsidRPr="00D4572D">
              <w:t>. поверхностей</w:t>
            </w:r>
          </w:p>
        </w:tc>
      </w:tr>
      <w:tr w:rsidR="003C4DEF" w:rsidRPr="00D4572D" w:rsidTr="003C4DEF">
        <w:trPr>
          <w:trHeight w:val="330"/>
        </w:trPr>
        <w:tc>
          <w:tcPr>
            <w:tcW w:w="107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044"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698"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158" w:type="dxa"/>
            <w:tcBorders>
              <w:top w:val="nil"/>
              <w:left w:val="nil"/>
              <w:bottom w:val="single" w:sz="8" w:space="0" w:color="auto"/>
              <w:right w:val="single" w:sz="8" w:space="0" w:color="auto"/>
            </w:tcBorders>
            <w:shd w:val="clear" w:color="auto" w:fill="auto"/>
            <w:noWrap/>
            <w:vAlign w:val="center"/>
            <w:hideMark/>
          </w:tcPr>
          <w:p w:rsidR="003C4DEF" w:rsidRPr="00D4572D" w:rsidRDefault="003C4DEF" w:rsidP="003C4DEF">
            <w:r w:rsidRPr="00D4572D">
              <w:t>до 1,5</w:t>
            </w:r>
          </w:p>
        </w:tc>
        <w:tc>
          <w:tcPr>
            <w:tcW w:w="115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701"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843" w:type="dxa"/>
            <w:tcBorders>
              <w:left w:val="single" w:sz="8" w:space="0" w:color="auto"/>
              <w:bottom w:val="single" w:sz="8" w:space="0" w:color="000000"/>
              <w:right w:val="single" w:sz="8" w:space="0" w:color="auto"/>
            </w:tcBorders>
            <w:vAlign w:val="center"/>
          </w:tcPr>
          <w:p w:rsidR="003C4DEF" w:rsidRPr="003C4DEF" w:rsidRDefault="003C4DEF" w:rsidP="003C4DEF">
            <w:pPr>
              <w:rPr>
                <w:color w:val="000000"/>
              </w:rPr>
            </w:pPr>
          </w:p>
        </w:tc>
        <w:tc>
          <w:tcPr>
            <w:tcW w:w="2126" w:type="dxa"/>
            <w:vMerge/>
            <w:tcBorders>
              <w:left w:val="single" w:sz="8" w:space="0" w:color="auto"/>
              <w:bottom w:val="single" w:sz="8" w:space="0" w:color="000000"/>
              <w:right w:val="single" w:sz="8" w:space="0" w:color="auto"/>
            </w:tcBorders>
          </w:tcPr>
          <w:p w:rsidR="003C4DEF" w:rsidRPr="00D4572D" w:rsidRDefault="003C4DEF" w:rsidP="003C4DEF"/>
        </w:tc>
        <w:tc>
          <w:tcPr>
            <w:tcW w:w="1985" w:type="dxa"/>
            <w:tcBorders>
              <w:left w:val="single" w:sz="8" w:space="0" w:color="auto"/>
              <w:bottom w:val="single" w:sz="8" w:space="0" w:color="000000"/>
              <w:right w:val="single" w:sz="8" w:space="0" w:color="auto"/>
            </w:tcBorders>
          </w:tcPr>
          <w:p w:rsidR="003C4DEF" w:rsidRPr="00D4572D" w:rsidRDefault="003C4DEF" w:rsidP="003C4DEF"/>
        </w:tc>
        <w:tc>
          <w:tcPr>
            <w:tcW w:w="1843"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r>
      <w:tr w:rsidR="003C4DEF" w:rsidRPr="00D4572D" w:rsidTr="003C4DEF">
        <w:trPr>
          <w:trHeight w:val="330"/>
        </w:trPr>
        <w:tc>
          <w:tcPr>
            <w:tcW w:w="15632" w:type="dxa"/>
            <w:gridSpan w:val="10"/>
            <w:tcBorders>
              <w:top w:val="single" w:sz="8" w:space="0" w:color="auto"/>
              <w:left w:val="single" w:sz="8" w:space="0" w:color="auto"/>
              <w:bottom w:val="single" w:sz="8" w:space="0" w:color="auto"/>
              <w:right w:val="single" w:sz="8" w:space="0" w:color="auto"/>
            </w:tcBorders>
            <w:shd w:val="clear" w:color="000000" w:fill="EBF1DE"/>
          </w:tcPr>
          <w:p w:rsidR="003C4DEF" w:rsidRPr="003C4DEF" w:rsidRDefault="003C4DEF" w:rsidP="003C4DEF">
            <w:pPr>
              <w:jc w:val="center"/>
              <w:rPr>
                <w:b/>
                <w:bCs/>
              </w:rPr>
            </w:pPr>
            <w:r w:rsidRPr="003C4DEF">
              <w:rPr>
                <w:b/>
                <w:bCs/>
              </w:rPr>
              <w:t>г. Кумертау</w:t>
            </w:r>
          </w:p>
        </w:tc>
      </w:tr>
      <w:tr w:rsidR="003C4DEF" w:rsidRPr="00D4572D" w:rsidTr="003C4DEF">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rPr>
                <w:bCs/>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3C4DEF" w:rsidRPr="00D4572D" w:rsidRDefault="003C4DEF" w:rsidP="003C4DEF">
            <w:r w:rsidRPr="00D4572D">
              <w:t>70/30</w:t>
            </w:r>
          </w:p>
        </w:tc>
        <w:tc>
          <w:tcPr>
            <w:tcW w:w="1158" w:type="dxa"/>
            <w:tcBorders>
              <w:top w:val="nil"/>
              <w:left w:val="nil"/>
              <w:bottom w:val="nil"/>
              <w:right w:val="single" w:sz="8" w:space="0" w:color="auto"/>
            </w:tcBorders>
            <w:shd w:val="clear" w:color="auto" w:fill="auto"/>
            <w:noWrap/>
            <w:vAlign w:val="center"/>
            <w:hideMark/>
          </w:tcPr>
          <w:p w:rsidR="003C4DEF" w:rsidRPr="00D4572D" w:rsidRDefault="003C4DEF" w:rsidP="003C4DEF">
            <w:r w:rsidRPr="00D4572D">
              <w:t>от 0,4</w:t>
            </w:r>
          </w:p>
        </w:tc>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2017 год</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3C4DEF">
            <w:pPr>
              <w:jc w:val="center"/>
            </w:pPr>
            <w:r w:rsidRPr="00D4572D">
              <w:t>15000</w:t>
            </w:r>
          </w:p>
        </w:tc>
        <w:tc>
          <w:tcPr>
            <w:tcW w:w="1843" w:type="dxa"/>
            <w:tcBorders>
              <w:top w:val="nil"/>
              <w:left w:val="single" w:sz="8" w:space="0" w:color="auto"/>
              <w:right w:val="single" w:sz="8" w:space="0" w:color="auto"/>
            </w:tcBorders>
            <w:vAlign w:val="center"/>
          </w:tcPr>
          <w:p w:rsidR="003C4DEF" w:rsidRPr="003C4DEF" w:rsidRDefault="003C4DEF" w:rsidP="003C4DEF">
            <w:pPr>
              <w:jc w:val="center"/>
              <w:rPr>
                <w:color w:val="000000"/>
              </w:rPr>
            </w:pPr>
            <w:r w:rsidRPr="003C4DEF">
              <w:rPr>
                <w:color w:val="000000"/>
              </w:rPr>
              <w:t>17 700</w:t>
            </w:r>
          </w:p>
        </w:tc>
        <w:tc>
          <w:tcPr>
            <w:tcW w:w="2126" w:type="dxa"/>
            <w:vMerge w:val="restart"/>
            <w:tcBorders>
              <w:top w:val="nil"/>
              <w:left w:val="single" w:sz="8" w:space="0" w:color="auto"/>
              <w:right w:val="single" w:sz="8" w:space="0" w:color="auto"/>
            </w:tcBorders>
          </w:tcPr>
          <w:p w:rsidR="003C4DEF" w:rsidRPr="00D4572D" w:rsidRDefault="003C4DEF" w:rsidP="003C4DEF"/>
        </w:tc>
        <w:tc>
          <w:tcPr>
            <w:tcW w:w="1985" w:type="dxa"/>
            <w:tcBorders>
              <w:top w:val="nil"/>
              <w:left w:val="single" w:sz="8" w:space="0" w:color="auto"/>
              <w:right w:val="single" w:sz="8" w:space="0" w:color="auto"/>
            </w:tcBorders>
          </w:tcPr>
          <w:p w:rsidR="003C4DEF" w:rsidRPr="00D4572D" w:rsidRDefault="003C4DEF" w:rsidP="003C4DEF"/>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C412D3">
            <w:r w:rsidRPr="00D4572D">
              <w:t xml:space="preserve">От 3-х </w:t>
            </w:r>
            <w:proofErr w:type="spellStart"/>
            <w:r w:rsidRPr="00D4572D">
              <w:t>рекл</w:t>
            </w:r>
            <w:proofErr w:type="spellEnd"/>
            <w:r w:rsidRPr="00D4572D">
              <w:t>. поверхностей</w:t>
            </w:r>
          </w:p>
        </w:tc>
      </w:tr>
      <w:tr w:rsidR="003C4DEF" w:rsidRPr="00D4572D" w:rsidTr="003C4DEF">
        <w:trPr>
          <w:trHeight w:val="330"/>
        </w:trPr>
        <w:tc>
          <w:tcPr>
            <w:tcW w:w="107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044"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698"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158" w:type="dxa"/>
            <w:tcBorders>
              <w:top w:val="nil"/>
              <w:left w:val="nil"/>
              <w:bottom w:val="single" w:sz="8" w:space="0" w:color="auto"/>
              <w:right w:val="single" w:sz="8" w:space="0" w:color="auto"/>
            </w:tcBorders>
            <w:shd w:val="clear" w:color="auto" w:fill="auto"/>
            <w:noWrap/>
            <w:vAlign w:val="center"/>
            <w:hideMark/>
          </w:tcPr>
          <w:p w:rsidR="003C4DEF" w:rsidRPr="00D4572D" w:rsidRDefault="003C4DEF" w:rsidP="003C4DEF">
            <w:r w:rsidRPr="00D4572D">
              <w:t>до 1,5</w:t>
            </w:r>
          </w:p>
        </w:tc>
        <w:tc>
          <w:tcPr>
            <w:tcW w:w="115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701"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843" w:type="dxa"/>
            <w:tcBorders>
              <w:left w:val="single" w:sz="8" w:space="0" w:color="auto"/>
              <w:bottom w:val="single" w:sz="8" w:space="0" w:color="000000"/>
              <w:right w:val="single" w:sz="8" w:space="0" w:color="auto"/>
            </w:tcBorders>
            <w:vAlign w:val="center"/>
          </w:tcPr>
          <w:p w:rsidR="003C4DEF" w:rsidRPr="003C4DEF" w:rsidRDefault="003C4DEF" w:rsidP="003C4DEF">
            <w:pPr>
              <w:rPr>
                <w:color w:val="000000"/>
              </w:rPr>
            </w:pPr>
          </w:p>
        </w:tc>
        <w:tc>
          <w:tcPr>
            <w:tcW w:w="2126" w:type="dxa"/>
            <w:vMerge/>
            <w:tcBorders>
              <w:left w:val="single" w:sz="8" w:space="0" w:color="auto"/>
              <w:bottom w:val="single" w:sz="8" w:space="0" w:color="000000"/>
              <w:right w:val="single" w:sz="8" w:space="0" w:color="auto"/>
            </w:tcBorders>
          </w:tcPr>
          <w:p w:rsidR="003C4DEF" w:rsidRPr="00D4572D" w:rsidRDefault="003C4DEF" w:rsidP="003C4DEF"/>
        </w:tc>
        <w:tc>
          <w:tcPr>
            <w:tcW w:w="1985" w:type="dxa"/>
            <w:tcBorders>
              <w:left w:val="single" w:sz="8" w:space="0" w:color="auto"/>
              <w:bottom w:val="single" w:sz="8" w:space="0" w:color="000000"/>
              <w:right w:val="single" w:sz="8" w:space="0" w:color="auto"/>
            </w:tcBorders>
          </w:tcPr>
          <w:p w:rsidR="003C4DEF" w:rsidRPr="00D4572D" w:rsidRDefault="003C4DEF" w:rsidP="003C4DEF"/>
        </w:tc>
        <w:tc>
          <w:tcPr>
            <w:tcW w:w="1843"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r>
      <w:tr w:rsidR="003C4DEF" w:rsidRPr="00D4572D" w:rsidTr="003C4DEF">
        <w:trPr>
          <w:trHeight w:val="330"/>
        </w:trPr>
        <w:tc>
          <w:tcPr>
            <w:tcW w:w="15632" w:type="dxa"/>
            <w:gridSpan w:val="10"/>
            <w:tcBorders>
              <w:top w:val="single" w:sz="8" w:space="0" w:color="auto"/>
              <w:left w:val="single" w:sz="8" w:space="0" w:color="auto"/>
              <w:bottom w:val="single" w:sz="8" w:space="0" w:color="auto"/>
              <w:right w:val="single" w:sz="8" w:space="0" w:color="auto"/>
            </w:tcBorders>
            <w:shd w:val="clear" w:color="000000" w:fill="EBF1DE"/>
          </w:tcPr>
          <w:p w:rsidR="003C4DEF" w:rsidRPr="003C4DEF" w:rsidRDefault="003C4DEF" w:rsidP="003C4DEF">
            <w:pPr>
              <w:jc w:val="center"/>
              <w:rPr>
                <w:b/>
                <w:bCs/>
              </w:rPr>
            </w:pPr>
            <w:r w:rsidRPr="003C4DEF">
              <w:rPr>
                <w:b/>
                <w:bCs/>
              </w:rPr>
              <w:t>г. Туймазы</w:t>
            </w:r>
          </w:p>
        </w:tc>
      </w:tr>
      <w:tr w:rsidR="003C4DEF" w:rsidRPr="00D4572D" w:rsidTr="003C4DEF">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rPr>
                <w:bCs/>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3C4DEF" w:rsidRPr="00D4572D" w:rsidRDefault="003C4DEF" w:rsidP="003C4DEF">
            <w:r w:rsidRPr="00D4572D">
              <w:t>70/30</w:t>
            </w:r>
          </w:p>
        </w:tc>
        <w:tc>
          <w:tcPr>
            <w:tcW w:w="1158" w:type="dxa"/>
            <w:tcBorders>
              <w:top w:val="nil"/>
              <w:left w:val="nil"/>
              <w:bottom w:val="nil"/>
              <w:right w:val="single" w:sz="8" w:space="0" w:color="auto"/>
            </w:tcBorders>
            <w:shd w:val="clear" w:color="auto" w:fill="auto"/>
            <w:noWrap/>
            <w:vAlign w:val="center"/>
            <w:hideMark/>
          </w:tcPr>
          <w:p w:rsidR="003C4DEF" w:rsidRPr="00D4572D" w:rsidRDefault="003C4DEF" w:rsidP="003C4DEF">
            <w:r w:rsidRPr="00D4572D">
              <w:t>от 0,4</w:t>
            </w:r>
          </w:p>
        </w:tc>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2017 год</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3C4DEF">
            <w:r w:rsidRPr="00D4572D">
              <w:t>12000</w:t>
            </w:r>
          </w:p>
        </w:tc>
        <w:tc>
          <w:tcPr>
            <w:tcW w:w="1843" w:type="dxa"/>
            <w:tcBorders>
              <w:top w:val="nil"/>
              <w:left w:val="single" w:sz="8" w:space="0" w:color="auto"/>
              <w:right w:val="single" w:sz="8" w:space="0" w:color="auto"/>
            </w:tcBorders>
            <w:vAlign w:val="center"/>
          </w:tcPr>
          <w:p w:rsidR="003C4DEF" w:rsidRPr="003C4DEF" w:rsidRDefault="003C4DEF" w:rsidP="003C4DEF">
            <w:pPr>
              <w:jc w:val="center"/>
              <w:rPr>
                <w:color w:val="000000"/>
              </w:rPr>
            </w:pPr>
            <w:r w:rsidRPr="003C4DEF">
              <w:rPr>
                <w:color w:val="000000"/>
              </w:rPr>
              <w:t>14 160</w:t>
            </w:r>
          </w:p>
        </w:tc>
        <w:tc>
          <w:tcPr>
            <w:tcW w:w="2126" w:type="dxa"/>
            <w:vMerge w:val="restart"/>
            <w:tcBorders>
              <w:top w:val="nil"/>
              <w:left w:val="single" w:sz="8" w:space="0" w:color="auto"/>
              <w:right w:val="single" w:sz="8" w:space="0" w:color="auto"/>
            </w:tcBorders>
          </w:tcPr>
          <w:p w:rsidR="003C4DEF" w:rsidRPr="00D4572D" w:rsidRDefault="003C4DEF" w:rsidP="003C4DEF"/>
        </w:tc>
        <w:tc>
          <w:tcPr>
            <w:tcW w:w="1985" w:type="dxa"/>
            <w:vMerge w:val="restart"/>
            <w:tcBorders>
              <w:top w:val="nil"/>
              <w:left w:val="single" w:sz="8" w:space="0" w:color="auto"/>
              <w:right w:val="single" w:sz="8" w:space="0" w:color="auto"/>
            </w:tcBorders>
          </w:tcPr>
          <w:p w:rsidR="003C4DEF" w:rsidRPr="00D4572D" w:rsidRDefault="003C4DEF" w:rsidP="003C4DEF"/>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C412D3">
            <w:r w:rsidRPr="00D4572D">
              <w:t xml:space="preserve">От 3-х </w:t>
            </w:r>
            <w:proofErr w:type="spellStart"/>
            <w:r w:rsidRPr="00D4572D">
              <w:t>рекл</w:t>
            </w:r>
            <w:proofErr w:type="spellEnd"/>
            <w:r w:rsidRPr="00D4572D">
              <w:t>. поверхностей</w:t>
            </w:r>
          </w:p>
        </w:tc>
      </w:tr>
      <w:tr w:rsidR="003C4DEF" w:rsidRPr="00D4572D" w:rsidTr="003C4DEF">
        <w:trPr>
          <w:trHeight w:val="330"/>
        </w:trPr>
        <w:tc>
          <w:tcPr>
            <w:tcW w:w="107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044"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698"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158" w:type="dxa"/>
            <w:tcBorders>
              <w:top w:val="nil"/>
              <w:left w:val="nil"/>
              <w:bottom w:val="single" w:sz="8" w:space="0" w:color="auto"/>
              <w:right w:val="single" w:sz="8" w:space="0" w:color="auto"/>
            </w:tcBorders>
            <w:shd w:val="clear" w:color="auto" w:fill="auto"/>
            <w:noWrap/>
            <w:vAlign w:val="center"/>
            <w:hideMark/>
          </w:tcPr>
          <w:p w:rsidR="003C4DEF" w:rsidRPr="00D4572D" w:rsidRDefault="003C4DEF" w:rsidP="003C4DEF">
            <w:r w:rsidRPr="00D4572D">
              <w:t>до 1,5</w:t>
            </w:r>
          </w:p>
        </w:tc>
        <w:tc>
          <w:tcPr>
            <w:tcW w:w="115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701"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843" w:type="dxa"/>
            <w:tcBorders>
              <w:left w:val="single" w:sz="8" w:space="0" w:color="auto"/>
              <w:bottom w:val="single" w:sz="8" w:space="0" w:color="000000"/>
              <w:right w:val="single" w:sz="8" w:space="0" w:color="auto"/>
            </w:tcBorders>
            <w:vAlign w:val="center"/>
          </w:tcPr>
          <w:p w:rsidR="003C4DEF" w:rsidRPr="003C4DEF" w:rsidRDefault="003C4DEF" w:rsidP="003C4DEF">
            <w:pPr>
              <w:rPr>
                <w:color w:val="000000"/>
              </w:rPr>
            </w:pPr>
          </w:p>
        </w:tc>
        <w:tc>
          <w:tcPr>
            <w:tcW w:w="2126" w:type="dxa"/>
            <w:vMerge/>
            <w:tcBorders>
              <w:left w:val="single" w:sz="8" w:space="0" w:color="auto"/>
              <w:bottom w:val="single" w:sz="8" w:space="0" w:color="000000"/>
              <w:right w:val="single" w:sz="8" w:space="0" w:color="auto"/>
            </w:tcBorders>
          </w:tcPr>
          <w:p w:rsidR="003C4DEF" w:rsidRPr="00D4572D" w:rsidRDefault="003C4DEF" w:rsidP="003C4DEF"/>
        </w:tc>
        <w:tc>
          <w:tcPr>
            <w:tcW w:w="1985" w:type="dxa"/>
            <w:vMerge/>
            <w:tcBorders>
              <w:left w:val="single" w:sz="8" w:space="0" w:color="auto"/>
              <w:bottom w:val="single" w:sz="8" w:space="0" w:color="000000"/>
              <w:right w:val="single" w:sz="8" w:space="0" w:color="auto"/>
            </w:tcBorders>
          </w:tcPr>
          <w:p w:rsidR="003C4DEF" w:rsidRPr="00D4572D" w:rsidRDefault="003C4DEF" w:rsidP="003C4DEF"/>
        </w:tc>
        <w:tc>
          <w:tcPr>
            <w:tcW w:w="1843"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r>
      <w:tr w:rsidR="003C4DEF" w:rsidRPr="00D4572D" w:rsidTr="003C4DEF">
        <w:trPr>
          <w:trHeight w:val="330"/>
        </w:trPr>
        <w:tc>
          <w:tcPr>
            <w:tcW w:w="15632" w:type="dxa"/>
            <w:gridSpan w:val="10"/>
            <w:tcBorders>
              <w:top w:val="single" w:sz="8" w:space="0" w:color="auto"/>
              <w:left w:val="single" w:sz="8" w:space="0" w:color="auto"/>
              <w:bottom w:val="single" w:sz="8" w:space="0" w:color="auto"/>
              <w:right w:val="single" w:sz="8" w:space="0" w:color="auto"/>
            </w:tcBorders>
            <w:shd w:val="clear" w:color="000000" w:fill="EBF1DE"/>
          </w:tcPr>
          <w:p w:rsidR="003C4DEF" w:rsidRPr="003C4DEF" w:rsidRDefault="003C4DEF" w:rsidP="003C4DEF">
            <w:pPr>
              <w:jc w:val="center"/>
              <w:rPr>
                <w:b/>
                <w:bCs/>
              </w:rPr>
            </w:pPr>
            <w:r w:rsidRPr="003C4DEF">
              <w:rPr>
                <w:b/>
                <w:bCs/>
              </w:rPr>
              <w:t>г. Октябрьский</w:t>
            </w:r>
          </w:p>
        </w:tc>
      </w:tr>
      <w:tr w:rsidR="003C4DEF" w:rsidRPr="00D4572D" w:rsidTr="003C4DEF">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rPr>
                <w:bCs/>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3C4DEF" w:rsidRPr="00D4572D" w:rsidRDefault="003C4DEF" w:rsidP="003C4DEF">
            <w:r w:rsidRPr="00D4572D">
              <w:t>70/30</w:t>
            </w:r>
          </w:p>
        </w:tc>
        <w:tc>
          <w:tcPr>
            <w:tcW w:w="1158" w:type="dxa"/>
            <w:tcBorders>
              <w:top w:val="nil"/>
              <w:left w:val="nil"/>
              <w:bottom w:val="nil"/>
              <w:right w:val="single" w:sz="8" w:space="0" w:color="auto"/>
            </w:tcBorders>
            <w:shd w:val="clear" w:color="auto" w:fill="auto"/>
            <w:noWrap/>
            <w:vAlign w:val="center"/>
            <w:hideMark/>
          </w:tcPr>
          <w:p w:rsidR="003C4DEF" w:rsidRPr="00D4572D" w:rsidRDefault="003C4DEF" w:rsidP="003C4DEF">
            <w:r w:rsidRPr="00D4572D">
              <w:t>от 0,4</w:t>
            </w:r>
          </w:p>
        </w:tc>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2017 год</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3C4DEF">
            <w:r w:rsidRPr="00D4572D">
              <w:t>18000</w:t>
            </w:r>
          </w:p>
        </w:tc>
        <w:tc>
          <w:tcPr>
            <w:tcW w:w="1843" w:type="dxa"/>
            <w:tcBorders>
              <w:top w:val="nil"/>
              <w:left w:val="single" w:sz="8" w:space="0" w:color="auto"/>
              <w:right w:val="single" w:sz="8" w:space="0" w:color="auto"/>
            </w:tcBorders>
            <w:vAlign w:val="center"/>
          </w:tcPr>
          <w:p w:rsidR="003C4DEF" w:rsidRPr="003C4DEF" w:rsidRDefault="003C4DEF" w:rsidP="003C4DEF">
            <w:pPr>
              <w:jc w:val="center"/>
              <w:rPr>
                <w:color w:val="000000"/>
              </w:rPr>
            </w:pPr>
            <w:r w:rsidRPr="003C4DEF">
              <w:rPr>
                <w:color w:val="000000"/>
              </w:rPr>
              <w:t>21 240</w:t>
            </w:r>
          </w:p>
        </w:tc>
        <w:tc>
          <w:tcPr>
            <w:tcW w:w="2126" w:type="dxa"/>
            <w:vMerge w:val="restart"/>
            <w:tcBorders>
              <w:top w:val="nil"/>
              <w:left w:val="single" w:sz="8" w:space="0" w:color="auto"/>
              <w:right w:val="single" w:sz="8" w:space="0" w:color="auto"/>
            </w:tcBorders>
          </w:tcPr>
          <w:p w:rsidR="003C4DEF" w:rsidRPr="00D4572D" w:rsidRDefault="003C4DEF" w:rsidP="003C4DEF"/>
        </w:tc>
        <w:tc>
          <w:tcPr>
            <w:tcW w:w="1985" w:type="dxa"/>
            <w:tcBorders>
              <w:top w:val="nil"/>
              <w:left w:val="single" w:sz="8" w:space="0" w:color="auto"/>
              <w:right w:val="single" w:sz="8" w:space="0" w:color="auto"/>
            </w:tcBorders>
          </w:tcPr>
          <w:p w:rsidR="003C4DEF" w:rsidRPr="00D4572D" w:rsidRDefault="003C4DEF" w:rsidP="003C4DEF"/>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C412D3">
            <w:r w:rsidRPr="00D4572D">
              <w:t xml:space="preserve">От 3-х </w:t>
            </w:r>
            <w:proofErr w:type="spellStart"/>
            <w:r w:rsidRPr="00D4572D">
              <w:t>рекл</w:t>
            </w:r>
            <w:proofErr w:type="spellEnd"/>
            <w:r w:rsidRPr="00D4572D">
              <w:t>. поверхностей</w:t>
            </w:r>
          </w:p>
        </w:tc>
      </w:tr>
      <w:tr w:rsidR="003C4DEF" w:rsidRPr="00D4572D" w:rsidTr="003C4DEF">
        <w:trPr>
          <w:trHeight w:val="330"/>
        </w:trPr>
        <w:tc>
          <w:tcPr>
            <w:tcW w:w="107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044"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698"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158" w:type="dxa"/>
            <w:tcBorders>
              <w:top w:val="nil"/>
              <w:left w:val="nil"/>
              <w:bottom w:val="single" w:sz="8" w:space="0" w:color="auto"/>
              <w:right w:val="single" w:sz="8" w:space="0" w:color="auto"/>
            </w:tcBorders>
            <w:shd w:val="clear" w:color="auto" w:fill="auto"/>
            <w:noWrap/>
            <w:vAlign w:val="center"/>
            <w:hideMark/>
          </w:tcPr>
          <w:p w:rsidR="003C4DEF" w:rsidRPr="00D4572D" w:rsidRDefault="003C4DEF" w:rsidP="003C4DEF">
            <w:r w:rsidRPr="00D4572D">
              <w:t>до 1,5</w:t>
            </w:r>
          </w:p>
        </w:tc>
        <w:tc>
          <w:tcPr>
            <w:tcW w:w="115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701"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843" w:type="dxa"/>
            <w:tcBorders>
              <w:left w:val="single" w:sz="8" w:space="0" w:color="auto"/>
              <w:bottom w:val="single" w:sz="8" w:space="0" w:color="000000"/>
              <w:right w:val="single" w:sz="8" w:space="0" w:color="auto"/>
            </w:tcBorders>
            <w:vAlign w:val="center"/>
          </w:tcPr>
          <w:p w:rsidR="003C4DEF" w:rsidRPr="003C4DEF" w:rsidRDefault="003C4DEF" w:rsidP="003C4DEF">
            <w:pPr>
              <w:rPr>
                <w:color w:val="000000"/>
              </w:rPr>
            </w:pPr>
          </w:p>
        </w:tc>
        <w:tc>
          <w:tcPr>
            <w:tcW w:w="2126" w:type="dxa"/>
            <w:vMerge/>
            <w:tcBorders>
              <w:left w:val="single" w:sz="8" w:space="0" w:color="auto"/>
              <w:bottom w:val="single" w:sz="8" w:space="0" w:color="000000"/>
              <w:right w:val="single" w:sz="8" w:space="0" w:color="auto"/>
            </w:tcBorders>
          </w:tcPr>
          <w:p w:rsidR="003C4DEF" w:rsidRPr="00D4572D" w:rsidRDefault="003C4DEF" w:rsidP="003C4DEF"/>
        </w:tc>
        <w:tc>
          <w:tcPr>
            <w:tcW w:w="1985" w:type="dxa"/>
            <w:tcBorders>
              <w:left w:val="single" w:sz="8" w:space="0" w:color="auto"/>
              <w:bottom w:val="single" w:sz="8" w:space="0" w:color="000000"/>
              <w:right w:val="single" w:sz="8" w:space="0" w:color="auto"/>
            </w:tcBorders>
          </w:tcPr>
          <w:p w:rsidR="003C4DEF" w:rsidRPr="00D4572D" w:rsidRDefault="003C4DEF" w:rsidP="003C4DEF"/>
        </w:tc>
        <w:tc>
          <w:tcPr>
            <w:tcW w:w="1843"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r>
      <w:tr w:rsidR="003C4DEF" w:rsidRPr="00D4572D" w:rsidTr="003C4DEF">
        <w:trPr>
          <w:trHeight w:val="330"/>
        </w:trPr>
        <w:tc>
          <w:tcPr>
            <w:tcW w:w="15632" w:type="dxa"/>
            <w:gridSpan w:val="10"/>
            <w:tcBorders>
              <w:top w:val="single" w:sz="8" w:space="0" w:color="auto"/>
              <w:left w:val="single" w:sz="8" w:space="0" w:color="auto"/>
              <w:bottom w:val="single" w:sz="8" w:space="0" w:color="auto"/>
              <w:right w:val="single" w:sz="8" w:space="0" w:color="auto"/>
            </w:tcBorders>
            <w:shd w:val="clear" w:color="000000" w:fill="EBF1DE"/>
          </w:tcPr>
          <w:p w:rsidR="003C4DEF" w:rsidRPr="003C4DEF" w:rsidRDefault="003C4DEF" w:rsidP="003C4DEF">
            <w:pPr>
              <w:jc w:val="center"/>
              <w:rPr>
                <w:b/>
                <w:bCs/>
              </w:rPr>
            </w:pPr>
            <w:r w:rsidRPr="003C4DEF">
              <w:rPr>
                <w:b/>
                <w:bCs/>
              </w:rPr>
              <w:t>г. Белебей</w:t>
            </w:r>
          </w:p>
        </w:tc>
      </w:tr>
      <w:tr w:rsidR="003C4DEF" w:rsidRPr="00D4572D" w:rsidTr="003C4DEF">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rPr>
                <w:bCs/>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3C4DEF" w:rsidRPr="00D4572D" w:rsidRDefault="003C4DEF" w:rsidP="003C4DEF">
            <w:r w:rsidRPr="00D4572D">
              <w:t>70/30</w:t>
            </w:r>
          </w:p>
        </w:tc>
        <w:tc>
          <w:tcPr>
            <w:tcW w:w="1158" w:type="dxa"/>
            <w:tcBorders>
              <w:top w:val="nil"/>
              <w:left w:val="nil"/>
              <w:bottom w:val="nil"/>
              <w:right w:val="single" w:sz="8" w:space="0" w:color="auto"/>
            </w:tcBorders>
            <w:shd w:val="clear" w:color="auto" w:fill="auto"/>
            <w:noWrap/>
            <w:vAlign w:val="center"/>
            <w:hideMark/>
          </w:tcPr>
          <w:p w:rsidR="003C4DEF" w:rsidRPr="00D4572D" w:rsidRDefault="003C4DEF" w:rsidP="003C4DEF">
            <w:r w:rsidRPr="00D4572D">
              <w:t>от 0,4</w:t>
            </w:r>
          </w:p>
        </w:tc>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2017 год</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3C4DEF">
            <w:r w:rsidRPr="00D4572D">
              <w:t>12000</w:t>
            </w:r>
          </w:p>
        </w:tc>
        <w:tc>
          <w:tcPr>
            <w:tcW w:w="1843" w:type="dxa"/>
            <w:tcBorders>
              <w:top w:val="nil"/>
              <w:left w:val="single" w:sz="8" w:space="0" w:color="auto"/>
              <w:right w:val="single" w:sz="8" w:space="0" w:color="auto"/>
            </w:tcBorders>
            <w:vAlign w:val="center"/>
          </w:tcPr>
          <w:p w:rsidR="003C4DEF" w:rsidRPr="003C4DEF" w:rsidRDefault="003C4DEF" w:rsidP="003C4DEF">
            <w:pPr>
              <w:jc w:val="center"/>
              <w:rPr>
                <w:color w:val="000000"/>
              </w:rPr>
            </w:pPr>
            <w:r w:rsidRPr="003C4DEF">
              <w:rPr>
                <w:color w:val="000000"/>
              </w:rPr>
              <w:t>14 160</w:t>
            </w:r>
          </w:p>
        </w:tc>
        <w:tc>
          <w:tcPr>
            <w:tcW w:w="2126" w:type="dxa"/>
            <w:vMerge w:val="restart"/>
            <w:tcBorders>
              <w:top w:val="nil"/>
              <w:left w:val="single" w:sz="8" w:space="0" w:color="auto"/>
              <w:right w:val="single" w:sz="8" w:space="0" w:color="auto"/>
            </w:tcBorders>
          </w:tcPr>
          <w:p w:rsidR="003C4DEF" w:rsidRPr="00D4572D" w:rsidRDefault="003C4DEF" w:rsidP="003C4DEF"/>
        </w:tc>
        <w:tc>
          <w:tcPr>
            <w:tcW w:w="1985" w:type="dxa"/>
            <w:tcBorders>
              <w:top w:val="nil"/>
              <w:left w:val="single" w:sz="8" w:space="0" w:color="auto"/>
              <w:right w:val="single" w:sz="8" w:space="0" w:color="auto"/>
            </w:tcBorders>
          </w:tcPr>
          <w:p w:rsidR="003C4DEF" w:rsidRPr="00D4572D" w:rsidRDefault="003C4DEF" w:rsidP="003C4DEF"/>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C412D3">
            <w:r w:rsidRPr="00D4572D">
              <w:t xml:space="preserve">От 3-х </w:t>
            </w:r>
            <w:proofErr w:type="spellStart"/>
            <w:r w:rsidRPr="00D4572D">
              <w:t>рекл</w:t>
            </w:r>
            <w:proofErr w:type="spellEnd"/>
            <w:r w:rsidRPr="00D4572D">
              <w:t>. поверхностей</w:t>
            </w:r>
          </w:p>
        </w:tc>
      </w:tr>
      <w:tr w:rsidR="003C4DEF" w:rsidRPr="00D4572D" w:rsidTr="003C4DEF">
        <w:trPr>
          <w:trHeight w:val="330"/>
        </w:trPr>
        <w:tc>
          <w:tcPr>
            <w:tcW w:w="107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044"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698"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158" w:type="dxa"/>
            <w:tcBorders>
              <w:top w:val="nil"/>
              <w:left w:val="nil"/>
              <w:bottom w:val="single" w:sz="8" w:space="0" w:color="auto"/>
              <w:right w:val="single" w:sz="8" w:space="0" w:color="auto"/>
            </w:tcBorders>
            <w:shd w:val="clear" w:color="auto" w:fill="auto"/>
            <w:noWrap/>
            <w:vAlign w:val="center"/>
            <w:hideMark/>
          </w:tcPr>
          <w:p w:rsidR="003C4DEF" w:rsidRPr="00D4572D" w:rsidRDefault="003C4DEF" w:rsidP="003C4DEF">
            <w:r w:rsidRPr="00D4572D">
              <w:t>до 1,5</w:t>
            </w:r>
          </w:p>
        </w:tc>
        <w:tc>
          <w:tcPr>
            <w:tcW w:w="115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701"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843" w:type="dxa"/>
            <w:tcBorders>
              <w:left w:val="single" w:sz="8" w:space="0" w:color="auto"/>
              <w:bottom w:val="single" w:sz="8" w:space="0" w:color="000000"/>
              <w:right w:val="single" w:sz="8" w:space="0" w:color="auto"/>
            </w:tcBorders>
            <w:vAlign w:val="center"/>
          </w:tcPr>
          <w:p w:rsidR="003C4DEF" w:rsidRPr="003C4DEF" w:rsidRDefault="003C4DEF" w:rsidP="003C4DEF">
            <w:pPr>
              <w:rPr>
                <w:color w:val="000000"/>
              </w:rPr>
            </w:pPr>
          </w:p>
        </w:tc>
        <w:tc>
          <w:tcPr>
            <w:tcW w:w="2126" w:type="dxa"/>
            <w:vMerge/>
            <w:tcBorders>
              <w:left w:val="single" w:sz="8" w:space="0" w:color="auto"/>
              <w:bottom w:val="single" w:sz="8" w:space="0" w:color="000000"/>
              <w:right w:val="single" w:sz="8" w:space="0" w:color="auto"/>
            </w:tcBorders>
          </w:tcPr>
          <w:p w:rsidR="003C4DEF" w:rsidRPr="00D4572D" w:rsidRDefault="003C4DEF" w:rsidP="003C4DEF"/>
        </w:tc>
        <w:tc>
          <w:tcPr>
            <w:tcW w:w="1985" w:type="dxa"/>
            <w:tcBorders>
              <w:left w:val="single" w:sz="8" w:space="0" w:color="auto"/>
              <w:bottom w:val="single" w:sz="8" w:space="0" w:color="000000"/>
              <w:right w:val="single" w:sz="8" w:space="0" w:color="auto"/>
            </w:tcBorders>
          </w:tcPr>
          <w:p w:rsidR="003C4DEF" w:rsidRPr="00D4572D" w:rsidRDefault="003C4DEF" w:rsidP="003C4DEF"/>
        </w:tc>
        <w:tc>
          <w:tcPr>
            <w:tcW w:w="1843"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r>
      <w:tr w:rsidR="003C4DEF" w:rsidRPr="00D4572D" w:rsidTr="003C4DEF">
        <w:trPr>
          <w:trHeight w:val="330"/>
        </w:trPr>
        <w:tc>
          <w:tcPr>
            <w:tcW w:w="15632" w:type="dxa"/>
            <w:gridSpan w:val="10"/>
            <w:tcBorders>
              <w:top w:val="single" w:sz="8" w:space="0" w:color="auto"/>
              <w:left w:val="single" w:sz="8" w:space="0" w:color="auto"/>
              <w:bottom w:val="single" w:sz="8" w:space="0" w:color="auto"/>
              <w:right w:val="single" w:sz="8" w:space="0" w:color="auto"/>
            </w:tcBorders>
            <w:shd w:val="clear" w:color="000000" w:fill="EBF1DE"/>
          </w:tcPr>
          <w:p w:rsidR="003C4DEF" w:rsidRPr="003C4DEF" w:rsidRDefault="003C4DEF" w:rsidP="003C4DEF">
            <w:pPr>
              <w:jc w:val="center"/>
              <w:rPr>
                <w:b/>
                <w:bCs/>
              </w:rPr>
            </w:pPr>
            <w:r w:rsidRPr="003C4DEF">
              <w:rPr>
                <w:b/>
                <w:bCs/>
              </w:rPr>
              <w:t>г. Белорецк</w:t>
            </w:r>
          </w:p>
        </w:tc>
      </w:tr>
      <w:tr w:rsidR="003C4DEF" w:rsidRPr="00D4572D" w:rsidTr="003C4DEF">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rPr>
                <w:bCs/>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3C4DEF" w:rsidRPr="00D4572D" w:rsidRDefault="003C4DEF" w:rsidP="003C4DEF">
            <w:r w:rsidRPr="00D4572D">
              <w:t>70/30</w:t>
            </w:r>
          </w:p>
        </w:tc>
        <w:tc>
          <w:tcPr>
            <w:tcW w:w="1158" w:type="dxa"/>
            <w:tcBorders>
              <w:top w:val="nil"/>
              <w:left w:val="nil"/>
              <w:bottom w:val="nil"/>
              <w:right w:val="single" w:sz="8" w:space="0" w:color="auto"/>
            </w:tcBorders>
            <w:shd w:val="clear" w:color="auto" w:fill="auto"/>
            <w:noWrap/>
            <w:vAlign w:val="center"/>
            <w:hideMark/>
          </w:tcPr>
          <w:p w:rsidR="003C4DEF" w:rsidRPr="00D4572D" w:rsidRDefault="003C4DEF" w:rsidP="003C4DEF">
            <w:r w:rsidRPr="00D4572D">
              <w:t>от 0,4</w:t>
            </w:r>
          </w:p>
        </w:tc>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2017 год</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3C4DEF">
            <w:r w:rsidRPr="00D4572D">
              <w:t>16000</w:t>
            </w:r>
          </w:p>
        </w:tc>
        <w:tc>
          <w:tcPr>
            <w:tcW w:w="1843" w:type="dxa"/>
            <w:tcBorders>
              <w:top w:val="nil"/>
              <w:left w:val="single" w:sz="8" w:space="0" w:color="auto"/>
              <w:right w:val="single" w:sz="8" w:space="0" w:color="auto"/>
            </w:tcBorders>
            <w:vAlign w:val="center"/>
          </w:tcPr>
          <w:p w:rsidR="003C4DEF" w:rsidRPr="003C4DEF" w:rsidRDefault="003C4DEF" w:rsidP="003C4DEF">
            <w:pPr>
              <w:jc w:val="center"/>
              <w:rPr>
                <w:color w:val="000000"/>
              </w:rPr>
            </w:pPr>
            <w:r w:rsidRPr="003C4DEF">
              <w:rPr>
                <w:color w:val="000000"/>
              </w:rPr>
              <w:t>18 880</w:t>
            </w:r>
          </w:p>
        </w:tc>
        <w:tc>
          <w:tcPr>
            <w:tcW w:w="2126" w:type="dxa"/>
            <w:vMerge w:val="restart"/>
            <w:tcBorders>
              <w:top w:val="nil"/>
              <w:left w:val="single" w:sz="8" w:space="0" w:color="auto"/>
              <w:right w:val="single" w:sz="8" w:space="0" w:color="auto"/>
            </w:tcBorders>
          </w:tcPr>
          <w:p w:rsidR="003C4DEF" w:rsidRPr="00D4572D" w:rsidRDefault="003C4DEF" w:rsidP="003C4DEF"/>
        </w:tc>
        <w:tc>
          <w:tcPr>
            <w:tcW w:w="1985" w:type="dxa"/>
            <w:tcBorders>
              <w:top w:val="nil"/>
              <w:left w:val="single" w:sz="8" w:space="0" w:color="auto"/>
              <w:right w:val="single" w:sz="8" w:space="0" w:color="auto"/>
            </w:tcBorders>
          </w:tcPr>
          <w:p w:rsidR="003C4DEF" w:rsidRPr="00D4572D" w:rsidRDefault="003C4DEF" w:rsidP="003C4DEF"/>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C412D3">
            <w:r w:rsidRPr="00D4572D">
              <w:t xml:space="preserve">От 3-х </w:t>
            </w:r>
            <w:proofErr w:type="spellStart"/>
            <w:r w:rsidRPr="00D4572D">
              <w:t>рекл</w:t>
            </w:r>
            <w:proofErr w:type="spellEnd"/>
            <w:r w:rsidRPr="00D4572D">
              <w:t>. поверхностей</w:t>
            </w:r>
          </w:p>
        </w:tc>
      </w:tr>
      <w:tr w:rsidR="003C4DEF" w:rsidRPr="00D4572D" w:rsidTr="003C4DEF">
        <w:trPr>
          <w:trHeight w:val="330"/>
        </w:trPr>
        <w:tc>
          <w:tcPr>
            <w:tcW w:w="107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044"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698"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158" w:type="dxa"/>
            <w:tcBorders>
              <w:top w:val="nil"/>
              <w:left w:val="nil"/>
              <w:bottom w:val="single" w:sz="8" w:space="0" w:color="auto"/>
              <w:right w:val="single" w:sz="8" w:space="0" w:color="auto"/>
            </w:tcBorders>
            <w:shd w:val="clear" w:color="auto" w:fill="auto"/>
            <w:noWrap/>
            <w:vAlign w:val="center"/>
            <w:hideMark/>
          </w:tcPr>
          <w:p w:rsidR="003C4DEF" w:rsidRPr="00D4572D" w:rsidRDefault="003C4DEF" w:rsidP="003C4DEF">
            <w:r w:rsidRPr="00D4572D">
              <w:t>до 1,5</w:t>
            </w:r>
          </w:p>
        </w:tc>
        <w:tc>
          <w:tcPr>
            <w:tcW w:w="115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701"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843" w:type="dxa"/>
            <w:tcBorders>
              <w:left w:val="single" w:sz="8" w:space="0" w:color="auto"/>
              <w:bottom w:val="single" w:sz="8" w:space="0" w:color="000000"/>
              <w:right w:val="single" w:sz="8" w:space="0" w:color="auto"/>
            </w:tcBorders>
            <w:vAlign w:val="center"/>
          </w:tcPr>
          <w:p w:rsidR="003C4DEF" w:rsidRPr="003C4DEF" w:rsidRDefault="003C4DEF" w:rsidP="003C4DEF">
            <w:pPr>
              <w:rPr>
                <w:color w:val="000000"/>
              </w:rPr>
            </w:pPr>
          </w:p>
        </w:tc>
        <w:tc>
          <w:tcPr>
            <w:tcW w:w="2126" w:type="dxa"/>
            <w:vMerge/>
            <w:tcBorders>
              <w:left w:val="single" w:sz="8" w:space="0" w:color="auto"/>
              <w:bottom w:val="single" w:sz="8" w:space="0" w:color="000000"/>
              <w:right w:val="single" w:sz="8" w:space="0" w:color="auto"/>
            </w:tcBorders>
          </w:tcPr>
          <w:p w:rsidR="003C4DEF" w:rsidRPr="00D4572D" w:rsidRDefault="003C4DEF" w:rsidP="003C4DEF"/>
        </w:tc>
        <w:tc>
          <w:tcPr>
            <w:tcW w:w="1985" w:type="dxa"/>
            <w:tcBorders>
              <w:left w:val="single" w:sz="8" w:space="0" w:color="auto"/>
              <w:bottom w:val="single" w:sz="8" w:space="0" w:color="000000"/>
              <w:right w:val="single" w:sz="8" w:space="0" w:color="auto"/>
            </w:tcBorders>
          </w:tcPr>
          <w:p w:rsidR="003C4DEF" w:rsidRPr="00D4572D" w:rsidRDefault="003C4DEF" w:rsidP="003C4DEF"/>
        </w:tc>
        <w:tc>
          <w:tcPr>
            <w:tcW w:w="1843"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r>
      <w:tr w:rsidR="003C4DEF" w:rsidRPr="00D4572D" w:rsidTr="003C4DEF">
        <w:trPr>
          <w:trHeight w:val="270"/>
        </w:trPr>
        <w:tc>
          <w:tcPr>
            <w:tcW w:w="15632" w:type="dxa"/>
            <w:gridSpan w:val="10"/>
            <w:tcBorders>
              <w:top w:val="single" w:sz="8" w:space="0" w:color="auto"/>
              <w:left w:val="single" w:sz="8" w:space="0" w:color="auto"/>
              <w:bottom w:val="single" w:sz="8" w:space="0" w:color="auto"/>
              <w:right w:val="single" w:sz="8" w:space="0" w:color="auto"/>
            </w:tcBorders>
            <w:shd w:val="clear" w:color="000000" w:fill="EBF1DE"/>
          </w:tcPr>
          <w:p w:rsidR="003C4DEF" w:rsidRPr="003C4DEF" w:rsidRDefault="003C4DEF" w:rsidP="003C4DEF">
            <w:pPr>
              <w:jc w:val="center"/>
              <w:rPr>
                <w:b/>
                <w:bCs/>
              </w:rPr>
            </w:pPr>
            <w:r w:rsidRPr="003C4DEF">
              <w:rPr>
                <w:b/>
                <w:bCs/>
              </w:rPr>
              <w:t>г. Учалы</w:t>
            </w:r>
          </w:p>
        </w:tc>
      </w:tr>
      <w:tr w:rsidR="003C4DEF" w:rsidRPr="00D4572D" w:rsidTr="003C4DEF">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rPr>
                <w:bCs/>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3C4DEF" w:rsidRPr="00D4572D" w:rsidRDefault="003C4DEF" w:rsidP="003C4DEF">
            <w:r w:rsidRPr="00D4572D">
              <w:t>70/30</w:t>
            </w:r>
          </w:p>
        </w:tc>
        <w:tc>
          <w:tcPr>
            <w:tcW w:w="1158" w:type="dxa"/>
            <w:tcBorders>
              <w:top w:val="nil"/>
              <w:left w:val="nil"/>
              <w:bottom w:val="nil"/>
              <w:right w:val="single" w:sz="8" w:space="0" w:color="auto"/>
            </w:tcBorders>
            <w:shd w:val="clear" w:color="auto" w:fill="auto"/>
            <w:noWrap/>
            <w:vAlign w:val="center"/>
            <w:hideMark/>
          </w:tcPr>
          <w:p w:rsidR="003C4DEF" w:rsidRPr="00D4572D" w:rsidRDefault="003C4DEF" w:rsidP="003C4DEF">
            <w:r w:rsidRPr="00D4572D">
              <w:t>от 0,4</w:t>
            </w:r>
          </w:p>
        </w:tc>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2017 год</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3C4DEF">
            <w:r w:rsidRPr="00D4572D">
              <w:t>16000</w:t>
            </w:r>
          </w:p>
        </w:tc>
        <w:tc>
          <w:tcPr>
            <w:tcW w:w="1843" w:type="dxa"/>
            <w:tcBorders>
              <w:top w:val="nil"/>
              <w:left w:val="single" w:sz="8" w:space="0" w:color="auto"/>
              <w:right w:val="single" w:sz="8" w:space="0" w:color="auto"/>
            </w:tcBorders>
            <w:vAlign w:val="center"/>
          </w:tcPr>
          <w:p w:rsidR="003C4DEF" w:rsidRPr="003C4DEF" w:rsidRDefault="003C4DEF" w:rsidP="003C4DEF">
            <w:pPr>
              <w:jc w:val="center"/>
              <w:rPr>
                <w:color w:val="000000"/>
              </w:rPr>
            </w:pPr>
            <w:r w:rsidRPr="003C4DEF">
              <w:rPr>
                <w:color w:val="000000"/>
              </w:rPr>
              <w:t>18 880</w:t>
            </w:r>
          </w:p>
        </w:tc>
        <w:tc>
          <w:tcPr>
            <w:tcW w:w="2126" w:type="dxa"/>
            <w:vMerge w:val="restart"/>
            <w:tcBorders>
              <w:top w:val="nil"/>
              <w:left w:val="single" w:sz="8" w:space="0" w:color="auto"/>
              <w:right w:val="single" w:sz="8" w:space="0" w:color="auto"/>
            </w:tcBorders>
          </w:tcPr>
          <w:p w:rsidR="003C4DEF" w:rsidRPr="00D4572D" w:rsidRDefault="003C4DEF" w:rsidP="003C4DEF"/>
        </w:tc>
        <w:tc>
          <w:tcPr>
            <w:tcW w:w="1985" w:type="dxa"/>
            <w:tcBorders>
              <w:top w:val="nil"/>
              <w:left w:val="single" w:sz="8" w:space="0" w:color="auto"/>
              <w:right w:val="single" w:sz="8" w:space="0" w:color="auto"/>
            </w:tcBorders>
          </w:tcPr>
          <w:p w:rsidR="003C4DEF" w:rsidRPr="00D4572D" w:rsidRDefault="003C4DEF" w:rsidP="003C4DEF"/>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C412D3">
            <w:r w:rsidRPr="00D4572D">
              <w:t xml:space="preserve">От 3-х </w:t>
            </w:r>
            <w:proofErr w:type="spellStart"/>
            <w:r w:rsidRPr="00D4572D">
              <w:t>рекл</w:t>
            </w:r>
            <w:proofErr w:type="spellEnd"/>
            <w:r w:rsidRPr="00D4572D">
              <w:t>. поверхностей</w:t>
            </w:r>
          </w:p>
        </w:tc>
      </w:tr>
      <w:tr w:rsidR="003C4DEF" w:rsidRPr="00D4572D" w:rsidTr="003C4DEF">
        <w:trPr>
          <w:trHeight w:val="330"/>
        </w:trPr>
        <w:tc>
          <w:tcPr>
            <w:tcW w:w="107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044"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698"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158" w:type="dxa"/>
            <w:tcBorders>
              <w:top w:val="nil"/>
              <w:left w:val="nil"/>
              <w:bottom w:val="single" w:sz="8" w:space="0" w:color="auto"/>
              <w:right w:val="single" w:sz="8" w:space="0" w:color="auto"/>
            </w:tcBorders>
            <w:shd w:val="clear" w:color="auto" w:fill="auto"/>
            <w:noWrap/>
            <w:vAlign w:val="center"/>
            <w:hideMark/>
          </w:tcPr>
          <w:p w:rsidR="003C4DEF" w:rsidRPr="00D4572D" w:rsidRDefault="003C4DEF" w:rsidP="003C4DEF">
            <w:r w:rsidRPr="00D4572D">
              <w:t>до 1,5</w:t>
            </w:r>
          </w:p>
        </w:tc>
        <w:tc>
          <w:tcPr>
            <w:tcW w:w="115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701"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843" w:type="dxa"/>
            <w:tcBorders>
              <w:left w:val="single" w:sz="8" w:space="0" w:color="auto"/>
              <w:bottom w:val="single" w:sz="8" w:space="0" w:color="000000"/>
              <w:right w:val="single" w:sz="8" w:space="0" w:color="auto"/>
            </w:tcBorders>
            <w:vAlign w:val="center"/>
          </w:tcPr>
          <w:p w:rsidR="003C4DEF" w:rsidRPr="003C4DEF" w:rsidRDefault="003C4DEF" w:rsidP="003C4DEF">
            <w:pPr>
              <w:rPr>
                <w:color w:val="000000"/>
              </w:rPr>
            </w:pPr>
          </w:p>
        </w:tc>
        <w:tc>
          <w:tcPr>
            <w:tcW w:w="2126" w:type="dxa"/>
            <w:vMerge/>
            <w:tcBorders>
              <w:left w:val="single" w:sz="8" w:space="0" w:color="auto"/>
              <w:bottom w:val="single" w:sz="8" w:space="0" w:color="000000"/>
              <w:right w:val="single" w:sz="8" w:space="0" w:color="auto"/>
            </w:tcBorders>
          </w:tcPr>
          <w:p w:rsidR="003C4DEF" w:rsidRPr="00D4572D" w:rsidRDefault="003C4DEF" w:rsidP="003C4DEF"/>
        </w:tc>
        <w:tc>
          <w:tcPr>
            <w:tcW w:w="1985" w:type="dxa"/>
            <w:tcBorders>
              <w:left w:val="single" w:sz="8" w:space="0" w:color="auto"/>
              <w:bottom w:val="single" w:sz="8" w:space="0" w:color="000000"/>
              <w:right w:val="single" w:sz="8" w:space="0" w:color="auto"/>
            </w:tcBorders>
          </w:tcPr>
          <w:p w:rsidR="003C4DEF" w:rsidRPr="00D4572D" w:rsidRDefault="003C4DEF" w:rsidP="003C4DEF"/>
        </w:tc>
        <w:tc>
          <w:tcPr>
            <w:tcW w:w="1843"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r>
      <w:tr w:rsidR="003C4DEF" w:rsidRPr="00D4572D" w:rsidTr="003C4DEF">
        <w:trPr>
          <w:trHeight w:val="330"/>
        </w:trPr>
        <w:tc>
          <w:tcPr>
            <w:tcW w:w="15632" w:type="dxa"/>
            <w:gridSpan w:val="10"/>
            <w:tcBorders>
              <w:top w:val="single" w:sz="8" w:space="0" w:color="auto"/>
              <w:left w:val="single" w:sz="8" w:space="0" w:color="auto"/>
              <w:bottom w:val="single" w:sz="8" w:space="0" w:color="auto"/>
              <w:right w:val="single" w:sz="8" w:space="0" w:color="auto"/>
            </w:tcBorders>
            <w:shd w:val="clear" w:color="000000" w:fill="EBF1DE"/>
          </w:tcPr>
          <w:p w:rsidR="003C4DEF" w:rsidRPr="003C4DEF" w:rsidRDefault="003C4DEF" w:rsidP="003C4DEF">
            <w:pPr>
              <w:jc w:val="center"/>
              <w:rPr>
                <w:b/>
                <w:bCs/>
              </w:rPr>
            </w:pPr>
            <w:r w:rsidRPr="003C4DEF">
              <w:rPr>
                <w:b/>
                <w:bCs/>
              </w:rPr>
              <w:t>г. Бирск</w:t>
            </w:r>
          </w:p>
        </w:tc>
      </w:tr>
      <w:tr w:rsidR="003C4DEF" w:rsidRPr="00D4572D" w:rsidTr="003C4DEF">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rPr>
                <w:bCs/>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3C4DEF" w:rsidRPr="00D4572D" w:rsidRDefault="003C4DEF" w:rsidP="003C4DEF">
            <w:r w:rsidRPr="00D4572D">
              <w:t>70/30</w:t>
            </w:r>
          </w:p>
        </w:tc>
        <w:tc>
          <w:tcPr>
            <w:tcW w:w="1158" w:type="dxa"/>
            <w:tcBorders>
              <w:top w:val="nil"/>
              <w:left w:val="nil"/>
              <w:bottom w:val="nil"/>
              <w:right w:val="single" w:sz="8" w:space="0" w:color="auto"/>
            </w:tcBorders>
            <w:shd w:val="clear" w:color="auto" w:fill="auto"/>
            <w:noWrap/>
            <w:vAlign w:val="center"/>
            <w:hideMark/>
          </w:tcPr>
          <w:p w:rsidR="003C4DEF" w:rsidRPr="00D4572D" w:rsidRDefault="003C4DEF" w:rsidP="003C4DEF">
            <w:r w:rsidRPr="00D4572D">
              <w:t>от 0,4</w:t>
            </w:r>
          </w:p>
        </w:tc>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2017 год</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3C4DEF">
            <w:r w:rsidRPr="00D4572D">
              <w:t>16000</w:t>
            </w:r>
          </w:p>
        </w:tc>
        <w:tc>
          <w:tcPr>
            <w:tcW w:w="1843" w:type="dxa"/>
            <w:tcBorders>
              <w:top w:val="nil"/>
              <w:left w:val="single" w:sz="8" w:space="0" w:color="auto"/>
              <w:right w:val="single" w:sz="8" w:space="0" w:color="auto"/>
            </w:tcBorders>
            <w:vAlign w:val="center"/>
          </w:tcPr>
          <w:p w:rsidR="003C4DEF" w:rsidRPr="003C4DEF" w:rsidRDefault="003C4DEF" w:rsidP="003C4DEF">
            <w:pPr>
              <w:jc w:val="center"/>
              <w:rPr>
                <w:color w:val="000000"/>
              </w:rPr>
            </w:pPr>
            <w:r w:rsidRPr="003C4DEF">
              <w:rPr>
                <w:color w:val="000000"/>
              </w:rPr>
              <w:t>18 880</w:t>
            </w:r>
          </w:p>
        </w:tc>
        <w:tc>
          <w:tcPr>
            <w:tcW w:w="2126" w:type="dxa"/>
            <w:vMerge w:val="restart"/>
            <w:tcBorders>
              <w:top w:val="nil"/>
              <w:left w:val="single" w:sz="8" w:space="0" w:color="auto"/>
              <w:right w:val="single" w:sz="8" w:space="0" w:color="auto"/>
            </w:tcBorders>
          </w:tcPr>
          <w:p w:rsidR="003C4DEF" w:rsidRPr="00D4572D" w:rsidRDefault="003C4DEF" w:rsidP="003C4DEF"/>
        </w:tc>
        <w:tc>
          <w:tcPr>
            <w:tcW w:w="1985" w:type="dxa"/>
            <w:tcBorders>
              <w:top w:val="nil"/>
              <w:left w:val="single" w:sz="8" w:space="0" w:color="auto"/>
              <w:right w:val="single" w:sz="8" w:space="0" w:color="auto"/>
            </w:tcBorders>
          </w:tcPr>
          <w:p w:rsidR="003C4DEF" w:rsidRPr="00D4572D" w:rsidRDefault="003C4DEF" w:rsidP="003C4DEF"/>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C412D3">
            <w:r w:rsidRPr="00D4572D">
              <w:t xml:space="preserve">От 3-х </w:t>
            </w:r>
            <w:proofErr w:type="spellStart"/>
            <w:r w:rsidRPr="00D4572D">
              <w:t>рекл</w:t>
            </w:r>
            <w:proofErr w:type="spellEnd"/>
            <w:r w:rsidRPr="00D4572D">
              <w:t>. поверхностей</w:t>
            </w:r>
          </w:p>
        </w:tc>
      </w:tr>
      <w:tr w:rsidR="003C4DEF" w:rsidRPr="00D4572D" w:rsidTr="003C4DEF">
        <w:trPr>
          <w:trHeight w:val="330"/>
        </w:trPr>
        <w:tc>
          <w:tcPr>
            <w:tcW w:w="107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044"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698"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158" w:type="dxa"/>
            <w:tcBorders>
              <w:top w:val="nil"/>
              <w:left w:val="nil"/>
              <w:bottom w:val="single" w:sz="8" w:space="0" w:color="auto"/>
              <w:right w:val="single" w:sz="8" w:space="0" w:color="auto"/>
            </w:tcBorders>
            <w:shd w:val="clear" w:color="auto" w:fill="auto"/>
            <w:noWrap/>
            <w:vAlign w:val="center"/>
            <w:hideMark/>
          </w:tcPr>
          <w:p w:rsidR="003C4DEF" w:rsidRPr="00D4572D" w:rsidRDefault="003C4DEF" w:rsidP="003C4DEF">
            <w:r w:rsidRPr="00D4572D">
              <w:t>до 1,5</w:t>
            </w:r>
          </w:p>
        </w:tc>
        <w:tc>
          <w:tcPr>
            <w:tcW w:w="115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701"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843" w:type="dxa"/>
            <w:tcBorders>
              <w:left w:val="single" w:sz="8" w:space="0" w:color="auto"/>
              <w:bottom w:val="single" w:sz="8" w:space="0" w:color="000000"/>
              <w:right w:val="single" w:sz="8" w:space="0" w:color="auto"/>
            </w:tcBorders>
            <w:vAlign w:val="center"/>
          </w:tcPr>
          <w:p w:rsidR="003C4DEF" w:rsidRPr="003C4DEF" w:rsidRDefault="003C4DEF" w:rsidP="003C4DEF">
            <w:pPr>
              <w:rPr>
                <w:color w:val="000000"/>
              </w:rPr>
            </w:pPr>
          </w:p>
        </w:tc>
        <w:tc>
          <w:tcPr>
            <w:tcW w:w="2126" w:type="dxa"/>
            <w:vMerge/>
            <w:tcBorders>
              <w:left w:val="single" w:sz="8" w:space="0" w:color="auto"/>
              <w:bottom w:val="single" w:sz="8" w:space="0" w:color="000000"/>
              <w:right w:val="single" w:sz="8" w:space="0" w:color="auto"/>
            </w:tcBorders>
          </w:tcPr>
          <w:p w:rsidR="003C4DEF" w:rsidRPr="00D4572D" w:rsidRDefault="003C4DEF" w:rsidP="003C4DEF"/>
        </w:tc>
        <w:tc>
          <w:tcPr>
            <w:tcW w:w="1985" w:type="dxa"/>
            <w:tcBorders>
              <w:left w:val="single" w:sz="8" w:space="0" w:color="auto"/>
              <w:bottom w:val="single" w:sz="8" w:space="0" w:color="000000"/>
              <w:right w:val="single" w:sz="8" w:space="0" w:color="auto"/>
            </w:tcBorders>
          </w:tcPr>
          <w:p w:rsidR="003C4DEF" w:rsidRPr="00D4572D" w:rsidRDefault="003C4DEF" w:rsidP="003C4DEF"/>
        </w:tc>
        <w:tc>
          <w:tcPr>
            <w:tcW w:w="1843"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r>
      <w:tr w:rsidR="003C4DEF" w:rsidRPr="00D4572D" w:rsidTr="003C4DEF">
        <w:trPr>
          <w:trHeight w:val="330"/>
        </w:trPr>
        <w:tc>
          <w:tcPr>
            <w:tcW w:w="15632" w:type="dxa"/>
            <w:gridSpan w:val="10"/>
            <w:tcBorders>
              <w:top w:val="single" w:sz="8" w:space="0" w:color="auto"/>
              <w:left w:val="single" w:sz="8" w:space="0" w:color="auto"/>
              <w:bottom w:val="single" w:sz="8" w:space="0" w:color="auto"/>
              <w:right w:val="single" w:sz="8" w:space="0" w:color="auto"/>
            </w:tcBorders>
            <w:shd w:val="clear" w:color="000000" w:fill="EBF1DE"/>
          </w:tcPr>
          <w:p w:rsidR="003C4DEF" w:rsidRPr="003C4DEF" w:rsidRDefault="003C4DEF" w:rsidP="003C4DEF">
            <w:pPr>
              <w:jc w:val="center"/>
              <w:rPr>
                <w:b/>
                <w:bCs/>
              </w:rPr>
            </w:pPr>
            <w:r w:rsidRPr="003C4DEF">
              <w:rPr>
                <w:b/>
                <w:bCs/>
              </w:rPr>
              <w:t>г. Нефтекамск</w:t>
            </w:r>
          </w:p>
        </w:tc>
      </w:tr>
      <w:tr w:rsidR="003C4DEF" w:rsidRPr="00D4572D" w:rsidTr="003C4DEF">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rPr>
                <w:bCs/>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3C4DEF" w:rsidRPr="00D4572D" w:rsidRDefault="003C4DEF" w:rsidP="003C4DEF">
            <w:r w:rsidRPr="00D4572D">
              <w:t>70/30</w:t>
            </w:r>
          </w:p>
        </w:tc>
        <w:tc>
          <w:tcPr>
            <w:tcW w:w="1158" w:type="dxa"/>
            <w:tcBorders>
              <w:top w:val="nil"/>
              <w:left w:val="nil"/>
              <w:bottom w:val="nil"/>
              <w:right w:val="single" w:sz="8" w:space="0" w:color="auto"/>
            </w:tcBorders>
            <w:shd w:val="clear" w:color="auto" w:fill="auto"/>
            <w:noWrap/>
            <w:vAlign w:val="center"/>
            <w:hideMark/>
          </w:tcPr>
          <w:p w:rsidR="003C4DEF" w:rsidRPr="00D4572D" w:rsidRDefault="003C4DEF" w:rsidP="003C4DEF">
            <w:r w:rsidRPr="00D4572D">
              <w:t>от 0,4</w:t>
            </w:r>
          </w:p>
        </w:tc>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2017 год</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3C4DEF">
            <w:r w:rsidRPr="00D4572D">
              <w:t>18000</w:t>
            </w:r>
          </w:p>
        </w:tc>
        <w:tc>
          <w:tcPr>
            <w:tcW w:w="1843" w:type="dxa"/>
            <w:vMerge w:val="restart"/>
            <w:tcBorders>
              <w:top w:val="nil"/>
              <w:left w:val="single" w:sz="8" w:space="0" w:color="auto"/>
              <w:right w:val="single" w:sz="8" w:space="0" w:color="auto"/>
            </w:tcBorders>
            <w:vAlign w:val="center"/>
          </w:tcPr>
          <w:p w:rsidR="003C4DEF" w:rsidRPr="003C4DEF" w:rsidRDefault="003C4DEF" w:rsidP="003C4DEF">
            <w:pPr>
              <w:jc w:val="center"/>
              <w:rPr>
                <w:color w:val="000000"/>
              </w:rPr>
            </w:pPr>
            <w:r w:rsidRPr="003C4DEF">
              <w:rPr>
                <w:color w:val="000000"/>
              </w:rPr>
              <w:t>21 240</w:t>
            </w:r>
          </w:p>
        </w:tc>
        <w:tc>
          <w:tcPr>
            <w:tcW w:w="2126" w:type="dxa"/>
            <w:vMerge w:val="restart"/>
            <w:tcBorders>
              <w:top w:val="nil"/>
              <w:left w:val="single" w:sz="8" w:space="0" w:color="auto"/>
              <w:right w:val="single" w:sz="8" w:space="0" w:color="auto"/>
            </w:tcBorders>
          </w:tcPr>
          <w:p w:rsidR="003C4DEF" w:rsidRPr="00D4572D" w:rsidRDefault="003C4DEF" w:rsidP="003C4DEF"/>
        </w:tc>
        <w:tc>
          <w:tcPr>
            <w:tcW w:w="1985" w:type="dxa"/>
            <w:tcBorders>
              <w:top w:val="nil"/>
              <w:left w:val="single" w:sz="8" w:space="0" w:color="auto"/>
              <w:right w:val="single" w:sz="8" w:space="0" w:color="auto"/>
            </w:tcBorders>
          </w:tcPr>
          <w:p w:rsidR="003C4DEF" w:rsidRPr="00D4572D" w:rsidRDefault="003C4DEF" w:rsidP="003C4DEF"/>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C412D3">
            <w:r w:rsidRPr="00D4572D">
              <w:t xml:space="preserve">От 3-х </w:t>
            </w:r>
            <w:proofErr w:type="spellStart"/>
            <w:r w:rsidRPr="00D4572D">
              <w:t>рекл</w:t>
            </w:r>
            <w:proofErr w:type="spellEnd"/>
            <w:r w:rsidRPr="00D4572D">
              <w:t>. поверхностей</w:t>
            </w:r>
          </w:p>
        </w:tc>
      </w:tr>
      <w:tr w:rsidR="003C4DEF" w:rsidRPr="00D4572D" w:rsidTr="003C4DEF">
        <w:trPr>
          <w:trHeight w:val="330"/>
        </w:trPr>
        <w:tc>
          <w:tcPr>
            <w:tcW w:w="107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044"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698"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158" w:type="dxa"/>
            <w:tcBorders>
              <w:top w:val="nil"/>
              <w:left w:val="nil"/>
              <w:bottom w:val="single" w:sz="8" w:space="0" w:color="auto"/>
              <w:right w:val="single" w:sz="8" w:space="0" w:color="auto"/>
            </w:tcBorders>
            <w:shd w:val="clear" w:color="auto" w:fill="auto"/>
            <w:noWrap/>
            <w:vAlign w:val="center"/>
            <w:hideMark/>
          </w:tcPr>
          <w:p w:rsidR="003C4DEF" w:rsidRPr="00D4572D" w:rsidRDefault="003C4DEF" w:rsidP="003C4DEF">
            <w:r w:rsidRPr="00D4572D">
              <w:t>до 1,5</w:t>
            </w:r>
          </w:p>
        </w:tc>
        <w:tc>
          <w:tcPr>
            <w:tcW w:w="115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701"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c>
          <w:tcPr>
            <w:tcW w:w="1843" w:type="dxa"/>
            <w:vMerge/>
            <w:tcBorders>
              <w:left w:val="single" w:sz="8" w:space="0" w:color="auto"/>
              <w:bottom w:val="single" w:sz="8" w:space="0" w:color="000000"/>
              <w:right w:val="single" w:sz="8" w:space="0" w:color="auto"/>
            </w:tcBorders>
            <w:vAlign w:val="center"/>
          </w:tcPr>
          <w:p w:rsidR="003C4DEF" w:rsidRPr="003C4DEF" w:rsidRDefault="003C4DEF" w:rsidP="003C4DEF">
            <w:pPr>
              <w:rPr>
                <w:color w:val="000000"/>
              </w:rPr>
            </w:pPr>
          </w:p>
        </w:tc>
        <w:tc>
          <w:tcPr>
            <w:tcW w:w="2126" w:type="dxa"/>
            <w:vMerge/>
            <w:tcBorders>
              <w:left w:val="single" w:sz="8" w:space="0" w:color="auto"/>
              <w:bottom w:val="single" w:sz="8" w:space="0" w:color="000000"/>
              <w:right w:val="single" w:sz="8" w:space="0" w:color="auto"/>
            </w:tcBorders>
          </w:tcPr>
          <w:p w:rsidR="003C4DEF" w:rsidRPr="00D4572D" w:rsidRDefault="003C4DEF" w:rsidP="003C4DEF"/>
        </w:tc>
        <w:tc>
          <w:tcPr>
            <w:tcW w:w="1985" w:type="dxa"/>
            <w:tcBorders>
              <w:left w:val="single" w:sz="8" w:space="0" w:color="auto"/>
              <w:bottom w:val="single" w:sz="8" w:space="0" w:color="000000"/>
              <w:right w:val="single" w:sz="8" w:space="0" w:color="auto"/>
            </w:tcBorders>
          </w:tcPr>
          <w:p w:rsidR="003C4DEF" w:rsidRPr="00D4572D" w:rsidRDefault="003C4DEF" w:rsidP="003C4DEF"/>
        </w:tc>
        <w:tc>
          <w:tcPr>
            <w:tcW w:w="1843"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3C4DEF"/>
        </w:tc>
      </w:tr>
      <w:tr w:rsidR="003C4DEF" w:rsidRPr="00D4572D" w:rsidTr="003C4DEF">
        <w:trPr>
          <w:trHeight w:val="330"/>
        </w:trPr>
        <w:tc>
          <w:tcPr>
            <w:tcW w:w="15632" w:type="dxa"/>
            <w:gridSpan w:val="10"/>
            <w:tcBorders>
              <w:top w:val="single" w:sz="8" w:space="0" w:color="auto"/>
              <w:left w:val="single" w:sz="8" w:space="0" w:color="auto"/>
              <w:bottom w:val="single" w:sz="8" w:space="0" w:color="auto"/>
              <w:right w:val="single" w:sz="8" w:space="0" w:color="auto"/>
            </w:tcBorders>
            <w:shd w:val="clear" w:color="000000" w:fill="EBF1DE"/>
          </w:tcPr>
          <w:p w:rsidR="003C4DEF" w:rsidRPr="003C4DEF" w:rsidRDefault="003C4DEF" w:rsidP="003C4DEF">
            <w:pPr>
              <w:jc w:val="center"/>
              <w:rPr>
                <w:b/>
                <w:bCs/>
              </w:rPr>
            </w:pPr>
            <w:r w:rsidRPr="003C4DEF">
              <w:rPr>
                <w:b/>
                <w:bCs/>
              </w:rPr>
              <w:t>г. Сибай</w:t>
            </w:r>
          </w:p>
        </w:tc>
      </w:tr>
      <w:tr w:rsidR="003C4DEF" w:rsidRPr="00D4572D" w:rsidTr="003C4DEF">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rPr>
                <w:bCs/>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3C4DEF" w:rsidRPr="00D4572D" w:rsidRDefault="003C4DEF" w:rsidP="003C4DEF">
            <w:r w:rsidRPr="00D4572D">
              <w:t>70/30</w:t>
            </w:r>
          </w:p>
        </w:tc>
        <w:tc>
          <w:tcPr>
            <w:tcW w:w="1158" w:type="dxa"/>
            <w:tcBorders>
              <w:top w:val="nil"/>
              <w:left w:val="nil"/>
              <w:bottom w:val="nil"/>
              <w:right w:val="single" w:sz="8" w:space="0" w:color="auto"/>
            </w:tcBorders>
            <w:shd w:val="clear" w:color="auto" w:fill="auto"/>
            <w:noWrap/>
            <w:vAlign w:val="center"/>
            <w:hideMark/>
          </w:tcPr>
          <w:p w:rsidR="003C4DEF" w:rsidRPr="00D4572D" w:rsidRDefault="003C4DEF" w:rsidP="003C4DEF">
            <w:r w:rsidRPr="00D4572D">
              <w:t>от 0,4</w:t>
            </w:r>
          </w:p>
        </w:tc>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DEF" w:rsidRPr="00D4572D" w:rsidRDefault="003C4DEF" w:rsidP="003C4DEF">
            <w:r w:rsidRPr="00D4572D">
              <w:t>2017 год</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3C4DEF">
            <w:r w:rsidRPr="00D4572D">
              <w:t>16000</w:t>
            </w:r>
          </w:p>
        </w:tc>
        <w:tc>
          <w:tcPr>
            <w:tcW w:w="1843" w:type="dxa"/>
            <w:tcBorders>
              <w:top w:val="nil"/>
              <w:left w:val="single" w:sz="8" w:space="0" w:color="auto"/>
              <w:right w:val="single" w:sz="8" w:space="0" w:color="auto"/>
            </w:tcBorders>
            <w:vAlign w:val="center"/>
          </w:tcPr>
          <w:p w:rsidR="003C4DEF" w:rsidRPr="003C4DEF" w:rsidRDefault="003C4DEF" w:rsidP="003C4DEF">
            <w:pPr>
              <w:jc w:val="center"/>
              <w:rPr>
                <w:color w:val="000000"/>
              </w:rPr>
            </w:pPr>
            <w:r w:rsidRPr="003C4DEF">
              <w:rPr>
                <w:color w:val="000000"/>
              </w:rPr>
              <w:t>18 880</w:t>
            </w:r>
          </w:p>
        </w:tc>
        <w:tc>
          <w:tcPr>
            <w:tcW w:w="2126" w:type="dxa"/>
            <w:vMerge w:val="restart"/>
            <w:tcBorders>
              <w:top w:val="nil"/>
              <w:left w:val="single" w:sz="8" w:space="0" w:color="auto"/>
              <w:right w:val="single" w:sz="8" w:space="0" w:color="auto"/>
            </w:tcBorders>
          </w:tcPr>
          <w:p w:rsidR="003C4DEF" w:rsidRPr="00D4572D" w:rsidRDefault="003C4DEF" w:rsidP="003C4DEF"/>
        </w:tc>
        <w:tc>
          <w:tcPr>
            <w:tcW w:w="1985" w:type="dxa"/>
            <w:tcBorders>
              <w:top w:val="nil"/>
              <w:left w:val="single" w:sz="8" w:space="0" w:color="auto"/>
              <w:right w:val="single" w:sz="8" w:space="0" w:color="auto"/>
            </w:tcBorders>
          </w:tcPr>
          <w:p w:rsidR="003C4DEF" w:rsidRPr="00D4572D" w:rsidRDefault="003C4DEF" w:rsidP="003C4DEF"/>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3C4DEF" w:rsidRPr="00D4572D" w:rsidRDefault="003C4DEF" w:rsidP="00C412D3">
            <w:r w:rsidRPr="00D4572D">
              <w:t xml:space="preserve">От 3-х </w:t>
            </w:r>
            <w:proofErr w:type="spellStart"/>
            <w:r w:rsidRPr="00D4572D">
              <w:t>рекл</w:t>
            </w:r>
            <w:proofErr w:type="spellEnd"/>
            <w:r w:rsidRPr="00D4572D">
              <w:t>. поверхностей</w:t>
            </w:r>
          </w:p>
        </w:tc>
      </w:tr>
      <w:tr w:rsidR="003C4DEF" w:rsidRPr="00D4572D" w:rsidTr="003C4DEF">
        <w:trPr>
          <w:trHeight w:val="330"/>
        </w:trPr>
        <w:tc>
          <w:tcPr>
            <w:tcW w:w="107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D4572D"/>
        </w:tc>
        <w:tc>
          <w:tcPr>
            <w:tcW w:w="1044"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D4572D"/>
        </w:tc>
        <w:tc>
          <w:tcPr>
            <w:tcW w:w="1698"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D4572D"/>
        </w:tc>
        <w:tc>
          <w:tcPr>
            <w:tcW w:w="1158" w:type="dxa"/>
            <w:tcBorders>
              <w:top w:val="nil"/>
              <w:left w:val="nil"/>
              <w:bottom w:val="single" w:sz="8" w:space="0" w:color="auto"/>
              <w:right w:val="single" w:sz="8" w:space="0" w:color="auto"/>
            </w:tcBorders>
            <w:shd w:val="clear" w:color="auto" w:fill="auto"/>
            <w:noWrap/>
            <w:vAlign w:val="center"/>
            <w:hideMark/>
          </w:tcPr>
          <w:p w:rsidR="003C4DEF" w:rsidRPr="00D4572D" w:rsidRDefault="003C4DEF" w:rsidP="00D4572D">
            <w:r w:rsidRPr="00D4572D">
              <w:t>до 1,5</w:t>
            </w:r>
          </w:p>
        </w:tc>
        <w:tc>
          <w:tcPr>
            <w:tcW w:w="1157"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D4572D"/>
        </w:tc>
        <w:tc>
          <w:tcPr>
            <w:tcW w:w="1701"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D4572D"/>
        </w:tc>
        <w:tc>
          <w:tcPr>
            <w:tcW w:w="1843" w:type="dxa"/>
            <w:tcBorders>
              <w:left w:val="single" w:sz="8" w:space="0" w:color="auto"/>
              <w:bottom w:val="single" w:sz="8" w:space="0" w:color="000000"/>
              <w:right w:val="single" w:sz="8" w:space="0" w:color="auto"/>
            </w:tcBorders>
          </w:tcPr>
          <w:p w:rsidR="003C4DEF" w:rsidRPr="00D4572D" w:rsidRDefault="003C4DEF" w:rsidP="00D4572D"/>
        </w:tc>
        <w:tc>
          <w:tcPr>
            <w:tcW w:w="2126" w:type="dxa"/>
            <w:vMerge/>
            <w:tcBorders>
              <w:left w:val="single" w:sz="8" w:space="0" w:color="auto"/>
              <w:bottom w:val="single" w:sz="8" w:space="0" w:color="000000"/>
              <w:right w:val="single" w:sz="8" w:space="0" w:color="auto"/>
            </w:tcBorders>
          </w:tcPr>
          <w:p w:rsidR="003C4DEF" w:rsidRPr="00D4572D" w:rsidRDefault="003C4DEF" w:rsidP="00D4572D"/>
        </w:tc>
        <w:tc>
          <w:tcPr>
            <w:tcW w:w="1985" w:type="dxa"/>
            <w:tcBorders>
              <w:left w:val="single" w:sz="8" w:space="0" w:color="auto"/>
              <w:bottom w:val="single" w:sz="8" w:space="0" w:color="000000"/>
              <w:right w:val="single" w:sz="8" w:space="0" w:color="auto"/>
            </w:tcBorders>
          </w:tcPr>
          <w:p w:rsidR="003C4DEF" w:rsidRPr="00D4572D" w:rsidRDefault="003C4DEF" w:rsidP="00D4572D"/>
        </w:tc>
        <w:tc>
          <w:tcPr>
            <w:tcW w:w="1843" w:type="dxa"/>
            <w:vMerge/>
            <w:tcBorders>
              <w:top w:val="nil"/>
              <w:left w:val="single" w:sz="8" w:space="0" w:color="auto"/>
              <w:bottom w:val="single" w:sz="8" w:space="0" w:color="000000"/>
              <w:right w:val="single" w:sz="8" w:space="0" w:color="auto"/>
            </w:tcBorders>
            <w:vAlign w:val="center"/>
            <w:hideMark/>
          </w:tcPr>
          <w:p w:rsidR="003C4DEF" w:rsidRPr="00D4572D" w:rsidRDefault="003C4DEF" w:rsidP="00D4572D"/>
        </w:tc>
      </w:tr>
    </w:tbl>
    <w:p w:rsidR="00D4572D" w:rsidRPr="00D4572D" w:rsidRDefault="00D4572D" w:rsidP="00D4572D">
      <w:pPr>
        <w:rPr>
          <w:b/>
        </w:rPr>
      </w:pPr>
    </w:p>
    <w:p w:rsidR="00D4572D" w:rsidRPr="00D4572D" w:rsidRDefault="00D4572D" w:rsidP="00D4572D">
      <w:pPr>
        <w:rPr>
          <w:b/>
        </w:rPr>
      </w:pPr>
    </w:p>
    <w:p w:rsidR="00D4572D" w:rsidRPr="00D4572D" w:rsidRDefault="00D4572D" w:rsidP="00D4572D">
      <w:pPr>
        <w:rPr>
          <w:b/>
        </w:rPr>
      </w:pPr>
    </w:p>
    <w:p w:rsidR="00D4572D" w:rsidRPr="00D4572D" w:rsidRDefault="00D4572D" w:rsidP="00D4572D">
      <w:pPr>
        <w:rPr>
          <w:b/>
        </w:rPr>
      </w:pPr>
      <w:r w:rsidRPr="00D4572D">
        <w:rPr>
          <w:b/>
        </w:rPr>
        <w:t>Таблица 2. Спецификация на изготовление рекламной Продукции</w:t>
      </w:r>
    </w:p>
    <w:tbl>
      <w:tblPr>
        <w:tblW w:w="158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5528"/>
        <w:gridCol w:w="1843"/>
        <w:gridCol w:w="1984"/>
        <w:gridCol w:w="1984"/>
        <w:gridCol w:w="1984"/>
      </w:tblGrid>
      <w:tr w:rsidR="00BB1354" w:rsidRPr="00D4572D" w:rsidTr="00BB1354">
        <w:trPr>
          <w:trHeight w:val="1058"/>
        </w:trPr>
        <w:tc>
          <w:tcPr>
            <w:tcW w:w="993" w:type="dxa"/>
          </w:tcPr>
          <w:p w:rsidR="00BB1354" w:rsidRDefault="00BB1354" w:rsidP="00BB1354">
            <w:pPr>
              <w:jc w:val="center"/>
              <w:rPr>
                <w:b/>
                <w:bCs/>
              </w:rPr>
            </w:pPr>
          </w:p>
          <w:p w:rsidR="00BB1354" w:rsidRPr="00D4572D" w:rsidRDefault="00BB1354" w:rsidP="00BB1354">
            <w:pPr>
              <w:jc w:val="center"/>
              <w:rPr>
                <w:b/>
                <w:bCs/>
              </w:rPr>
            </w:pPr>
            <w:r>
              <w:rPr>
                <w:b/>
                <w:bCs/>
              </w:rPr>
              <w:t>№ п/п</w:t>
            </w:r>
          </w:p>
        </w:tc>
        <w:tc>
          <w:tcPr>
            <w:tcW w:w="1559" w:type="dxa"/>
            <w:noWrap/>
            <w:vAlign w:val="center"/>
            <w:hideMark/>
          </w:tcPr>
          <w:p w:rsidR="00BB1354" w:rsidRPr="00D4572D" w:rsidRDefault="00BB1354" w:rsidP="00BB1354">
            <w:pPr>
              <w:rPr>
                <w:b/>
                <w:bCs/>
              </w:rPr>
            </w:pPr>
            <w:r w:rsidRPr="00D4572D">
              <w:rPr>
                <w:b/>
                <w:bCs/>
              </w:rPr>
              <w:t>Наименование продукции</w:t>
            </w:r>
          </w:p>
        </w:tc>
        <w:tc>
          <w:tcPr>
            <w:tcW w:w="5528" w:type="dxa"/>
            <w:vAlign w:val="center"/>
          </w:tcPr>
          <w:p w:rsidR="00BB1354" w:rsidRPr="00D4572D" w:rsidRDefault="00BB1354" w:rsidP="00BB1354">
            <w:pPr>
              <w:rPr>
                <w:b/>
              </w:rPr>
            </w:pPr>
            <w:r w:rsidRPr="00D4572D">
              <w:rPr>
                <w:b/>
              </w:rPr>
              <w:t xml:space="preserve">      </w:t>
            </w:r>
          </w:p>
          <w:p w:rsidR="00BB1354" w:rsidRPr="00D4572D" w:rsidRDefault="00BB1354" w:rsidP="00BB1354">
            <w:pPr>
              <w:rPr>
                <w:b/>
                <w:bCs/>
              </w:rPr>
            </w:pPr>
            <w:r w:rsidRPr="00D4572D">
              <w:rPr>
                <w:b/>
                <w:bCs/>
              </w:rPr>
              <w:t>Спецификация продукции</w:t>
            </w:r>
          </w:p>
        </w:tc>
        <w:tc>
          <w:tcPr>
            <w:tcW w:w="1843" w:type="dxa"/>
            <w:vAlign w:val="center"/>
            <w:hideMark/>
          </w:tcPr>
          <w:p w:rsidR="00BB1354" w:rsidRPr="00D4572D" w:rsidRDefault="00BB1354" w:rsidP="00BB1354">
            <w:pPr>
              <w:jc w:val="center"/>
              <w:rPr>
                <w:b/>
                <w:bCs/>
              </w:rPr>
            </w:pPr>
            <w:r w:rsidRPr="00990087">
              <w:rPr>
                <w:b/>
                <w:bCs/>
              </w:rPr>
              <w:t>Начальная</w:t>
            </w:r>
            <w:r>
              <w:rPr>
                <w:b/>
                <w:bCs/>
              </w:rPr>
              <w:t xml:space="preserve"> (максимальная) цена за изготовление единицы</w:t>
            </w:r>
            <w:r w:rsidRPr="00D4572D">
              <w:rPr>
                <w:b/>
                <w:bCs/>
              </w:rPr>
              <w:t>,</w:t>
            </w:r>
            <w:r>
              <w:rPr>
                <w:b/>
                <w:bCs/>
              </w:rPr>
              <w:t xml:space="preserve"> руб. </w:t>
            </w:r>
            <w:r w:rsidRPr="00D4572D">
              <w:rPr>
                <w:b/>
                <w:bCs/>
              </w:rPr>
              <w:t>без НДС</w:t>
            </w:r>
          </w:p>
        </w:tc>
        <w:tc>
          <w:tcPr>
            <w:tcW w:w="1984" w:type="dxa"/>
          </w:tcPr>
          <w:p w:rsidR="00BB1354" w:rsidRPr="00990087" w:rsidRDefault="00BB1354" w:rsidP="00BB1354">
            <w:pPr>
              <w:jc w:val="center"/>
              <w:rPr>
                <w:b/>
                <w:bCs/>
              </w:rPr>
            </w:pPr>
            <w:r w:rsidRPr="00990087">
              <w:rPr>
                <w:b/>
                <w:bCs/>
              </w:rPr>
              <w:t>Начальная</w:t>
            </w:r>
            <w:r>
              <w:rPr>
                <w:b/>
                <w:bCs/>
              </w:rPr>
              <w:t xml:space="preserve"> (максимальная)</w:t>
            </w:r>
            <w:r w:rsidRPr="00D4572D">
              <w:rPr>
                <w:b/>
                <w:bCs/>
              </w:rPr>
              <w:t>цен</w:t>
            </w:r>
            <w:r>
              <w:rPr>
                <w:b/>
                <w:bCs/>
              </w:rPr>
              <w:t>а</w:t>
            </w:r>
            <w:r w:rsidRPr="00D4572D">
              <w:rPr>
                <w:b/>
                <w:bCs/>
              </w:rPr>
              <w:t xml:space="preserve"> за </w:t>
            </w:r>
            <w:r>
              <w:rPr>
                <w:b/>
                <w:bCs/>
              </w:rPr>
              <w:t xml:space="preserve">изготовление единицы, руб. с учетом </w:t>
            </w:r>
            <w:r w:rsidRPr="00D4572D">
              <w:rPr>
                <w:b/>
                <w:bCs/>
              </w:rPr>
              <w:t>НДС</w:t>
            </w:r>
          </w:p>
        </w:tc>
        <w:tc>
          <w:tcPr>
            <w:tcW w:w="1984" w:type="dxa"/>
            <w:tcBorders>
              <w:top w:val="single" w:sz="8" w:space="0" w:color="auto"/>
              <w:left w:val="nil"/>
              <w:bottom w:val="single" w:sz="8" w:space="0" w:color="auto"/>
              <w:right w:val="single" w:sz="8" w:space="0" w:color="auto"/>
            </w:tcBorders>
            <w:shd w:val="clear" w:color="auto" w:fill="auto"/>
          </w:tcPr>
          <w:p w:rsidR="00BB1354" w:rsidRDefault="00BB1354" w:rsidP="00BB1354">
            <w:pPr>
              <w:jc w:val="center"/>
              <w:rPr>
                <w:b/>
                <w:bCs/>
              </w:rPr>
            </w:pPr>
            <w:r>
              <w:rPr>
                <w:b/>
                <w:bCs/>
              </w:rPr>
              <w:t>Предложение</w:t>
            </w:r>
          </w:p>
          <w:p w:rsidR="00BB1354" w:rsidRPr="00D4572D" w:rsidRDefault="00BB1354" w:rsidP="00BB1354">
            <w:pPr>
              <w:jc w:val="center"/>
              <w:rPr>
                <w:b/>
                <w:bCs/>
              </w:rPr>
            </w:pPr>
            <w:r>
              <w:rPr>
                <w:b/>
                <w:bCs/>
              </w:rPr>
              <w:t>Пр</w:t>
            </w:r>
            <w:r w:rsidRPr="00D4572D">
              <w:rPr>
                <w:b/>
                <w:bCs/>
              </w:rPr>
              <w:t>етендента</w:t>
            </w:r>
            <w:r>
              <w:rPr>
                <w:b/>
                <w:bCs/>
              </w:rPr>
              <w:t xml:space="preserve"> о </w:t>
            </w:r>
            <w:r w:rsidRPr="00D4572D">
              <w:rPr>
                <w:b/>
                <w:bCs/>
              </w:rPr>
              <w:t>цен</w:t>
            </w:r>
            <w:r>
              <w:rPr>
                <w:b/>
                <w:bCs/>
              </w:rPr>
              <w:t>е</w:t>
            </w:r>
            <w:r w:rsidRPr="00D4572D">
              <w:rPr>
                <w:b/>
                <w:bCs/>
              </w:rPr>
              <w:t xml:space="preserve"> за </w:t>
            </w:r>
            <w:r>
              <w:rPr>
                <w:b/>
                <w:bCs/>
              </w:rPr>
              <w:t>изготовление единицы</w:t>
            </w:r>
            <w:r w:rsidR="00D93B9D">
              <w:rPr>
                <w:b/>
                <w:bCs/>
              </w:rPr>
              <w:t xml:space="preserve"> с учетом </w:t>
            </w:r>
            <w:r w:rsidR="00D93B9D" w:rsidRPr="00D93B9D">
              <w:rPr>
                <w:b/>
                <w:bCs/>
              </w:rPr>
              <w:t>коэффициент</w:t>
            </w:r>
            <w:r w:rsidR="00D93B9D">
              <w:rPr>
                <w:b/>
                <w:bCs/>
              </w:rPr>
              <w:t>а</w:t>
            </w:r>
            <w:r w:rsidR="00D93B9D" w:rsidRPr="00D93B9D">
              <w:rPr>
                <w:b/>
                <w:bCs/>
              </w:rPr>
              <w:t xml:space="preserve"> снижения цены</w:t>
            </w:r>
            <w:r w:rsidRPr="00D4572D">
              <w:rPr>
                <w:b/>
                <w:bCs/>
              </w:rPr>
              <w:t>, в руб., без НДС</w:t>
            </w:r>
          </w:p>
        </w:tc>
        <w:tc>
          <w:tcPr>
            <w:tcW w:w="1984" w:type="dxa"/>
            <w:tcBorders>
              <w:top w:val="single" w:sz="8" w:space="0" w:color="auto"/>
              <w:left w:val="single" w:sz="8" w:space="0" w:color="auto"/>
              <w:bottom w:val="single" w:sz="8" w:space="0" w:color="auto"/>
              <w:right w:val="single" w:sz="8" w:space="0" w:color="auto"/>
            </w:tcBorders>
            <w:shd w:val="clear" w:color="auto" w:fill="auto"/>
          </w:tcPr>
          <w:p w:rsidR="00BB1354" w:rsidRDefault="00BB1354" w:rsidP="00BB1354">
            <w:pPr>
              <w:jc w:val="center"/>
              <w:rPr>
                <w:b/>
                <w:bCs/>
              </w:rPr>
            </w:pPr>
            <w:r>
              <w:rPr>
                <w:b/>
                <w:bCs/>
              </w:rPr>
              <w:t>Предложение</w:t>
            </w:r>
          </w:p>
          <w:p w:rsidR="00BB1354" w:rsidRPr="00D4572D" w:rsidRDefault="00BB1354" w:rsidP="00BB1354">
            <w:pPr>
              <w:jc w:val="center"/>
              <w:rPr>
                <w:b/>
                <w:bCs/>
              </w:rPr>
            </w:pPr>
            <w:r>
              <w:rPr>
                <w:b/>
                <w:bCs/>
              </w:rPr>
              <w:t>Пр</w:t>
            </w:r>
            <w:r w:rsidRPr="00D4572D">
              <w:rPr>
                <w:b/>
                <w:bCs/>
              </w:rPr>
              <w:t>етендента</w:t>
            </w:r>
            <w:r>
              <w:rPr>
                <w:b/>
                <w:bCs/>
              </w:rPr>
              <w:t xml:space="preserve"> о </w:t>
            </w:r>
            <w:r w:rsidRPr="00D4572D">
              <w:rPr>
                <w:b/>
                <w:bCs/>
              </w:rPr>
              <w:t>цен</w:t>
            </w:r>
            <w:r>
              <w:rPr>
                <w:b/>
                <w:bCs/>
              </w:rPr>
              <w:t>е</w:t>
            </w:r>
            <w:r w:rsidRPr="00D4572D">
              <w:rPr>
                <w:b/>
                <w:bCs/>
              </w:rPr>
              <w:t xml:space="preserve"> за </w:t>
            </w:r>
            <w:r>
              <w:rPr>
                <w:b/>
                <w:bCs/>
              </w:rPr>
              <w:t>изготовление единицы</w:t>
            </w:r>
            <w:r w:rsidR="00D93B9D">
              <w:rPr>
                <w:b/>
                <w:bCs/>
              </w:rPr>
              <w:t xml:space="preserve"> с учетом </w:t>
            </w:r>
            <w:r w:rsidR="00D93B9D" w:rsidRPr="00D93B9D">
              <w:rPr>
                <w:b/>
                <w:bCs/>
              </w:rPr>
              <w:t>коэффициент</w:t>
            </w:r>
            <w:r w:rsidR="00D93B9D">
              <w:rPr>
                <w:b/>
                <w:bCs/>
              </w:rPr>
              <w:t>а</w:t>
            </w:r>
            <w:r w:rsidR="00D93B9D" w:rsidRPr="00D93B9D">
              <w:rPr>
                <w:b/>
                <w:bCs/>
              </w:rPr>
              <w:t xml:space="preserve"> снижения цены</w:t>
            </w:r>
            <w:r>
              <w:rPr>
                <w:b/>
                <w:bCs/>
              </w:rPr>
              <w:t>, в руб., с</w:t>
            </w:r>
            <w:r w:rsidRPr="00D4572D">
              <w:rPr>
                <w:b/>
                <w:bCs/>
              </w:rPr>
              <w:t xml:space="preserve"> </w:t>
            </w:r>
            <w:r>
              <w:rPr>
                <w:b/>
                <w:bCs/>
              </w:rPr>
              <w:t xml:space="preserve">учетом </w:t>
            </w:r>
            <w:r w:rsidRPr="00D4572D">
              <w:rPr>
                <w:b/>
                <w:bCs/>
              </w:rPr>
              <w:t>НДС</w:t>
            </w:r>
          </w:p>
        </w:tc>
      </w:tr>
      <w:tr w:rsidR="00BB1354" w:rsidRPr="00D4572D" w:rsidTr="00BB1354">
        <w:trPr>
          <w:trHeight w:val="405"/>
        </w:trPr>
        <w:tc>
          <w:tcPr>
            <w:tcW w:w="993" w:type="dxa"/>
          </w:tcPr>
          <w:p w:rsidR="00BB1354" w:rsidRPr="00D4572D" w:rsidRDefault="00BB1354" w:rsidP="003C4DEF">
            <w:pPr>
              <w:rPr>
                <w:b/>
              </w:rPr>
            </w:pPr>
            <w:r>
              <w:rPr>
                <w:b/>
              </w:rPr>
              <w:t>1.</w:t>
            </w:r>
          </w:p>
        </w:tc>
        <w:tc>
          <w:tcPr>
            <w:tcW w:w="1559" w:type="dxa"/>
            <w:noWrap/>
            <w:vAlign w:val="center"/>
          </w:tcPr>
          <w:p w:rsidR="00BB1354" w:rsidRPr="00D4572D" w:rsidRDefault="00BB1354" w:rsidP="003C4DEF">
            <w:pPr>
              <w:rPr>
                <w:b/>
                <w:bCs/>
              </w:rPr>
            </w:pPr>
            <w:r w:rsidRPr="00D4572D">
              <w:rPr>
                <w:b/>
              </w:rPr>
              <w:t>Баннер</w:t>
            </w:r>
          </w:p>
        </w:tc>
        <w:tc>
          <w:tcPr>
            <w:tcW w:w="5528" w:type="dxa"/>
            <w:vAlign w:val="center"/>
          </w:tcPr>
          <w:p w:rsidR="00BB1354" w:rsidRPr="00D4572D" w:rsidRDefault="00BB1354" w:rsidP="003C4DEF">
            <w:pPr>
              <w:rPr>
                <w:b/>
                <w:bCs/>
              </w:rPr>
            </w:pPr>
            <w:r w:rsidRPr="00D4572D">
              <w:rPr>
                <w:b/>
              </w:rPr>
              <w:t xml:space="preserve">6х3 м, 300 </w:t>
            </w:r>
            <w:proofErr w:type="spellStart"/>
            <w:r w:rsidRPr="00D4572D">
              <w:rPr>
                <w:b/>
              </w:rPr>
              <w:t>гр</w:t>
            </w:r>
            <w:proofErr w:type="spellEnd"/>
            <w:r w:rsidRPr="00D4572D">
              <w:rPr>
                <w:b/>
              </w:rPr>
              <w:t>/м3, широкоформатная печать</w:t>
            </w:r>
          </w:p>
        </w:tc>
        <w:tc>
          <w:tcPr>
            <w:tcW w:w="1843" w:type="dxa"/>
            <w:vAlign w:val="center"/>
          </w:tcPr>
          <w:p w:rsidR="00BB1354" w:rsidRPr="00D4572D" w:rsidRDefault="00BB1354" w:rsidP="003C4DEF">
            <w:pPr>
              <w:jc w:val="center"/>
              <w:rPr>
                <w:bCs/>
              </w:rPr>
            </w:pPr>
            <w:r w:rsidRPr="00D4572D">
              <w:rPr>
                <w:bCs/>
              </w:rPr>
              <w:t>1 470</w:t>
            </w:r>
          </w:p>
        </w:tc>
        <w:tc>
          <w:tcPr>
            <w:tcW w:w="1984" w:type="dxa"/>
          </w:tcPr>
          <w:p w:rsidR="00BB1354" w:rsidRPr="00FC3441" w:rsidRDefault="00BB1354" w:rsidP="003C4DEF">
            <w:pPr>
              <w:tabs>
                <w:tab w:val="left" w:pos="-284"/>
                <w:tab w:val="left" w:pos="0"/>
              </w:tabs>
              <w:jc w:val="center"/>
              <w:rPr>
                <w:bCs/>
              </w:rPr>
            </w:pPr>
            <w:r>
              <w:rPr>
                <w:bCs/>
              </w:rPr>
              <w:t>1 734,6</w:t>
            </w:r>
          </w:p>
        </w:tc>
        <w:tc>
          <w:tcPr>
            <w:tcW w:w="1984" w:type="dxa"/>
          </w:tcPr>
          <w:p w:rsidR="00BB1354" w:rsidRDefault="00BB1354" w:rsidP="003C4DEF">
            <w:pPr>
              <w:tabs>
                <w:tab w:val="left" w:pos="-284"/>
                <w:tab w:val="left" w:pos="0"/>
              </w:tabs>
              <w:jc w:val="center"/>
              <w:rPr>
                <w:bCs/>
              </w:rPr>
            </w:pPr>
          </w:p>
        </w:tc>
        <w:tc>
          <w:tcPr>
            <w:tcW w:w="1984" w:type="dxa"/>
          </w:tcPr>
          <w:p w:rsidR="00BB1354" w:rsidRDefault="00BB1354" w:rsidP="003C4DEF">
            <w:pPr>
              <w:tabs>
                <w:tab w:val="left" w:pos="-284"/>
                <w:tab w:val="left" w:pos="0"/>
              </w:tabs>
              <w:jc w:val="center"/>
              <w:rPr>
                <w:bCs/>
              </w:rPr>
            </w:pPr>
          </w:p>
        </w:tc>
      </w:tr>
      <w:tr w:rsidR="00BB1354" w:rsidRPr="00D4572D" w:rsidTr="00BB1354">
        <w:trPr>
          <w:trHeight w:val="405"/>
        </w:trPr>
        <w:tc>
          <w:tcPr>
            <w:tcW w:w="993" w:type="dxa"/>
          </w:tcPr>
          <w:p w:rsidR="00BB1354" w:rsidRPr="00D4572D" w:rsidRDefault="00BB1354" w:rsidP="003C4DEF">
            <w:pPr>
              <w:rPr>
                <w:b/>
              </w:rPr>
            </w:pPr>
            <w:r>
              <w:rPr>
                <w:b/>
              </w:rPr>
              <w:t>2.</w:t>
            </w:r>
          </w:p>
        </w:tc>
        <w:tc>
          <w:tcPr>
            <w:tcW w:w="1559" w:type="dxa"/>
            <w:noWrap/>
            <w:vAlign w:val="center"/>
          </w:tcPr>
          <w:p w:rsidR="00BB1354" w:rsidRPr="00D4572D" w:rsidRDefault="00BB1354" w:rsidP="003C4DEF">
            <w:pPr>
              <w:rPr>
                <w:b/>
                <w:bCs/>
              </w:rPr>
            </w:pPr>
            <w:r w:rsidRPr="00D4572D">
              <w:rPr>
                <w:b/>
              </w:rPr>
              <w:t>Баннер</w:t>
            </w:r>
          </w:p>
        </w:tc>
        <w:tc>
          <w:tcPr>
            <w:tcW w:w="5528" w:type="dxa"/>
            <w:vAlign w:val="center"/>
          </w:tcPr>
          <w:p w:rsidR="00BB1354" w:rsidRPr="00D4572D" w:rsidRDefault="00BB1354" w:rsidP="003C4DEF">
            <w:pPr>
              <w:rPr>
                <w:b/>
                <w:bCs/>
              </w:rPr>
            </w:pPr>
            <w:r w:rsidRPr="00D4572D">
              <w:rPr>
                <w:b/>
              </w:rPr>
              <w:t xml:space="preserve">6х3 м, 300 </w:t>
            </w:r>
            <w:proofErr w:type="spellStart"/>
            <w:r w:rsidRPr="00D4572D">
              <w:rPr>
                <w:b/>
              </w:rPr>
              <w:t>гр</w:t>
            </w:r>
            <w:proofErr w:type="spellEnd"/>
            <w:r w:rsidRPr="00D4572D">
              <w:rPr>
                <w:b/>
              </w:rPr>
              <w:t>/м3, широкоформатная печать, проклейка, люверсы</w:t>
            </w:r>
          </w:p>
        </w:tc>
        <w:tc>
          <w:tcPr>
            <w:tcW w:w="1843" w:type="dxa"/>
            <w:vAlign w:val="center"/>
          </w:tcPr>
          <w:p w:rsidR="00BB1354" w:rsidRPr="00D4572D" w:rsidRDefault="00BB1354" w:rsidP="003C4DEF">
            <w:pPr>
              <w:jc w:val="center"/>
              <w:rPr>
                <w:bCs/>
              </w:rPr>
            </w:pPr>
            <w:r w:rsidRPr="00D4572D">
              <w:rPr>
                <w:bCs/>
              </w:rPr>
              <w:t>1 890</w:t>
            </w:r>
          </w:p>
        </w:tc>
        <w:tc>
          <w:tcPr>
            <w:tcW w:w="1984" w:type="dxa"/>
          </w:tcPr>
          <w:p w:rsidR="00BB1354" w:rsidRPr="00FC3441" w:rsidRDefault="00BB1354" w:rsidP="003C4DEF">
            <w:pPr>
              <w:tabs>
                <w:tab w:val="left" w:pos="-284"/>
                <w:tab w:val="left" w:pos="0"/>
              </w:tabs>
              <w:jc w:val="center"/>
              <w:rPr>
                <w:bCs/>
              </w:rPr>
            </w:pPr>
            <w:r>
              <w:rPr>
                <w:bCs/>
              </w:rPr>
              <w:t>2 230,2</w:t>
            </w:r>
          </w:p>
        </w:tc>
        <w:tc>
          <w:tcPr>
            <w:tcW w:w="1984" w:type="dxa"/>
          </w:tcPr>
          <w:p w:rsidR="00BB1354" w:rsidRDefault="00BB1354" w:rsidP="003C4DEF">
            <w:pPr>
              <w:tabs>
                <w:tab w:val="left" w:pos="-284"/>
                <w:tab w:val="left" w:pos="0"/>
              </w:tabs>
              <w:jc w:val="center"/>
              <w:rPr>
                <w:bCs/>
              </w:rPr>
            </w:pPr>
          </w:p>
        </w:tc>
        <w:tc>
          <w:tcPr>
            <w:tcW w:w="1984" w:type="dxa"/>
          </w:tcPr>
          <w:p w:rsidR="00BB1354" w:rsidRDefault="00BB1354" w:rsidP="003C4DEF">
            <w:pPr>
              <w:tabs>
                <w:tab w:val="left" w:pos="-284"/>
                <w:tab w:val="left" w:pos="0"/>
              </w:tabs>
              <w:jc w:val="center"/>
              <w:rPr>
                <w:bCs/>
              </w:rPr>
            </w:pPr>
          </w:p>
        </w:tc>
      </w:tr>
    </w:tbl>
    <w:p w:rsidR="00D4572D" w:rsidRPr="00D4572D" w:rsidRDefault="00D4572D" w:rsidP="00D4572D">
      <w:pPr>
        <w:rPr>
          <w:b/>
        </w:rPr>
      </w:pPr>
    </w:p>
    <w:p w:rsidR="00D4572D" w:rsidRPr="00D4572D" w:rsidRDefault="00D4572D" w:rsidP="00D4572D">
      <w:r w:rsidRPr="00D4572D">
        <w:t>Статичные форматы рассматриваются с освещением.</w:t>
      </w:r>
    </w:p>
    <w:p w:rsidR="00D4572D" w:rsidRPr="00D4572D" w:rsidRDefault="00D4572D" w:rsidP="00D4572D">
      <w:pPr>
        <w:rPr>
          <w:bCs/>
        </w:rPr>
      </w:pPr>
      <w:r w:rsidRPr="00D4572D">
        <w:t>*</w:t>
      </w:r>
      <w:r w:rsidRPr="00D4572D">
        <w:rPr>
          <w:bCs/>
        </w:rPr>
        <w:t xml:space="preserve"> GRP - процент населения, контактирующего с рекламной поверхностью (в среднем за сутки).</w:t>
      </w:r>
    </w:p>
    <w:p w:rsidR="00D4572D" w:rsidRPr="00D4572D" w:rsidRDefault="00D4572D" w:rsidP="00D4572D">
      <w:r w:rsidRPr="00D4572D">
        <w:t xml:space="preserve"> **АК – агентская комиссия </w:t>
      </w:r>
    </w:p>
    <w:p w:rsidR="00D4572D" w:rsidRDefault="00D4572D" w:rsidP="00D4572D">
      <w:pPr>
        <w:rPr>
          <w:b/>
        </w:rPr>
      </w:pPr>
    </w:p>
    <w:p w:rsidR="00990087" w:rsidRDefault="00990087" w:rsidP="00D4572D">
      <w:pPr>
        <w:rPr>
          <w:b/>
        </w:rPr>
      </w:pPr>
    </w:p>
    <w:p w:rsidR="00990087" w:rsidRDefault="00990087" w:rsidP="00D4572D">
      <w:pPr>
        <w:rPr>
          <w:b/>
        </w:rPr>
      </w:pPr>
    </w:p>
    <w:p w:rsidR="00C412D3" w:rsidRDefault="00C412D3" w:rsidP="00D4572D">
      <w:pPr>
        <w:rPr>
          <w:b/>
        </w:rPr>
        <w:sectPr w:rsidR="00C412D3" w:rsidSect="00C771B8">
          <w:pgSz w:w="16839" w:h="11907" w:orient="landscape" w:code="9"/>
          <w:pgMar w:top="567" w:right="567" w:bottom="1134" w:left="851" w:header="720" w:footer="720" w:gutter="0"/>
          <w:pgNumType w:start="1"/>
          <w:cols w:space="708"/>
          <w:noEndnote/>
          <w:titlePg/>
          <w:docGrid w:linePitch="326"/>
        </w:sectPr>
      </w:pPr>
    </w:p>
    <w:p w:rsidR="00990087" w:rsidRDefault="00990087" w:rsidP="00D4572D">
      <w:pPr>
        <w:rPr>
          <w:b/>
        </w:rPr>
      </w:pPr>
    </w:p>
    <w:p w:rsidR="00990087" w:rsidRPr="00D4572D" w:rsidRDefault="00990087" w:rsidP="00D4572D">
      <w:pPr>
        <w:rPr>
          <w:b/>
        </w:rPr>
      </w:pPr>
    </w:p>
    <w:p w:rsidR="00D4572D" w:rsidRPr="00D4572D" w:rsidRDefault="00D4572D" w:rsidP="00D4572D">
      <w:pPr>
        <w:rPr>
          <w:b/>
        </w:rPr>
      </w:pPr>
    </w:p>
    <w:p w:rsidR="00D4572D" w:rsidRPr="00D4572D" w:rsidRDefault="00D4572D" w:rsidP="00D4572D">
      <w:r w:rsidRPr="00D4572D">
        <w:rPr>
          <w:b/>
        </w:rPr>
        <w:t>Таблица 3. Предпочтительная территория (улицы) оказания услуг по РБ</w:t>
      </w:r>
      <w:r w:rsidRPr="00D4572D">
        <w:t>:</w:t>
      </w:r>
    </w:p>
    <w:tbl>
      <w:tblPr>
        <w:tblW w:w="9880" w:type="dxa"/>
        <w:tblInd w:w="-5" w:type="dxa"/>
        <w:tblLook w:val="04A0" w:firstRow="1" w:lastRow="0" w:firstColumn="1" w:lastColumn="0" w:noHBand="0" w:noVBand="1"/>
      </w:tblPr>
      <w:tblGrid>
        <w:gridCol w:w="960"/>
        <w:gridCol w:w="4260"/>
        <w:gridCol w:w="960"/>
        <w:gridCol w:w="3700"/>
      </w:tblGrid>
      <w:tr w:rsidR="00D4572D" w:rsidRPr="00D4572D" w:rsidTr="00D4572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1</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proofErr w:type="spellStart"/>
            <w:r w:rsidRPr="00D4572D">
              <w:rPr>
                <w:b/>
                <w:bCs/>
              </w:rPr>
              <w:t>г.Уфа</w:t>
            </w:r>
            <w:proofErr w:type="spellEnd"/>
            <w:r w:rsidRPr="00D4572D">
              <w:rPr>
                <w:b/>
                <w:bCs/>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8</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proofErr w:type="spellStart"/>
            <w:r w:rsidRPr="00D4572D">
              <w:rPr>
                <w:b/>
                <w:bCs/>
              </w:rPr>
              <w:t>Г.Туймазы</w:t>
            </w:r>
            <w:proofErr w:type="spellEnd"/>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Пр. Октября,</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проспект Ленина,</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Ленина,</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ул. Комарова,</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Революционная (р-н центрального рынка),</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ул. Островского,</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50 лет Октября,</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ул. Чапаева,</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Комсомольская,</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ул. 70 лет Октября</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roofErr w:type="spellStart"/>
            <w:r w:rsidRPr="00D4572D">
              <w:t>Р.Зорге</w:t>
            </w:r>
            <w:proofErr w:type="spellEnd"/>
            <w:r w:rsidRPr="00D4572D">
              <w:t>,</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Блюхера,</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9</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Г. Октябрьский</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Трамвайная,</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roofErr w:type="spellStart"/>
            <w:r w:rsidRPr="00D4572D">
              <w:t>ул.Ленина</w:t>
            </w:r>
            <w:proofErr w:type="spellEnd"/>
            <w:r w:rsidRPr="00D4572D">
              <w:t>,</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Индустриальное шоссе, Цветочная,</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ул. Северная,</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roofErr w:type="spellStart"/>
            <w:r w:rsidRPr="00D4572D">
              <w:t>Б.Бикбая</w:t>
            </w:r>
            <w:proofErr w:type="spellEnd"/>
            <w:r w:rsidRPr="00D4572D">
              <w:t>,</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ул. Свердлова,</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roofErr w:type="spellStart"/>
            <w:r w:rsidRPr="00D4572D">
              <w:t>А.Королева</w:t>
            </w:r>
            <w:proofErr w:type="spellEnd"/>
            <w:r w:rsidRPr="00D4572D">
              <w:t>,</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ул. Садовое кольцо,</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Жукова,</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ул. Девонская</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Менделеева,</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roofErr w:type="spellStart"/>
            <w:r w:rsidRPr="00D4572D">
              <w:t>С.Перовской</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10</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proofErr w:type="spellStart"/>
            <w:r w:rsidRPr="00D4572D">
              <w:rPr>
                <w:b/>
                <w:bCs/>
              </w:rPr>
              <w:t>Г.Белебей</w:t>
            </w:r>
            <w:proofErr w:type="spellEnd"/>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Ленина,</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2</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Уфимский район:</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Красная,</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Благовещенск.</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xml:space="preserve">Волгоградская, </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roofErr w:type="spellStart"/>
            <w:proofErr w:type="gramStart"/>
            <w:r w:rsidRPr="00D4572D">
              <w:t>Амирова</w:t>
            </w:r>
            <w:proofErr w:type="spellEnd"/>
            <w:r w:rsidRPr="00D4572D">
              <w:t xml:space="preserve">,  </w:t>
            </w:r>
            <w:proofErr w:type="gramEnd"/>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3</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Г. Стерлитамак</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Войкова</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roofErr w:type="spellStart"/>
            <w:r w:rsidRPr="00D4572D">
              <w:t>Пр.Октября</w:t>
            </w:r>
            <w:proofErr w:type="spellEnd"/>
            <w:r w:rsidRPr="00D4572D">
              <w:t>,</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Интернациональная</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Коммунистическая,</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Артема,</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11</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proofErr w:type="spellStart"/>
            <w:r w:rsidRPr="00D4572D">
              <w:rPr>
                <w:b/>
                <w:bCs/>
              </w:rPr>
              <w:t>Г.Белорецк</w:t>
            </w:r>
            <w:proofErr w:type="spellEnd"/>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roofErr w:type="spellStart"/>
            <w:r w:rsidRPr="00D4572D">
              <w:t>Пр.Ленина</w:t>
            </w:r>
            <w:proofErr w:type="spellEnd"/>
            <w:r w:rsidRPr="00D4572D">
              <w:t>,</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Улицы Ленина,</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roofErr w:type="spellStart"/>
            <w:r w:rsidRPr="00D4572D">
              <w:t>Худайбердина</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К. Маркса,</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roofErr w:type="spellStart"/>
            <w:r w:rsidRPr="00D4572D">
              <w:t>Точисского</w:t>
            </w:r>
            <w:proofErr w:type="spellEnd"/>
            <w:r w:rsidRPr="00D4572D">
              <w:t>,</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50 лет Октября,</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4</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Г. Салават</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Пушкина</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Ленина,</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Островского,</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12</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proofErr w:type="spellStart"/>
            <w:r w:rsidRPr="00D4572D">
              <w:rPr>
                <w:b/>
                <w:bCs/>
              </w:rPr>
              <w:t>Г.Учалы</w:t>
            </w:r>
            <w:proofErr w:type="spellEnd"/>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Калинина,</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Ленина,</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Октябрьская,</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К. Маркса,</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Губкина</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Горького,</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Башкортостана,</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5</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Г. Ишимбай</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roofErr w:type="spellStart"/>
            <w:r w:rsidRPr="00D4572D">
              <w:t>Муртазина</w:t>
            </w:r>
            <w:proofErr w:type="spellEnd"/>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пр. Ленина,</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Губкина,</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13</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proofErr w:type="spellStart"/>
            <w:r w:rsidRPr="00D4572D">
              <w:rPr>
                <w:b/>
                <w:bCs/>
              </w:rPr>
              <w:t>Г.Бирск</w:t>
            </w:r>
            <w:proofErr w:type="spellEnd"/>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Советская,</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Ул. Мира;</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Стахановская,</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Ул. Интернациональная</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Докучаева.</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14</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proofErr w:type="spellStart"/>
            <w:r w:rsidRPr="00D4572D">
              <w:rPr>
                <w:b/>
                <w:bCs/>
              </w:rPr>
              <w:t>Г.Нефтекамск</w:t>
            </w:r>
            <w:proofErr w:type="spellEnd"/>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6</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Г. Мелеуз</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Социалистическая-Победы(перекресток);</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roofErr w:type="spellStart"/>
            <w:r w:rsidRPr="00D4572D">
              <w:t>ул.Ленина</w:t>
            </w:r>
            <w:proofErr w:type="spellEnd"/>
            <w:r w:rsidRPr="00D4572D">
              <w:t>,</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Дорожная- трактовая(перекресток);</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Смоленская,</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xml:space="preserve"> Проспект </w:t>
            </w:r>
            <w:proofErr w:type="gramStart"/>
            <w:r w:rsidRPr="00D4572D">
              <w:t>Комсомольский(</w:t>
            </w:r>
            <w:proofErr w:type="gramEnd"/>
            <w:r w:rsidRPr="00D4572D">
              <w:t xml:space="preserve">от Ленина до Карла Маркса) </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roofErr w:type="spellStart"/>
            <w:r w:rsidRPr="00D4572D">
              <w:t>Бурангулово</w:t>
            </w:r>
            <w:proofErr w:type="spellEnd"/>
            <w:r w:rsidRPr="00D4572D">
              <w:t>.</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Ленина, 13 (Центр города)</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Западный Рынок (Социалистическая)</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7</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proofErr w:type="spellStart"/>
            <w:r w:rsidRPr="00D4572D">
              <w:rPr>
                <w:b/>
                <w:bCs/>
              </w:rPr>
              <w:t>Г.Кумертау</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r w:rsidRPr="00D4572D">
              <w:rPr>
                <w:b/>
                <w:bCs/>
              </w:rPr>
              <w:t>15</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Pr>
              <w:rPr>
                <w:b/>
                <w:bCs/>
              </w:rPr>
            </w:pPr>
            <w:proofErr w:type="spellStart"/>
            <w:r w:rsidRPr="00D4572D">
              <w:rPr>
                <w:b/>
                <w:bCs/>
              </w:rPr>
              <w:t>Г.Сибай</w:t>
            </w:r>
            <w:proofErr w:type="spellEnd"/>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proofErr w:type="spellStart"/>
            <w:r w:rsidRPr="00D4572D">
              <w:t>ул.Ленина</w:t>
            </w:r>
            <w:proofErr w:type="spellEnd"/>
            <w:r w:rsidRPr="00D4572D">
              <w:t>,</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xml:space="preserve">ул. </w:t>
            </w:r>
            <w:proofErr w:type="spellStart"/>
            <w:r w:rsidRPr="00D4572D">
              <w:t>Заки</w:t>
            </w:r>
            <w:proofErr w:type="spellEnd"/>
            <w:r w:rsidRPr="00D4572D">
              <w:t xml:space="preserve"> </w:t>
            </w:r>
            <w:proofErr w:type="spellStart"/>
            <w:r w:rsidRPr="00D4572D">
              <w:t>Валиди</w:t>
            </w:r>
            <w:proofErr w:type="spellEnd"/>
            <w:r w:rsidRPr="00D4572D">
              <w:t>,</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Карла Маркса,</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Ленина,</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60 лет БАССР,</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Чайковского,</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Бабаевская.</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Белова,</w:t>
            </w:r>
          </w:p>
        </w:tc>
      </w:tr>
      <w:tr w:rsidR="00D4572D" w:rsidRPr="00D4572D" w:rsidTr="00D457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42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96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 </w:t>
            </w:r>
          </w:p>
        </w:tc>
        <w:tc>
          <w:tcPr>
            <w:tcW w:w="3700" w:type="dxa"/>
            <w:tcBorders>
              <w:top w:val="nil"/>
              <w:left w:val="nil"/>
              <w:bottom w:val="single" w:sz="4" w:space="0" w:color="auto"/>
              <w:right w:val="single" w:sz="4" w:space="0" w:color="auto"/>
            </w:tcBorders>
            <w:shd w:val="clear" w:color="auto" w:fill="auto"/>
            <w:noWrap/>
            <w:vAlign w:val="bottom"/>
            <w:hideMark/>
          </w:tcPr>
          <w:p w:rsidR="00D4572D" w:rsidRPr="00D4572D" w:rsidRDefault="00D4572D" w:rsidP="00D4572D">
            <w:r w:rsidRPr="00D4572D">
              <w:t>пр. Горняков</w:t>
            </w:r>
          </w:p>
        </w:tc>
      </w:tr>
    </w:tbl>
    <w:p w:rsidR="00D4572D" w:rsidRPr="00D4572D" w:rsidRDefault="00D4572D" w:rsidP="00D4572D"/>
    <w:p w:rsidR="00D4572D" w:rsidRPr="009E6003" w:rsidRDefault="00D4572D" w:rsidP="00FB4CCE">
      <w:pPr>
        <w:numPr>
          <w:ilvl w:val="0"/>
          <w:numId w:val="12"/>
        </w:numPr>
        <w:rPr>
          <w:bCs/>
        </w:rPr>
      </w:pPr>
      <w:r w:rsidRPr="009E6003">
        <w:rPr>
          <w:bCs/>
        </w:rPr>
        <w:t>Срок размещения</w:t>
      </w:r>
      <w:r w:rsidR="009E6003" w:rsidRPr="009E6003">
        <w:rPr>
          <w:bCs/>
          <w:kern w:val="1"/>
          <w:lang w:eastAsia="ar-SA"/>
        </w:rPr>
        <w:t xml:space="preserve"> </w:t>
      </w:r>
      <w:proofErr w:type="spellStart"/>
      <w:r w:rsidR="009E6003" w:rsidRPr="009E6003">
        <w:rPr>
          <w:bCs/>
          <w:kern w:val="1"/>
          <w:lang w:eastAsia="ar-SA"/>
        </w:rPr>
        <w:t>рекламно</w:t>
      </w:r>
      <w:proofErr w:type="spellEnd"/>
      <w:r w:rsidR="009E6003" w:rsidRPr="009E6003">
        <w:rPr>
          <w:bCs/>
          <w:kern w:val="1"/>
          <w:lang w:eastAsia="ar-SA"/>
        </w:rPr>
        <w:t xml:space="preserve"> – информационных материалов</w:t>
      </w:r>
      <w:r w:rsidRPr="009E6003">
        <w:rPr>
          <w:bCs/>
        </w:rPr>
        <w:t>: 30 календарных дней с даты начала срока размещения.</w:t>
      </w:r>
    </w:p>
    <w:p w:rsidR="00D4572D" w:rsidRPr="009E6003" w:rsidRDefault="00D4572D" w:rsidP="00FB4CCE">
      <w:pPr>
        <w:numPr>
          <w:ilvl w:val="0"/>
          <w:numId w:val="12"/>
        </w:numPr>
        <w:rPr>
          <w:bCs/>
        </w:rPr>
      </w:pPr>
      <w:r w:rsidRPr="009E6003">
        <w:rPr>
          <w:bCs/>
        </w:rPr>
        <w:t>Технические требования к макетам, к выполнению работ/оказанию услуг, срокам, отчету о размещении:</w:t>
      </w:r>
    </w:p>
    <w:p w:rsidR="00BB1354" w:rsidRPr="00BB1354" w:rsidRDefault="00BB1354" w:rsidP="00BB1354">
      <w:pPr>
        <w:numPr>
          <w:ilvl w:val="0"/>
          <w:numId w:val="11"/>
        </w:numPr>
        <w:ind w:left="709" w:hanging="283"/>
        <w:rPr>
          <w:bCs/>
        </w:rPr>
      </w:pPr>
      <w:r w:rsidRPr="00BB1354">
        <w:rPr>
          <w:bCs/>
        </w:rPr>
        <w:t xml:space="preserve">Макеты для размещения на поверхностях готовятся Заказчиком согласно требованиям </w:t>
      </w:r>
    </w:p>
    <w:p w:rsidR="00BB1354" w:rsidRPr="00BB1354" w:rsidRDefault="00BB1354" w:rsidP="00BB1354">
      <w:pPr>
        <w:ind w:left="851" w:hanging="142"/>
        <w:rPr>
          <w:bCs/>
        </w:rPr>
      </w:pPr>
      <w:r w:rsidRPr="00BB1354">
        <w:rPr>
          <w:bCs/>
        </w:rPr>
        <w:t xml:space="preserve"> Исполнителя.</w:t>
      </w:r>
    </w:p>
    <w:p w:rsidR="00D4572D" w:rsidRPr="009E6003" w:rsidRDefault="00D4572D" w:rsidP="00FB4CCE">
      <w:pPr>
        <w:numPr>
          <w:ilvl w:val="0"/>
          <w:numId w:val="11"/>
        </w:numPr>
        <w:ind w:left="709" w:hanging="283"/>
        <w:rPr>
          <w:bCs/>
        </w:rPr>
      </w:pPr>
      <w:r w:rsidRPr="009E6003">
        <w:t xml:space="preserve">Исполнитель осуществляет изготовление рекламных материалов для Заказчика, в соответствии с макетом, предоставленным Заказчиком. </w:t>
      </w:r>
      <w:r w:rsidR="00673F5B" w:rsidRPr="009E6003">
        <w:t xml:space="preserve">  </w:t>
      </w:r>
    </w:p>
    <w:p w:rsidR="00D4572D" w:rsidRPr="009E6003" w:rsidRDefault="00D4572D" w:rsidP="00FB4CCE">
      <w:pPr>
        <w:numPr>
          <w:ilvl w:val="0"/>
          <w:numId w:val="11"/>
        </w:numPr>
        <w:ind w:left="709" w:hanging="283"/>
        <w:rPr>
          <w:bCs/>
        </w:rPr>
      </w:pPr>
      <w:r w:rsidRPr="009E6003">
        <w:rPr>
          <w:bCs/>
        </w:rPr>
        <w:t xml:space="preserve">Исполнитель формирует адресную программу размещения согласно </w:t>
      </w:r>
      <w:r w:rsidR="00101BCE" w:rsidRPr="00BB1354">
        <w:rPr>
          <w:bCs/>
        </w:rPr>
        <w:t>заявки</w:t>
      </w:r>
      <w:r w:rsidRPr="00BB1354">
        <w:rPr>
          <w:bCs/>
        </w:rPr>
        <w:t xml:space="preserve"> З</w:t>
      </w:r>
      <w:r w:rsidRPr="009E6003">
        <w:rPr>
          <w:bCs/>
        </w:rPr>
        <w:t xml:space="preserve">аказчика, в течение 35 (Тридцати пяти) календарных дней (включая изготовление и монтаж) до даты начала срока размещения. </w:t>
      </w:r>
    </w:p>
    <w:p w:rsidR="00D4572D" w:rsidRPr="009E6003" w:rsidRDefault="00D4572D" w:rsidP="00FB4CCE">
      <w:pPr>
        <w:numPr>
          <w:ilvl w:val="0"/>
          <w:numId w:val="11"/>
        </w:numPr>
        <w:ind w:left="709" w:hanging="283"/>
        <w:rPr>
          <w:bCs/>
        </w:rPr>
      </w:pPr>
      <w:r w:rsidRPr="009E6003">
        <w:rPr>
          <w:bCs/>
        </w:rPr>
        <w:t>Исполнитель размещает Рекламные материалы Заказчика в согласованном месте, согласованное время и согласованным способом.</w:t>
      </w:r>
    </w:p>
    <w:p w:rsidR="00D4572D" w:rsidRPr="009E6003" w:rsidRDefault="00D4572D" w:rsidP="00FB4CCE">
      <w:pPr>
        <w:numPr>
          <w:ilvl w:val="0"/>
          <w:numId w:val="10"/>
        </w:numPr>
        <w:rPr>
          <w:bCs/>
        </w:rPr>
      </w:pPr>
      <w:r w:rsidRPr="009E6003">
        <w:rPr>
          <w:bCs/>
        </w:rPr>
        <w:t>Сроки изготовления и монтажа не должны превышать 5 (Пяти) календарных дней с даты начала срока размещения.</w:t>
      </w:r>
    </w:p>
    <w:p w:rsidR="00D4572D" w:rsidRPr="009E6003" w:rsidRDefault="00D4572D" w:rsidP="00FB4CCE">
      <w:pPr>
        <w:numPr>
          <w:ilvl w:val="0"/>
          <w:numId w:val="10"/>
        </w:numPr>
        <w:rPr>
          <w:bCs/>
        </w:rPr>
      </w:pPr>
      <w:r w:rsidRPr="009E6003">
        <w:rPr>
          <w:bCs/>
        </w:rPr>
        <w:t>Не позднее 3 (Трех) рабочих дней по завершении установки Рекламного материала Исполнитель предоставляет Заказчику фотографический отчет.</w:t>
      </w:r>
    </w:p>
    <w:p w:rsidR="00D4572D" w:rsidRPr="009E6003" w:rsidRDefault="00D4572D" w:rsidP="00FB4CCE">
      <w:pPr>
        <w:numPr>
          <w:ilvl w:val="0"/>
          <w:numId w:val="10"/>
        </w:numPr>
        <w:rPr>
          <w:bCs/>
        </w:rPr>
      </w:pPr>
      <w:r w:rsidRPr="009E6003">
        <w:rPr>
          <w:bCs/>
        </w:rPr>
        <w:t>Демонтаж рекламных материалов осуществляется Исполнителем своевременно, не позднее 7 (Семи) календарных дней по окончанию рекламной кампании.</w:t>
      </w:r>
    </w:p>
    <w:p w:rsidR="00D4572D" w:rsidRPr="009E6003" w:rsidRDefault="00D4572D" w:rsidP="00D4572D"/>
    <w:p w:rsidR="00341A9D" w:rsidRPr="005C24A0" w:rsidRDefault="00341A9D" w:rsidP="00341A9D">
      <w:r w:rsidRPr="005C24A0">
        <w:t>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 xml:space="preserve">(Подпись уполномоченного </w:t>
      </w:r>
      <w:proofErr w:type="gramStart"/>
      <w:r w:rsidRPr="00EC7453">
        <w:rPr>
          <w:sz w:val="20"/>
          <w:szCs w:val="20"/>
        </w:rPr>
        <w:t>представителя)</w:t>
      </w:r>
      <w:r w:rsidRPr="00EC7453">
        <w:rPr>
          <w:sz w:val="20"/>
          <w:szCs w:val="20"/>
        </w:rPr>
        <w:tab/>
      </w:r>
      <w:proofErr w:type="gramEnd"/>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a"/>
      </w:pPr>
    </w:p>
    <w:p w:rsidR="00341A9D" w:rsidRPr="00CB5B32" w:rsidRDefault="00341A9D" w:rsidP="00341A9D">
      <w:pPr>
        <w:rPr>
          <w:color w:val="808080"/>
          <w:sz w:val="20"/>
          <w:szCs w:val="20"/>
        </w:rPr>
      </w:pPr>
      <w:r w:rsidRPr="00CB5B32">
        <w:rPr>
          <w:color w:val="808080"/>
          <w:sz w:val="20"/>
          <w:szCs w:val="20"/>
        </w:rPr>
        <w:t>ИНСТРУКЦИИ ПО ЗАПОЛНЕНИЮ:</w:t>
      </w:r>
    </w:p>
    <w:p w:rsidR="00341A9D" w:rsidRPr="00CB5B32" w:rsidRDefault="00341A9D" w:rsidP="00341A9D">
      <w:pPr>
        <w:jc w:val="both"/>
        <w:rPr>
          <w:color w:val="808080"/>
          <w:sz w:val="20"/>
          <w:szCs w:val="20"/>
        </w:rPr>
      </w:pPr>
      <w:r w:rsidRPr="00CB5B32">
        <w:rPr>
          <w:color w:val="808080"/>
          <w:sz w:val="20"/>
          <w:szCs w:val="20"/>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CB5B32" w:rsidRDefault="00341A9D" w:rsidP="00341A9D">
      <w:pPr>
        <w:jc w:val="both"/>
        <w:rPr>
          <w:color w:val="808080"/>
          <w:sz w:val="20"/>
          <w:szCs w:val="20"/>
        </w:rPr>
      </w:pPr>
      <w:r w:rsidRPr="00CB5B32">
        <w:rPr>
          <w:color w:val="808080"/>
          <w:sz w:val="20"/>
          <w:szCs w:val="20"/>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341A9D" w:rsidRPr="00CB5B32" w:rsidRDefault="00341A9D" w:rsidP="00341A9D">
      <w:pPr>
        <w:jc w:val="both"/>
        <w:rPr>
          <w:color w:val="808080"/>
          <w:sz w:val="20"/>
          <w:szCs w:val="20"/>
        </w:rPr>
      </w:pPr>
      <w:r w:rsidRPr="00CB5B32">
        <w:rPr>
          <w:color w:val="808080"/>
          <w:sz w:val="20"/>
          <w:szCs w:val="20"/>
        </w:rPr>
        <w:t>3. Предлагаемая цена Договора должна быть указана цифрами с одновременным дублированием ее словами.</w:t>
      </w:r>
    </w:p>
    <w:p w:rsidR="00C771B8" w:rsidRDefault="00C771B8" w:rsidP="00341A9D">
      <w:pPr>
        <w:jc w:val="both"/>
        <w:sectPr w:rsidR="00C771B8" w:rsidSect="00C412D3">
          <w:pgSz w:w="11907" w:h="16839" w:code="9"/>
          <w:pgMar w:top="567" w:right="1134" w:bottom="851" w:left="567"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9" w:name="_Форма_4_РЕКОМЕНДУЕМАЯ"/>
      <w:bookmarkStart w:id="90" w:name="_Toc438136420"/>
      <w:bookmarkStart w:id="91" w:name="_Ref313304436"/>
      <w:bookmarkStart w:id="92" w:name="_Toc314507388"/>
      <w:bookmarkStart w:id="93" w:name="_Toc322209429"/>
      <w:bookmarkEnd w:id="89"/>
      <w:r w:rsidRPr="00E82F20">
        <w:rPr>
          <w:rFonts w:eastAsia="MS Mincho"/>
          <w:color w:val="548DD4"/>
          <w:kern w:val="32"/>
          <w:lang w:val="x-none" w:eastAsia="x-none"/>
        </w:rPr>
        <w:t>Форма 4 РЕКОМЕНДУЕМАЯ ФОРМА ЗАПРОСА РАЗЪЯСНЕНИЙ ДОКУМЕНТАЦИИ О ЗАКУПКЕ</w:t>
      </w:r>
      <w:bookmarkEnd w:id="90"/>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1"/>
      <w:bookmarkEnd w:id="92"/>
    </w:p>
    <w:p w:rsidR="00341A9D" w:rsidRPr="005C24A0" w:rsidRDefault="00341A9D" w:rsidP="00341A9D">
      <w:pPr>
        <w:jc w:val="center"/>
      </w:pPr>
      <w:r w:rsidRPr="005C24A0">
        <w:t>О ЗАКУПКЕ</w:t>
      </w:r>
      <w:bookmarkEnd w:id="93"/>
    </w:p>
    <w:p w:rsidR="00341A9D" w:rsidRPr="005C24A0" w:rsidRDefault="00341A9D" w:rsidP="00341A9D">
      <w:pPr>
        <w:pStyle w:val="a6"/>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 xml:space="preserve">Ответ на запрос просим направить по </w:t>
      </w:r>
      <w:proofErr w:type="gramStart"/>
      <w:r w:rsidRPr="005C24A0">
        <w:t>адресу:_</w:t>
      </w:r>
      <w:proofErr w:type="gramEnd"/>
      <w:r w:rsidRPr="005C24A0">
        <w:t>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 xml:space="preserve">(или уполномоченный </w:t>
      </w:r>
      <w:proofErr w:type="gramStart"/>
      <w:r w:rsidRPr="005C24A0">
        <w:t>представитель)</w:t>
      </w:r>
      <w:r w:rsidRPr="005C24A0">
        <w:tab/>
      </w:r>
      <w:proofErr w:type="gramEnd"/>
      <w:r w:rsidRPr="005C24A0">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7"/>
        <w:sectPr w:rsidR="00341A9D" w:rsidRPr="00EC7453" w:rsidSect="00C412D3">
          <w:pgSz w:w="11907" w:h="16839" w:code="9"/>
          <w:pgMar w:top="567" w:right="1134" w:bottom="851" w:left="567"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4" w:name="_Форма_5_Справка"/>
      <w:bookmarkStart w:id="95" w:name="_Форма_5_ФОРМА"/>
      <w:bookmarkStart w:id="96" w:name="_Toc438136421"/>
      <w:bookmarkEnd w:id="94"/>
      <w:bookmarkEnd w:id="9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7"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6"/>
      <w:bookmarkEnd w:id="97"/>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285"/>
        <w:gridCol w:w="428"/>
        <w:gridCol w:w="285"/>
        <w:gridCol w:w="285"/>
        <w:gridCol w:w="285"/>
        <w:gridCol w:w="283"/>
        <w:gridCol w:w="283"/>
        <w:gridCol w:w="283"/>
        <w:gridCol w:w="284"/>
        <w:gridCol w:w="284"/>
        <w:gridCol w:w="288"/>
        <w:gridCol w:w="284"/>
        <w:gridCol w:w="284"/>
        <w:gridCol w:w="284"/>
        <w:gridCol w:w="284"/>
        <w:gridCol w:w="284"/>
        <w:gridCol w:w="259"/>
        <w:gridCol w:w="265"/>
        <w:gridCol w:w="288"/>
        <w:gridCol w:w="284"/>
        <w:gridCol w:w="429"/>
        <w:gridCol w:w="284"/>
        <w:gridCol w:w="284"/>
        <w:gridCol w:w="284"/>
        <w:gridCol w:w="284"/>
        <w:gridCol w:w="284"/>
        <w:gridCol w:w="284"/>
        <w:gridCol w:w="284"/>
        <w:gridCol w:w="284"/>
        <w:gridCol w:w="284"/>
        <w:gridCol w:w="284"/>
        <w:gridCol w:w="284"/>
        <w:gridCol w:w="284"/>
        <w:gridCol w:w="300"/>
        <w:gridCol w:w="280"/>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412D3">
          <w:headerReference w:type="first" r:id="rId37"/>
          <w:pgSz w:w="11907" w:h="16839" w:code="9"/>
          <w:pgMar w:top="567" w:right="1134" w:bottom="851" w:left="567" w:header="720" w:footer="720" w:gutter="0"/>
          <w:cols w:space="708"/>
          <w:noEndnote/>
          <w:titlePg/>
          <w:docGrid w:linePitch="326"/>
        </w:sectPr>
      </w:pPr>
    </w:p>
    <w:p w:rsidR="00341A9D" w:rsidRPr="00D854F9"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38136422"/>
      <w:bookmarkStart w:id="104" w:name="форма6"/>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p>
    <w:bookmarkEnd w:id="104"/>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ИНН/</w:t>
      </w:r>
      <w:proofErr w:type="gramStart"/>
      <w:r w:rsidRPr="00F07571">
        <w:t xml:space="preserve">КПП:  </w:t>
      </w:r>
      <w:r w:rsidRPr="00F07571">
        <w:tab/>
      </w:r>
      <w:proofErr w:type="gramEnd"/>
      <w:r w:rsidRPr="00F07571">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3. </w:t>
      </w:r>
      <w:proofErr w:type="gramStart"/>
      <w:r w:rsidRPr="00F07571">
        <w:t xml:space="preserve">ОГРН:  </w:t>
      </w:r>
      <w:r w:rsidRPr="00F07571">
        <w:tab/>
      </w:r>
      <w:proofErr w:type="gramEnd"/>
      <w:r w:rsidRPr="00F07571">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F07571">
              <w:rPr>
                <w:sz w:val="22"/>
                <w:szCs w:val="22"/>
              </w:rPr>
              <w:t>Сколково</w:t>
            </w:r>
            <w:proofErr w:type="spellEnd"/>
            <w:r w:rsidRPr="00F07571">
              <w:rPr>
                <w:sz w:val="22"/>
                <w:szCs w:val="22"/>
              </w:rPr>
              <w:t>”</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 xml:space="preserve">указывается количество </w:t>
            </w:r>
            <w:proofErr w:type="gramStart"/>
            <w:r w:rsidRPr="00F07571">
              <w:rPr>
                <w:sz w:val="22"/>
                <w:szCs w:val="22"/>
              </w:rPr>
              <w:t>человек</w:t>
            </w:r>
            <w:r w:rsidRPr="00F07571">
              <w:rPr>
                <w:sz w:val="22"/>
                <w:szCs w:val="22"/>
              </w:rPr>
              <w:br/>
              <w:t>(</w:t>
            </w:r>
            <w:proofErr w:type="gramEnd"/>
            <w:r w:rsidRPr="00F07571">
              <w:rPr>
                <w:sz w:val="22"/>
                <w:szCs w:val="22"/>
              </w:rP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 xml:space="preserve">до 15 – </w:t>
            </w:r>
            <w:proofErr w:type="spellStart"/>
            <w:r w:rsidRPr="00F07571">
              <w:rPr>
                <w:sz w:val="22"/>
                <w:szCs w:val="22"/>
              </w:rPr>
              <w:t>микропред</w:t>
            </w:r>
            <w:r w:rsidRPr="00F07571">
              <w:rPr>
                <w:sz w:val="22"/>
                <w:szCs w:val="22"/>
              </w:rPr>
              <w:softHyphen/>
              <w:t>приятие</w:t>
            </w:r>
            <w:proofErr w:type="spellEnd"/>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 xml:space="preserve">указывается в млн. </w:t>
            </w:r>
            <w:proofErr w:type="gramStart"/>
            <w:r w:rsidRPr="00F07571">
              <w:rPr>
                <w:sz w:val="22"/>
                <w:szCs w:val="22"/>
              </w:rPr>
              <w:t>рублей</w:t>
            </w:r>
            <w:r w:rsidRPr="00F07571">
              <w:rPr>
                <w:sz w:val="22"/>
                <w:szCs w:val="22"/>
              </w:rPr>
              <w:br/>
              <w:t>(</w:t>
            </w:r>
            <w:proofErr w:type="gramEnd"/>
            <w:r w:rsidRPr="00F07571">
              <w:rPr>
                <w:sz w:val="22"/>
                <w:szCs w:val="22"/>
              </w:rP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 xml:space="preserve">120 в год – </w:t>
            </w:r>
            <w:proofErr w:type="spellStart"/>
            <w:r w:rsidRPr="00F07571">
              <w:rPr>
                <w:sz w:val="22"/>
                <w:szCs w:val="22"/>
              </w:rPr>
              <w:t>микро</w:t>
            </w:r>
            <w:r w:rsidRPr="00F07571">
              <w:rPr>
                <w:sz w:val="22"/>
                <w:szCs w:val="22"/>
              </w:rPr>
              <w:softHyphen/>
              <w:t>предприятие</w:t>
            </w:r>
            <w:proofErr w:type="spellEnd"/>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roofErr w:type="gramStart"/>
            <w:r w:rsidRPr="00F07571">
              <w:rPr>
                <w:sz w:val="22"/>
                <w:szCs w:val="22"/>
              </w:rPr>
              <w:t>)</w:t>
            </w:r>
            <w:r w:rsidRPr="00F07571">
              <w:rPr>
                <w:sz w:val="22"/>
                <w:szCs w:val="22"/>
              </w:rPr>
              <w:br/>
              <w:t>(</w:t>
            </w:r>
            <w:proofErr w:type="gramEnd"/>
            <w:r w:rsidRPr="00F07571">
              <w:rPr>
                <w:sz w:val="22"/>
                <w:szCs w:val="22"/>
              </w:rP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roofErr w:type="gramStart"/>
            <w:r w:rsidRPr="00F07571">
              <w:rPr>
                <w:sz w:val="22"/>
                <w:szCs w:val="22"/>
              </w:rPr>
              <w:t>)</w:t>
            </w:r>
            <w:r w:rsidRPr="00F07571">
              <w:rPr>
                <w:sz w:val="22"/>
                <w:szCs w:val="22"/>
              </w:rPr>
              <w:br/>
              <w:t>(</w:t>
            </w:r>
            <w:proofErr w:type="gramEnd"/>
            <w:r w:rsidRPr="00F07571">
              <w:rPr>
                <w:sz w:val="22"/>
                <w:szCs w:val="22"/>
              </w:rP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3"/>
            <w:bCs/>
          </w:rPr>
          <w:t>пункте 1</w:t>
        </w:r>
      </w:hyperlink>
      <w:r w:rsidR="001C4E57">
        <w:rPr>
          <w:rStyle w:val="a3"/>
          <w:bCs/>
        </w:rPr>
        <w:t>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8" w:history="1">
        <w:r w:rsidRPr="00F07571">
          <w:rPr>
            <w:bCs/>
            <w:color w:val="808080"/>
          </w:rPr>
          <w:t>пунктах 7</w:t>
        </w:r>
      </w:hyperlink>
      <w:r w:rsidRPr="00F07571">
        <w:rPr>
          <w:bCs/>
          <w:color w:val="808080"/>
        </w:rPr>
        <w:t xml:space="preserve"> и </w:t>
      </w:r>
      <w:hyperlink r:id="rId39"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0" w:history="1">
        <w:r w:rsidRPr="00F07571">
          <w:rPr>
            <w:bCs/>
            <w:color w:val="808080"/>
          </w:rPr>
          <w:t>Пункты 1</w:t>
        </w:r>
      </w:hyperlink>
      <w:r w:rsidRPr="00F07571">
        <w:rPr>
          <w:bCs/>
          <w:color w:val="808080"/>
        </w:rPr>
        <w:t xml:space="preserve"> - </w:t>
      </w:r>
      <w:hyperlink r:id="rId41"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2" w:history="1">
        <w:r w:rsidRPr="00F07571">
          <w:rPr>
            <w:bCs/>
            <w:color w:val="808080"/>
          </w:rPr>
          <w:t>подпунктах "в"</w:t>
        </w:r>
      </w:hyperlink>
      <w:r w:rsidRPr="00F07571">
        <w:rPr>
          <w:bCs/>
          <w:color w:val="808080"/>
        </w:rPr>
        <w:t xml:space="preserve"> - </w:t>
      </w:r>
      <w:hyperlink r:id="rId43"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105" w:name="_Форма_7_План"/>
      <w:bookmarkStart w:id="106" w:name="_Toc422398791"/>
      <w:bookmarkStart w:id="107" w:name="_Ref422470681"/>
      <w:bookmarkStart w:id="108" w:name="_Ref422470687"/>
      <w:bookmarkStart w:id="109" w:name="_Toc422750748"/>
      <w:bookmarkStart w:id="110" w:name="_Toc438136423"/>
      <w:bookmarkStart w:id="111" w:name="фформа7"/>
      <w:bookmarkEnd w:id="10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6"/>
      <w:bookmarkEnd w:id="107"/>
      <w:bookmarkEnd w:id="108"/>
      <w:bookmarkEnd w:id="109"/>
      <w:bookmarkEnd w:id="110"/>
    </w:p>
    <w:bookmarkEnd w:id="111"/>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a"/>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bl>
    <w:p w:rsidR="00341A9D" w:rsidRDefault="00341A9D" w:rsidP="00341A9D">
      <w:pPr>
        <w:pStyle w:val="affa"/>
      </w:pPr>
    </w:p>
    <w:p w:rsidR="00341A9D" w:rsidRDefault="00341A9D" w:rsidP="00341A9D">
      <w:pPr>
        <w:pStyle w:val="affa"/>
      </w:pPr>
    </w:p>
    <w:p w:rsidR="00341A9D" w:rsidRDefault="00341A9D" w:rsidP="00341A9D">
      <w:pPr>
        <w:pStyle w:val="affa"/>
      </w:pPr>
      <w:r>
        <w:t xml:space="preserve">Приложение: </w:t>
      </w:r>
    </w:p>
    <w:p w:rsidR="00341A9D" w:rsidRDefault="00341A9D" w:rsidP="0026494D">
      <w:pPr>
        <w:pStyle w:val="affa"/>
        <w:numPr>
          <w:ilvl w:val="0"/>
          <w:numId w:val="7"/>
        </w:numPr>
      </w:pPr>
      <w:r>
        <w:t>Декларация 1________________________;</w:t>
      </w:r>
    </w:p>
    <w:p w:rsidR="00341A9D" w:rsidRPr="00B24F3B" w:rsidRDefault="00341A9D" w:rsidP="0026494D">
      <w:pPr>
        <w:pStyle w:val="affa"/>
        <w:numPr>
          <w:ilvl w:val="0"/>
          <w:numId w:val="7"/>
        </w:numPr>
        <w:rPr>
          <w:i/>
        </w:rPr>
      </w:pPr>
      <w:r w:rsidRPr="00B24F3B">
        <w:rPr>
          <w:i/>
        </w:rPr>
        <w:t>Декларация 2 ________________________.</w:t>
      </w:r>
    </w:p>
    <w:p w:rsidR="00341A9D" w:rsidRDefault="00341A9D" w:rsidP="00341A9D">
      <w:pPr>
        <w:pStyle w:val="affa"/>
      </w:pPr>
    </w:p>
    <w:p w:rsidR="00341A9D" w:rsidRDefault="00341A9D" w:rsidP="00341A9D">
      <w:pPr>
        <w:pStyle w:val="affa"/>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
        <w:rPr>
          <w:rFonts w:ascii="Times New Roman" w:hAnsi="Times New Roman"/>
        </w:rPr>
      </w:pPr>
      <w:r w:rsidRPr="00313FAD">
        <w:rPr>
          <w:rFonts w:ascii="Times New Roman" w:hAnsi="Times New Roman"/>
        </w:rPr>
        <w:t xml:space="preserve">(Подпись уполномоченного </w:t>
      </w:r>
      <w:proofErr w:type="gramStart"/>
      <w:r w:rsidRPr="00313FAD">
        <w:rPr>
          <w:rFonts w:ascii="Times New Roman" w:hAnsi="Times New Roman"/>
        </w:rPr>
        <w:t>представителя)</w:t>
      </w:r>
      <w:r w:rsidRPr="00313FAD">
        <w:rPr>
          <w:rFonts w:ascii="Times New Roman" w:hAnsi="Times New Roman"/>
        </w:rPr>
        <w:tab/>
      </w:r>
      <w:proofErr w:type="gramEnd"/>
      <w:r w:rsidRPr="00313FAD">
        <w:rPr>
          <w:rFonts w:ascii="Times New Roman" w:hAnsi="Times New Roman"/>
        </w:rPr>
        <w:tab/>
        <w:t xml:space="preserve">                    (Ф.И.О. и должность подписавшего)</w:t>
      </w:r>
    </w:p>
    <w:p w:rsidR="00341A9D" w:rsidRDefault="00341A9D" w:rsidP="00341A9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3"/>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a"/>
        <w:jc w:val="both"/>
      </w:pPr>
      <w:r>
        <w:br w:type="page"/>
      </w:r>
    </w:p>
    <w:p w:rsidR="00341A9D" w:rsidRPr="00325455"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2" w:name="_РАЗДЕЛ_IV._Техническое"/>
      <w:bookmarkStart w:id="113" w:name="_Toc438136424"/>
      <w:bookmarkEnd w:id="112"/>
      <w:r w:rsidRPr="00325455">
        <w:rPr>
          <w:rFonts w:ascii="Times New Roman" w:eastAsia="MS Mincho" w:hAnsi="Times New Roman"/>
          <w:color w:val="17365D"/>
          <w:kern w:val="32"/>
          <w:szCs w:val="24"/>
          <w:lang w:val="x-none" w:eastAsia="x-none"/>
        </w:rPr>
        <w:t>РАЗДЕЛ IV. Техническое задание</w:t>
      </w:r>
      <w:bookmarkEnd w:id="113"/>
    </w:p>
    <w:p w:rsidR="00DA43B6" w:rsidRDefault="00DA43B6" w:rsidP="00DA43B6">
      <w:pPr>
        <w:spacing w:line="100" w:lineRule="atLeast"/>
        <w:ind w:firstLine="540"/>
        <w:jc w:val="both"/>
        <w:rPr>
          <w:sz w:val="18"/>
          <w:szCs w:val="18"/>
        </w:rPr>
      </w:pPr>
    </w:p>
    <w:p w:rsidR="002D2B36" w:rsidRPr="002D2B36" w:rsidRDefault="000463EB" w:rsidP="002D2B36">
      <w:pPr>
        <w:ind w:firstLine="567"/>
        <w:jc w:val="center"/>
        <w:rPr>
          <w:rFonts w:eastAsia="Calibri"/>
          <w:b/>
        </w:rPr>
      </w:pPr>
      <w:r>
        <w:rPr>
          <w:rFonts w:eastAsia="Calibri"/>
          <w:b/>
        </w:rPr>
        <w:t xml:space="preserve">1. </w:t>
      </w:r>
      <w:r w:rsidR="002D2B36" w:rsidRPr="002D2B36">
        <w:rPr>
          <w:rFonts w:eastAsia="Calibri"/>
          <w:b/>
        </w:rPr>
        <w:t>ТЕХНИЧЕСКИЕ ТРЕБОВАНИЯ, ПРЕДЪЯВЛЯЕМЫЕ К ЗАКУПАЕМОЙ УСЛУГЕ.</w:t>
      </w:r>
    </w:p>
    <w:p w:rsidR="002D2B36" w:rsidRPr="002D2B36" w:rsidRDefault="002D2B36" w:rsidP="002D2B36">
      <w:pPr>
        <w:ind w:firstLine="709"/>
        <w:rPr>
          <w:rFonts w:eastAsia="Calibri"/>
          <w:b/>
        </w:rPr>
      </w:pPr>
    </w:p>
    <w:p w:rsidR="002D2B36" w:rsidRPr="002D2B36" w:rsidRDefault="000463EB" w:rsidP="000463EB">
      <w:pPr>
        <w:ind w:left="1069"/>
        <w:rPr>
          <w:rFonts w:eastAsia="Calibri"/>
          <w:b/>
        </w:rPr>
      </w:pPr>
      <w:r>
        <w:rPr>
          <w:rFonts w:eastAsia="Calibri"/>
          <w:b/>
        </w:rPr>
        <w:t xml:space="preserve">1.1. </w:t>
      </w:r>
      <w:r w:rsidR="002D2B36" w:rsidRPr="002D2B36">
        <w:rPr>
          <w:rFonts w:eastAsia="Calibri"/>
          <w:b/>
        </w:rPr>
        <w:t>Общие положения</w:t>
      </w:r>
    </w:p>
    <w:p w:rsidR="002D2B36" w:rsidRPr="002D2B36" w:rsidRDefault="002D2B36" w:rsidP="002D2B36">
      <w:pPr>
        <w:ind w:firstLine="284"/>
        <w:jc w:val="both"/>
        <w:rPr>
          <w:rFonts w:eastAsia="Calibri"/>
        </w:rPr>
      </w:pPr>
      <w:r w:rsidRPr="002D2B36">
        <w:rPr>
          <w:rFonts w:eastAsia="Calibri"/>
        </w:rPr>
        <w:t>Предметом закупки является оказание услуг по размещению рекламной информации на форматах наружной рекламы 6 на 3 метров в РБ для нужд ПАО «Башинформсвязь», включая изготовление и печать рекламной Продукции (баннеров).</w:t>
      </w:r>
    </w:p>
    <w:p w:rsidR="002D2B36" w:rsidRPr="002D2B36" w:rsidRDefault="002D2B36" w:rsidP="002D2B36">
      <w:pPr>
        <w:ind w:firstLine="284"/>
        <w:jc w:val="both"/>
        <w:rPr>
          <w:rFonts w:eastAsia="Calibri"/>
        </w:rPr>
      </w:pPr>
    </w:p>
    <w:p w:rsidR="002D2B36" w:rsidRPr="002D2B36" w:rsidRDefault="000463EB" w:rsidP="000463EB">
      <w:pPr>
        <w:ind w:left="1069"/>
        <w:rPr>
          <w:rFonts w:eastAsia="Calibri"/>
          <w:b/>
        </w:rPr>
      </w:pPr>
      <w:r>
        <w:rPr>
          <w:rFonts w:eastAsia="Calibri"/>
          <w:b/>
        </w:rPr>
        <w:t xml:space="preserve">1.2. </w:t>
      </w:r>
      <w:r w:rsidR="002D2B36" w:rsidRPr="002D2B36">
        <w:rPr>
          <w:rFonts w:eastAsia="Calibri"/>
          <w:b/>
        </w:rPr>
        <w:t>Место, срок и условия оказания услуг.</w:t>
      </w:r>
      <w:r w:rsidR="00FB1448" w:rsidRPr="00FB1448">
        <w:rPr>
          <w:b/>
        </w:rPr>
        <w:t xml:space="preserve"> </w:t>
      </w:r>
      <w:r w:rsidR="00FB1448" w:rsidRPr="000463EB">
        <w:rPr>
          <w:b/>
        </w:rPr>
        <w:t>Состав работ/услуг, начальная (максимальная) цена единицы работ/услуг</w:t>
      </w:r>
    </w:p>
    <w:p w:rsidR="002D2B36" w:rsidRPr="002D2B36" w:rsidRDefault="002D2B36" w:rsidP="002D2B36">
      <w:pPr>
        <w:ind w:firstLine="284"/>
        <w:jc w:val="both"/>
        <w:rPr>
          <w:rFonts w:eastAsia="Calibri"/>
        </w:rPr>
      </w:pPr>
    </w:p>
    <w:p w:rsidR="002D2B36" w:rsidRPr="002D2B36" w:rsidRDefault="002D2B36" w:rsidP="002D2B36">
      <w:pPr>
        <w:ind w:firstLine="284"/>
        <w:jc w:val="both"/>
        <w:rPr>
          <w:rFonts w:eastAsia="Calibri"/>
        </w:rPr>
      </w:pPr>
      <w:r w:rsidRPr="002D2B36">
        <w:rPr>
          <w:rFonts w:eastAsia="Calibri"/>
        </w:rPr>
        <w:t xml:space="preserve">Исполнитель обязуется разместить </w:t>
      </w:r>
      <w:proofErr w:type="spellStart"/>
      <w:r w:rsidRPr="002D2B36">
        <w:rPr>
          <w:rFonts w:eastAsia="Calibri"/>
        </w:rPr>
        <w:t>рекламно</w:t>
      </w:r>
      <w:proofErr w:type="spellEnd"/>
      <w:r w:rsidRPr="002D2B36">
        <w:rPr>
          <w:rFonts w:eastAsia="Calibri"/>
        </w:rPr>
        <w:t xml:space="preserve"> – информационные материалы Заказчика на следующих условиях:</w:t>
      </w:r>
    </w:p>
    <w:p w:rsidR="002D2B36" w:rsidRPr="002D2B36" w:rsidRDefault="002D2B36" w:rsidP="002D2B36">
      <w:pPr>
        <w:ind w:firstLine="709"/>
        <w:jc w:val="both"/>
        <w:rPr>
          <w:rFonts w:eastAsia="Calibri"/>
        </w:rPr>
      </w:pPr>
    </w:p>
    <w:p w:rsidR="002D2B36" w:rsidRPr="002D2B36" w:rsidRDefault="002D2B36" w:rsidP="002D2B36">
      <w:pPr>
        <w:ind w:firstLine="426"/>
        <w:jc w:val="center"/>
        <w:rPr>
          <w:b/>
          <w:bCs/>
          <w:sz w:val="28"/>
          <w:szCs w:val="28"/>
        </w:rPr>
      </w:pPr>
      <w:r w:rsidRPr="002D2B36">
        <w:rPr>
          <w:b/>
          <w:bCs/>
          <w:sz w:val="28"/>
          <w:szCs w:val="28"/>
        </w:rPr>
        <w:t xml:space="preserve">Медиаплан </w:t>
      </w:r>
    </w:p>
    <w:p w:rsidR="002D2B36" w:rsidRPr="002D2B36" w:rsidRDefault="002D2B36" w:rsidP="002D2B36">
      <w:pPr>
        <w:tabs>
          <w:tab w:val="left" w:pos="-284"/>
          <w:tab w:val="left" w:pos="0"/>
        </w:tabs>
        <w:jc w:val="both"/>
        <w:rPr>
          <w:b/>
        </w:rPr>
      </w:pPr>
    </w:p>
    <w:p w:rsidR="00FB1448" w:rsidRPr="000463EB" w:rsidRDefault="00FB1448" w:rsidP="00FB1448">
      <w:pPr>
        <w:ind w:left="786"/>
        <w:rPr>
          <w:b/>
        </w:rPr>
      </w:pPr>
      <w:r w:rsidRPr="000463EB">
        <w:rPr>
          <w:b/>
        </w:rPr>
        <w:t xml:space="preserve">Таблица 1. Формат – уличные рекламные установки форматом 6*3 метров </w:t>
      </w:r>
    </w:p>
    <w:tbl>
      <w:tblPr>
        <w:tblW w:w="10671" w:type="dxa"/>
        <w:tblInd w:w="93" w:type="dxa"/>
        <w:tblLayout w:type="fixed"/>
        <w:tblLook w:val="04A0" w:firstRow="1" w:lastRow="0" w:firstColumn="1" w:lastColumn="0" w:noHBand="0" w:noVBand="1"/>
      </w:tblPr>
      <w:tblGrid>
        <w:gridCol w:w="1077"/>
        <w:gridCol w:w="1044"/>
        <w:gridCol w:w="1698"/>
        <w:gridCol w:w="1158"/>
        <w:gridCol w:w="992"/>
        <w:gridCol w:w="1725"/>
        <w:gridCol w:w="1843"/>
        <w:gridCol w:w="1134"/>
      </w:tblGrid>
      <w:tr w:rsidR="00FC44A1" w:rsidRPr="00FC44A1" w:rsidTr="00CA3D62">
        <w:trPr>
          <w:trHeight w:val="2779"/>
        </w:trPr>
        <w:tc>
          <w:tcPr>
            <w:tcW w:w="1077" w:type="dxa"/>
            <w:tcBorders>
              <w:top w:val="single" w:sz="8" w:space="0" w:color="auto"/>
              <w:left w:val="single" w:sz="8" w:space="0" w:color="auto"/>
              <w:bottom w:val="single" w:sz="8" w:space="0" w:color="auto"/>
              <w:right w:val="single" w:sz="8" w:space="0" w:color="auto"/>
            </w:tcBorders>
            <w:shd w:val="clear" w:color="000000" w:fill="EBF1DE"/>
            <w:vAlign w:val="center"/>
            <w:hideMark/>
          </w:tcPr>
          <w:p w:rsidR="00FC44A1" w:rsidRPr="00FC44A1" w:rsidRDefault="00FC44A1" w:rsidP="00FC44A1">
            <w:pPr>
              <w:jc w:val="center"/>
              <w:rPr>
                <w:b/>
                <w:bCs/>
                <w:color w:val="000000"/>
              </w:rPr>
            </w:pPr>
            <w:r w:rsidRPr="00FC44A1">
              <w:rPr>
                <w:b/>
                <w:bCs/>
                <w:color w:val="000000"/>
              </w:rPr>
              <w:t>Формат</w:t>
            </w:r>
          </w:p>
        </w:tc>
        <w:tc>
          <w:tcPr>
            <w:tcW w:w="1044" w:type="dxa"/>
            <w:tcBorders>
              <w:top w:val="single" w:sz="8" w:space="0" w:color="auto"/>
              <w:left w:val="nil"/>
              <w:bottom w:val="single" w:sz="8" w:space="0" w:color="auto"/>
              <w:right w:val="single" w:sz="8" w:space="0" w:color="auto"/>
            </w:tcBorders>
            <w:shd w:val="clear" w:color="000000" w:fill="EBF1DE"/>
            <w:vAlign w:val="center"/>
            <w:hideMark/>
          </w:tcPr>
          <w:p w:rsidR="00FC44A1" w:rsidRPr="00FC44A1" w:rsidRDefault="00FC44A1" w:rsidP="00FC44A1">
            <w:pPr>
              <w:jc w:val="center"/>
              <w:rPr>
                <w:b/>
                <w:bCs/>
                <w:color w:val="000000"/>
              </w:rPr>
            </w:pPr>
            <w:r w:rsidRPr="00FC44A1">
              <w:rPr>
                <w:b/>
                <w:bCs/>
                <w:color w:val="000000"/>
              </w:rPr>
              <w:t>Вид</w:t>
            </w:r>
          </w:p>
        </w:tc>
        <w:tc>
          <w:tcPr>
            <w:tcW w:w="1698" w:type="dxa"/>
            <w:tcBorders>
              <w:top w:val="single" w:sz="8" w:space="0" w:color="auto"/>
              <w:left w:val="nil"/>
              <w:bottom w:val="single" w:sz="8" w:space="0" w:color="auto"/>
              <w:right w:val="single" w:sz="8" w:space="0" w:color="auto"/>
            </w:tcBorders>
            <w:shd w:val="clear" w:color="000000" w:fill="EBF1DE"/>
            <w:vAlign w:val="center"/>
            <w:hideMark/>
          </w:tcPr>
          <w:p w:rsidR="00FC44A1" w:rsidRPr="00FC44A1" w:rsidRDefault="00FC44A1" w:rsidP="00FC44A1">
            <w:pPr>
              <w:jc w:val="center"/>
              <w:rPr>
                <w:b/>
                <w:bCs/>
                <w:color w:val="000000"/>
              </w:rPr>
            </w:pPr>
            <w:r w:rsidRPr="00FC44A1">
              <w:rPr>
                <w:b/>
                <w:bCs/>
                <w:color w:val="000000"/>
              </w:rPr>
              <w:t>Соотношение А/Б</w:t>
            </w:r>
          </w:p>
        </w:tc>
        <w:tc>
          <w:tcPr>
            <w:tcW w:w="1158" w:type="dxa"/>
            <w:tcBorders>
              <w:top w:val="single" w:sz="8" w:space="0" w:color="auto"/>
              <w:left w:val="nil"/>
              <w:bottom w:val="single" w:sz="8" w:space="0" w:color="auto"/>
              <w:right w:val="single" w:sz="8" w:space="0" w:color="auto"/>
            </w:tcBorders>
            <w:shd w:val="clear" w:color="000000" w:fill="EBF1DE"/>
            <w:vAlign w:val="center"/>
            <w:hideMark/>
          </w:tcPr>
          <w:p w:rsidR="00FC44A1" w:rsidRPr="00FC44A1" w:rsidRDefault="00FC44A1" w:rsidP="00FC44A1">
            <w:pPr>
              <w:jc w:val="center"/>
              <w:rPr>
                <w:b/>
                <w:bCs/>
                <w:color w:val="000000"/>
              </w:rPr>
            </w:pPr>
            <w:r w:rsidRPr="00FC44A1">
              <w:rPr>
                <w:b/>
                <w:bCs/>
                <w:color w:val="000000"/>
              </w:rPr>
              <w:t>GRP*</w:t>
            </w:r>
          </w:p>
        </w:tc>
        <w:tc>
          <w:tcPr>
            <w:tcW w:w="992" w:type="dxa"/>
            <w:tcBorders>
              <w:top w:val="single" w:sz="8" w:space="0" w:color="auto"/>
              <w:left w:val="nil"/>
              <w:bottom w:val="single" w:sz="8" w:space="0" w:color="auto"/>
              <w:right w:val="single" w:sz="8" w:space="0" w:color="auto"/>
            </w:tcBorders>
            <w:shd w:val="clear" w:color="000000" w:fill="EBF1DE"/>
            <w:vAlign w:val="center"/>
            <w:hideMark/>
          </w:tcPr>
          <w:p w:rsidR="00FC44A1" w:rsidRPr="00FC44A1" w:rsidRDefault="00FC44A1" w:rsidP="00FC44A1">
            <w:pPr>
              <w:jc w:val="center"/>
              <w:rPr>
                <w:b/>
                <w:bCs/>
                <w:color w:val="000000"/>
              </w:rPr>
            </w:pPr>
            <w:r w:rsidRPr="00FC44A1">
              <w:rPr>
                <w:b/>
                <w:bCs/>
                <w:color w:val="000000"/>
              </w:rPr>
              <w:t>Период</w:t>
            </w:r>
          </w:p>
        </w:tc>
        <w:tc>
          <w:tcPr>
            <w:tcW w:w="1725" w:type="dxa"/>
            <w:tcBorders>
              <w:top w:val="single" w:sz="8" w:space="0" w:color="auto"/>
              <w:left w:val="nil"/>
              <w:bottom w:val="single" w:sz="8" w:space="0" w:color="auto"/>
              <w:right w:val="single" w:sz="4" w:space="0" w:color="auto"/>
            </w:tcBorders>
            <w:shd w:val="clear" w:color="000000" w:fill="EBF1DE"/>
            <w:vAlign w:val="center"/>
            <w:hideMark/>
          </w:tcPr>
          <w:p w:rsidR="00FC44A1" w:rsidRPr="00FC44A1" w:rsidRDefault="00FC44A1" w:rsidP="00101BCE">
            <w:pPr>
              <w:jc w:val="center"/>
              <w:rPr>
                <w:b/>
                <w:bCs/>
                <w:color w:val="000000"/>
              </w:rPr>
            </w:pPr>
            <w:r w:rsidRPr="00FC44A1">
              <w:rPr>
                <w:b/>
                <w:bCs/>
                <w:color w:val="000000"/>
              </w:rPr>
              <w:t>Начальная (максимальная) цена за единицу (</w:t>
            </w:r>
            <w:r w:rsidR="00101BCE">
              <w:rPr>
                <w:b/>
                <w:bCs/>
                <w:color w:val="000000"/>
              </w:rPr>
              <w:t xml:space="preserve">включая </w:t>
            </w:r>
            <w:r w:rsidRPr="00FC44A1">
              <w:rPr>
                <w:b/>
                <w:bCs/>
                <w:color w:val="000000"/>
              </w:rPr>
              <w:t>логистик</w:t>
            </w:r>
            <w:r w:rsidR="00101BCE">
              <w:rPr>
                <w:b/>
                <w:bCs/>
                <w:color w:val="000000"/>
              </w:rPr>
              <w:t>у</w:t>
            </w:r>
            <w:r w:rsidRPr="00FC44A1">
              <w:rPr>
                <w:b/>
                <w:bCs/>
                <w:color w:val="000000"/>
              </w:rPr>
              <w:t xml:space="preserve">, монтаж, размещение, демонтаж, обслуживание), </w:t>
            </w:r>
            <w:proofErr w:type="spellStart"/>
            <w:r w:rsidRPr="00FC44A1">
              <w:rPr>
                <w:b/>
                <w:bCs/>
                <w:color w:val="000000"/>
              </w:rPr>
              <w:t>вкл</w:t>
            </w:r>
            <w:proofErr w:type="spellEnd"/>
            <w:r w:rsidRPr="00FC44A1">
              <w:rPr>
                <w:b/>
                <w:bCs/>
                <w:color w:val="000000"/>
              </w:rPr>
              <w:t xml:space="preserve"> АК**, в руб., без НДС.</w:t>
            </w:r>
          </w:p>
        </w:tc>
        <w:tc>
          <w:tcPr>
            <w:tcW w:w="1843" w:type="dxa"/>
            <w:tcBorders>
              <w:top w:val="single" w:sz="4" w:space="0" w:color="auto"/>
              <w:left w:val="single" w:sz="4" w:space="0" w:color="auto"/>
              <w:bottom w:val="single" w:sz="4" w:space="0" w:color="auto"/>
              <w:right w:val="single" w:sz="4" w:space="0" w:color="auto"/>
            </w:tcBorders>
            <w:shd w:val="clear" w:color="000000" w:fill="EBF1DE"/>
          </w:tcPr>
          <w:p w:rsidR="00FC44A1" w:rsidRPr="00FC44A1" w:rsidRDefault="00FC44A1" w:rsidP="00FC44A1">
            <w:pPr>
              <w:jc w:val="center"/>
              <w:rPr>
                <w:b/>
                <w:bCs/>
                <w:color w:val="000000"/>
              </w:rPr>
            </w:pPr>
          </w:p>
          <w:p w:rsidR="00FC44A1" w:rsidRPr="00FC44A1" w:rsidRDefault="00FC44A1" w:rsidP="00FC44A1">
            <w:pPr>
              <w:jc w:val="center"/>
              <w:rPr>
                <w:b/>
                <w:bCs/>
                <w:color w:val="000000"/>
              </w:rPr>
            </w:pPr>
            <w:r w:rsidRPr="00FC44A1">
              <w:rPr>
                <w:b/>
                <w:bCs/>
                <w:color w:val="000000"/>
              </w:rPr>
              <w:t>Начальная (максимальная) цена за единицу (</w:t>
            </w:r>
            <w:r w:rsidR="00101BCE">
              <w:rPr>
                <w:b/>
                <w:bCs/>
                <w:color w:val="000000"/>
              </w:rPr>
              <w:t xml:space="preserve">включая </w:t>
            </w:r>
            <w:r w:rsidR="00101BCE" w:rsidRPr="00FC44A1">
              <w:rPr>
                <w:b/>
                <w:bCs/>
                <w:color w:val="000000"/>
              </w:rPr>
              <w:t>логистик</w:t>
            </w:r>
            <w:r w:rsidR="00101BCE">
              <w:rPr>
                <w:b/>
                <w:bCs/>
                <w:color w:val="000000"/>
              </w:rPr>
              <w:t>у</w:t>
            </w:r>
            <w:r w:rsidRPr="00FC44A1">
              <w:rPr>
                <w:b/>
                <w:bCs/>
                <w:color w:val="000000"/>
              </w:rPr>
              <w:t xml:space="preserve">, монтаж, размещение, демонтаж, обслуживание), </w:t>
            </w:r>
            <w:proofErr w:type="spellStart"/>
            <w:r w:rsidRPr="00FC44A1">
              <w:rPr>
                <w:b/>
                <w:bCs/>
                <w:color w:val="000000"/>
              </w:rPr>
              <w:t>вкл</w:t>
            </w:r>
            <w:proofErr w:type="spellEnd"/>
            <w:r w:rsidRPr="00FC44A1">
              <w:rPr>
                <w:b/>
                <w:bCs/>
                <w:color w:val="000000"/>
              </w:rPr>
              <w:t xml:space="preserve"> АК**, в руб., с учетом НДС</w:t>
            </w:r>
          </w:p>
        </w:tc>
        <w:tc>
          <w:tcPr>
            <w:tcW w:w="1134"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FC44A1" w:rsidRPr="00FC44A1" w:rsidRDefault="00FC44A1" w:rsidP="00FC44A1">
            <w:pPr>
              <w:jc w:val="center"/>
              <w:rPr>
                <w:b/>
                <w:bCs/>
                <w:color w:val="000000"/>
              </w:rPr>
            </w:pPr>
            <w:r w:rsidRPr="00FC44A1">
              <w:rPr>
                <w:b/>
                <w:bCs/>
                <w:color w:val="000000"/>
              </w:rPr>
              <w:t>Минимальное количество носителей в месяц</w:t>
            </w:r>
          </w:p>
        </w:tc>
      </w:tr>
      <w:tr w:rsidR="00FC44A1" w:rsidRPr="00FC44A1" w:rsidTr="00CA3D62">
        <w:trPr>
          <w:trHeight w:val="330"/>
        </w:trPr>
        <w:tc>
          <w:tcPr>
            <w:tcW w:w="10671" w:type="dxa"/>
            <w:gridSpan w:val="8"/>
            <w:tcBorders>
              <w:top w:val="single" w:sz="8" w:space="0" w:color="auto"/>
              <w:left w:val="single" w:sz="8" w:space="0" w:color="auto"/>
              <w:bottom w:val="single" w:sz="8" w:space="0" w:color="auto"/>
              <w:right w:val="single" w:sz="8" w:space="0" w:color="000000"/>
            </w:tcBorders>
            <w:shd w:val="clear" w:color="000000" w:fill="EBF1DE"/>
          </w:tcPr>
          <w:p w:rsidR="00FC44A1" w:rsidRPr="00FC44A1" w:rsidRDefault="00FC44A1" w:rsidP="00FC44A1">
            <w:pPr>
              <w:jc w:val="center"/>
              <w:rPr>
                <w:b/>
                <w:bCs/>
                <w:color w:val="000000"/>
              </w:rPr>
            </w:pPr>
            <w:r w:rsidRPr="00FC44A1">
              <w:rPr>
                <w:b/>
                <w:bCs/>
                <w:color w:val="000000"/>
              </w:rPr>
              <w:t>г. Уфа</w:t>
            </w:r>
          </w:p>
        </w:tc>
      </w:tr>
      <w:tr w:rsidR="00FC44A1" w:rsidRPr="00FC44A1"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bCs/>
                <w:color w:val="000000"/>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C44A1" w:rsidRPr="00FC44A1" w:rsidRDefault="00FC44A1" w:rsidP="00FC44A1">
            <w:pPr>
              <w:jc w:val="center"/>
              <w:rPr>
                <w:color w:val="000000"/>
              </w:rPr>
            </w:pPr>
            <w:r w:rsidRPr="00FC44A1">
              <w:rPr>
                <w:color w:val="000000"/>
              </w:rPr>
              <w:t>70/30</w:t>
            </w:r>
          </w:p>
        </w:tc>
        <w:tc>
          <w:tcPr>
            <w:tcW w:w="1158" w:type="dxa"/>
            <w:tcBorders>
              <w:top w:val="nil"/>
              <w:left w:val="nil"/>
              <w:bottom w:val="nil"/>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2017 год</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FC44A1">
            <w:pPr>
              <w:jc w:val="center"/>
              <w:rPr>
                <w:color w:val="000000"/>
              </w:rPr>
            </w:pPr>
            <w:r w:rsidRPr="00FC44A1">
              <w:rPr>
                <w:color w:val="000000"/>
              </w:rPr>
              <w:t>19 950</w:t>
            </w:r>
          </w:p>
        </w:tc>
        <w:tc>
          <w:tcPr>
            <w:tcW w:w="1843" w:type="dxa"/>
            <w:vMerge w:val="restart"/>
            <w:tcBorders>
              <w:top w:val="nil"/>
              <w:left w:val="single" w:sz="8" w:space="0" w:color="auto"/>
              <w:right w:val="single" w:sz="8" w:space="0" w:color="auto"/>
            </w:tcBorders>
            <w:vAlign w:val="center"/>
          </w:tcPr>
          <w:p w:rsidR="00FC44A1" w:rsidRPr="00FC44A1" w:rsidRDefault="00FC44A1" w:rsidP="00FC44A1">
            <w:pPr>
              <w:jc w:val="center"/>
              <w:rPr>
                <w:color w:val="000000"/>
              </w:rPr>
            </w:pPr>
            <w:r w:rsidRPr="00FC44A1">
              <w:rPr>
                <w:color w:val="000000"/>
              </w:rPr>
              <w:t>23 541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FC44A1">
            <w:pPr>
              <w:jc w:val="center"/>
              <w:rPr>
                <w:color w:val="000000"/>
              </w:rPr>
            </w:pPr>
            <w:r w:rsidRPr="00FC44A1">
              <w:rPr>
                <w:color w:val="000000"/>
              </w:rPr>
              <w:t xml:space="preserve">От 10-ти </w:t>
            </w:r>
            <w:proofErr w:type="spellStart"/>
            <w:r w:rsidRPr="00FC44A1">
              <w:rPr>
                <w:color w:val="000000"/>
              </w:rPr>
              <w:t>рекл</w:t>
            </w:r>
            <w:proofErr w:type="spellEnd"/>
            <w:r w:rsidRPr="00FC44A1">
              <w:rPr>
                <w:color w:val="000000"/>
              </w:rPr>
              <w:t xml:space="preserve">. </w:t>
            </w:r>
            <w:proofErr w:type="gramStart"/>
            <w:r w:rsidR="007B5662" w:rsidRPr="00FC44A1">
              <w:rPr>
                <w:color w:val="000000"/>
              </w:rPr>
              <w:t>П</w:t>
            </w:r>
            <w:r w:rsidRPr="00FC44A1">
              <w:rPr>
                <w:color w:val="000000"/>
              </w:rPr>
              <w:t>оверх</w:t>
            </w:r>
            <w:r w:rsidR="007B5662">
              <w:rPr>
                <w:color w:val="000000"/>
              </w:rPr>
              <w:t>-</w:t>
            </w:r>
            <w:proofErr w:type="spellStart"/>
            <w:r w:rsidRPr="00FC44A1">
              <w:rPr>
                <w:color w:val="000000"/>
              </w:rPr>
              <w:t>ностей</w:t>
            </w:r>
            <w:proofErr w:type="spellEnd"/>
            <w:proofErr w:type="gramEnd"/>
          </w:p>
        </w:tc>
      </w:tr>
      <w:tr w:rsidR="00FC44A1" w:rsidRPr="00FC44A1" w:rsidTr="00CA3D62">
        <w:trPr>
          <w:trHeight w:val="102"/>
        </w:trPr>
        <w:tc>
          <w:tcPr>
            <w:tcW w:w="1077"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04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698"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158" w:type="dxa"/>
            <w:tcBorders>
              <w:top w:val="nil"/>
              <w:left w:val="nil"/>
              <w:bottom w:val="single" w:sz="8" w:space="0" w:color="auto"/>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до 1,5</w:t>
            </w:r>
          </w:p>
        </w:tc>
        <w:tc>
          <w:tcPr>
            <w:tcW w:w="992"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725"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843" w:type="dxa"/>
            <w:vMerge/>
            <w:tcBorders>
              <w:left w:val="single" w:sz="8" w:space="0" w:color="auto"/>
              <w:bottom w:val="single" w:sz="8" w:space="0" w:color="000000"/>
              <w:right w:val="single" w:sz="8" w:space="0" w:color="auto"/>
            </w:tcBorders>
            <w:vAlign w:val="center"/>
          </w:tcPr>
          <w:p w:rsidR="00FC44A1" w:rsidRPr="00FC44A1" w:rsidRDefault="00FC44A1" w:rsidP="00FC44A1">
            <w:pPr>
              <w:rPr>
                <w:color w:val="000000"/>
              </w:rPr>
            </w:pPr>
          </w:p>
        </w:tc>
        <w:tc>
          <w:tcPr>
            <w:tcW w:w="113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r>
      <w:tr w:rsidR="00FC44A1" w:rsidRPr="00FC44A1" w:rsidTr="00CA3D62">
        <w:trPr>
          <w:trHeight w:val="330"/>
        </w:trPr>
        <w:tc>
          <w:tcPr>
            <w:tcW w:w="10671" w:type="dxa"/>
            <w:gridSpan w:val="8"/>
            <w:tcBorders>
              <w:top w:val="single" w:sz="8" w:space="0" w:color="auto"/>
              <w:left w:val="single" w:sz="8" w:space="0" w:color="auto"/>
              <w:bottom w:val="single" w:sz="8" w:space="0" w:color="auto"/>
              <w:right w:val="single" w:sz="8" w:space="0" w:color="000000"/>
            </w:tcBorders>
            <w:shd w:val="clear" w:color="000000" w:fill="EBF1DE"/>
          </w:tcPr>
          <w:p w:rsidR="00FC44A1" w:rsidRPr="00FC44A1" w:rsidRDefault="00FC44A1" w:rsidP="00FC44A1">
            <w:pPr>
              <w:jc w:val="center"/>
              <w:rPr>
                <w:b/>
                <w:bCs/>
                <w:color w:val="000000"/>
              </w:rPr>
            </w:pPr>
            <w:r w:rsidRPr="00FC44A1">
              <w:rPr>
                <w:b/>
                <w:bCs/>
                <w:color w:val="000000"/>
              </w:rPr>
              <w:t>г. Благовещенск</w:t>
            </w:r>
          </w:p>
        </w:tc>
      </w:tr>
      <w:tr w:rsidR="00FC44A1" w:rsidRPr="00FC44A1"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bCs/>
                <w:color w:val="000000"/>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C44A1" w:rsidRPr="00FC44A1" w:rsidRDefault="00FC44A1" w:rsidP="00FC44A1">
            <w:pPr>
              <w:jc w:val="center"/>
              <w:rPr>
                <w:color w:val="000000"/>
              </w:rPr>
            </w:pPr>
            <w:r w:rsidRPr="00FC44A1">
              <w:rPr>
                <w:color w:val="000000"/>
              </w:rPr>
              <w:t>70/30</w:t>
            </w:r>
          </w:p>
        </w:tc>
        <w:tc>
          <w:tcPr>
            <w:tcW w:w="1158" w:type="dxa"/>
            <w:tcBorders>
              <w:top w:val="nil"/>
              <w:left w:val="nil"/>
              <w:bottom w:val="nil"/>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2017 год</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FC44A1">
            <w:pPr>
              <w:jc w:val="center"/>
              <w:rPr>
                <w:color w:val="000000"/>
              </w:rPr>
            </w:pPr>
            <w:r w:rsidRPr="00FC44A1">
              <w:rPr>
                <w:color w:val="000000"/>
              </w:rPr>
              <w:t>16 600</w:t>
            </w:r>
          </w:p>
        </w:tc>
        <w:tc>
          <w:tcPr>
            <w:tcW w:w="1843" w:type="dxa"/>
            <w:vMerge w:val="restart"/>
            <w:tcBorders>
              <w:top w:val="nil"/>
              <w:left w:val="single" w:sz="8" w:space="0" w:color="auto"/>
              <w:right w:val="single" w:sz="8" w:space="0" w:color="auto"/>
            </w:tcBorders>
            <w:vAlign w:val="center"/>
          </w:tcPr>
          <w:p w:rsidR="00FC44A1" w:rsidRPr="00FC44A1" w:rsidRDefault="00FC44A1" w:rsidP="00FC44A1">
            <w:pPr>
              <w:jc w:val="center"/>
              <w:rPr>
                <w:color w:val="000000"/>
              </w:rPr>
            </w:pPr>
            <w:r w:rsidRPr="00FC44A1">
              <w:rPr>
                <w:color w:val="000000"/>
              </w:rPr>
              <w:t>19 588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CA3D62">
            <w:pPr>
              <w:jc w:val="center"/>
              <w:rPr>
                <w:color w:val="000000"/>
              </w:rPr>
            </w:pPr>
            <w:r w:rsidRPr="00FC44A1">
              <w:rPr>
                <w:color w:val="000000"/>
              </w:rPr>
              <w:t xml:space="preserve">От 3-х </w:t>
            </w:r>
            <w:proofErr w:type="spellStart"/>
            <w:r w:rsidRPr="00FC44A1">
              <w:rPr>
                <w:color w:val="000000"/>
              </w:rPr>
              <w:t>рекл</w:t>
            </w:r>
            <w:proofErr w:type="spellEnd"/>
            <w:r w:rsidRPr="00FC44A1">
              <w:rPr>
                <w:color w:val="000000"/>
              </w:rPr>
              <w:t xml:space="preserve">. </w:t>
            </w:r>
            <w:proofErr w:type="gramStart"/>
            <w:r w:rsidR="007B5662" w:rsidRPr="00FC44A1">
              <w:rPr>
                <w:color w:val="000000"/>
              </w:rPr>
              <w:t>П</w:t>
            </w:r>
            <w:r w:rsidR="00CA3D62" w:rsidRPr="00FC44A1">
              <w:rPr>
                <w:color w:val="000000"/>
              </w:rPr>
              <w:t>оверх</w:t>
            </w:r>
            <w:r w:rsidR="007B5662">
              <w:rPr>
                <w:color w:val="000000"/>
              </w:rPr>
              <w:t>-</w:t>
            </w:r>
            <w:proofErr w:type="spellStart"/>
            <w:r w:rsidR="00CA3D62" w:rsidRPr="00FC44A1">
              <w:rPr>
                <w:color w:val="000000"/>
              </w:rPr>
              <w:t>ностей</w:t>
            </w:r>
            <w:proofErr w:type="spellEnd"/>
            <w:proofErr w:type="gramEnd"/>
          </w:p>
        </w:tc>
      </w:tr>
      <w:tr w:rsidR="00FC44A1" w:rsidRPr="00FC44A1"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04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698"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158" w:type="dxa"/>
            <w:tcBorders>
              <w:top w:val="nil"/>
              <w:left w:val="nil"/>
              <w:bottom w:val="single" w:sz="8" w:space="0" w:color="auto"/>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до 1,5</w:t>
            </w:r>
          </w:p>
        </w:tc>
        <w:tc>
          <w:tcPr>
            <w:tcW w:w="992"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725"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843" w:type="dxa"/>
            <w:vMerge/>
            <w:tcBorders>
              <w:left w:val="single" w:sz="8" w:space="0" w:color="auto"/>
              <w:bottom w:val="single" w:sz="8" w:space="0" w:color="000000"/>
              <w:right w:val="single" w:sz="8" w:space="0" w:color="auto"/>
            </w:tcBorders>
            <w:vAlign w:val="center"/>
          </w:tcPr>
          <w:p w:rsidR="00FC44A1" w:rsidRPr="00FC44A1" w:rsidRDefault="00FC44A1" w:rsidP="00FC44A1">
            <w:pPr>
              <w:rPr>
                <w:color w:val="000000"/>
              </w:rPr>
            </w:pPr>
          </w:p>
        </w:tc>
        <w:tc>
          <w:tcPr>
            <w:tcW w:w="113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r>
      <w:tr w:rsidR="00FC44A1" w:rsidRPr="00FC44A1" w:rsidTr="00CA3D62">
        <w:trPr>
          <w:trHeight w:val="330"/>
        </w:trPr>
        <w:tc>
          <w:tcPr>
            <w:tcW w:w="10671" w:type="dxa"/>
            <w:gridSpan w:val="8"/>
            <w:tcBorders>
              <w:top w:val="single" w:sz="8" w:space="0" w:color="auto"/>
              <w:left w:val="single" w:sz="8" w:space="0" w:color="auto"/>
              <w:bottom w:val="single" w:sz="8" w:space="0" w:color="auto"/>
              <w:right w:val="single" w:sz="8" w:space="0" w:color="000000"/>
            </w:tcBorders>
            <w:shd w:val="clear" w:color="000000" w:fill="EBF1DE"/>
          </w:tcPr>
          <w:p w:rsidR="00FC44A1" w:rsidRPr="00FC44A1" w:rsidRDefault="00FC44A1" w:rsidP="00FC44A1">
            <w:pPr>
              <w:jc w:val="center"/>
              <w:rPr>
                <w:b/>
                <w:bCs/>
                <w:color w:val="000000"/>
              </w:rPr>
            </w:pPr>
            <w:r w:rsidRPr="00FC44A1">
              <w:rPr>
                <w:b/>
                <w:bCs/>
                <w:color w:val="000000"/>
              </w:rPr>
              <w:t>г. Стерлитамак</w:t>
            </w:r>
          </w:p>
        </w:tc>
      </w:tr>
      <w:tr w:rsidR="00FC44A1" w:rsidRPr="00FC44A1"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bCs/>
                <w:color w:val="000000"/>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C44A1" w:rsidRPr="00FC44A1" w:rsidRDefault="00FC44A1" w:rsidP="00FC44A1">
            <w:pPr>
              <w:jc w:val="center"/>
              <w:rPr>
                <w:color w:val="000000"/>
              </w:rPr>
            </w:pPr>
            <w:r w:rsidRPr="00FC44A1">
              <w:rPr>
                <w:color w:val="000000"/>
              </w:rPr>
              <w:t>70/30</w:t>
            </w:r>
          </w:p>
        </w:tc>
        <w:tc>
          <w:tcPr>
            <w:tcW w:w="1158" w:type="dxa"/>
            <w:tcBorders>
              <w:top w:val="nil"/>
              <w:left w:val="nil"/>
              <w:bottom w:val="nil"/>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2017 год</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FC44A1">
            <w:pPr>
              <w:jc w:val="center"/>
              <w:rPr>
                <w:color w:val="000000"/>
              </w:rPr>
            </w:pPr>
            <w:r w:rsidRPr="00FC44A1">
              <w:rPr>
                <w:color w:val="000000"/>
              </w:rPr>
              <w:t>15000</w:t>
            </w:r>
          </w:p>
        </w:tc>
        <w:tc>
          <w:tcPr>
            <w:tcW w:w="1843" w:type="dxa"/>
            <w:vMerge w:val="restart"/>
            <w:tcBorders>
              <w:top w:val="nil"/>
              <w:left w:val="single" w:sz="8" w:space="0" w:color="auto"/>
              <w:right w:val="single" w:sz="8" w:space="0" w:color="auto"/>
            </w:tcBorders>
            <w:vAlign w:val="center"/>
          </w:tcPr>
          <w:p w:rsidR="00FC44A1" w:rsidRPr="00FC44A1" w:rsidRDefault="00FC44A1" w:rsidP="00FC44A1">
            <w:pPr>
              <w:jc w:val="center"/>
              <w:rPr>
                <w:color w:val="000000"/>
              </w:rPr>
            </w:pPr>
            <w:r w:rsidRPr="00FC44A1">
              <w:rPr>
                <w:color w:val="000000"/>
              </w:rPr>
              <w:t>17 700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CA3D62">
            <w:pPr>
              <w:jc w:val="center"/>
              <w:rPr>
                <w:color w:val="000000"/>
              </w:rPr>
            </w:pPr>
            <w:r w:rsidRPr="00FC44A1">
              <w:rPr>
                <w:color w:val="000000"/>
              </w:rPr>
              <w:t xml:space="preserve">От 3-х </w:t>
            </w:r>
            <w:proofErr w:type="spellStart"/>
            <w:r w:rsidRPr="00FC44A1">
              <w:rPr>
                <w:color w:val="000000"/>
              </w:rPr>
              <w:t>рекл</w:t>
            </w:r>
            <w:proofErr w:type="spellEnd"/>
            <w:r w:rsidRPr="00FC44A1">
              <w:rPr>
                <w:color w:val="000000"/>
              </w:rPr>
              <w:t xml:space="preserve">. </w:t>
            </w:r>
            <w:proofErr w:type="gramStart"/>
            <w:r w:rsidR="007B5662" w:rsidRPr="00FC44A1">
              <w:rPr>
                <w:color w:val="000000"/>
              </w:rPr>
              <w:t>П</w:t>
            </w:r>
            <w:r w:rsidRPr="00FC44A1">
              <w:rPr>
                <w:color w:val="000000"/>
              </w:rPr>
              <w:t>оверх</w:t>
            </w:r>
            <w:r w:rsidR="007B5662">
              <w:rPr>
                <w:color w:val="000000"/>
              </w:rPr>
              <w:t>-</w:t>
            </w:r>
            <w:proofErr w:type="spellStart"/>
            <w:r w:rsidRPr="00FC44A1">
              <w:rPr>
                <w:color w:val="000000"/>
              </w:rPr>
              <w:t>ностей</w:t>
            </w:r>
            <w:proofErr w:type="spellEnd"/>
            <w:proofErr w:type="gramEnd"/>
          </w:p>
        </w:tc>
      </w:tr>
      <w:tr w:rsidR="00FC44A1" w:rsidRPr="00FC44A1"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04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698"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158" w:type="dxa"/>
            <w:tcBorders>
              <w:top w:val="nil"/>
              <w:left w:val="nil"/>
              <w:bottom w:val="single" w:sz="8" w:space="0" w:color="auto"/>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до 1,5</w:t>
            </w:r>
          </w:p>
        </w:tc>
        <w:tc>
          <w:tcPr>
            <w:tcW w:w="992"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725"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843" w:type="dxa"/>
            <w:vMerge/>
            <w:tcBorders>
              <w:left w:val="single" w:sz="8" w:space="0" w:color="auto"/>
              <w:right w:val="single" w:sz="8" w:space="0" w:color="auto"/>
            </w:tcBorders>
            <w:vAlign w:val="center"/>
          </w:tcPr>
          <w:p w:rsidR="00FC44A1" w:rsidRPr="00FC44A1" w:rsidRDefault="00FC44A1" w:rsidP="00FC44A1">
            <w:pPr>
              <w:rPr>
                <w:color w:val="000000"/>
              </w:rPr>
            </w:pPr>
          </w:p>
        </w:tc>
        <w:tc>
          <w:tcPr>
            <w:tcW w:w="113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r>
      <w:tr w:rsidR="00FC44A1" w:rsidRPr="00FC44A1" w:rsidTr="00CA3D62">
        <w:trPr>
          <w:trHeight w:val="330"/>
        </w:trPr>
        <w:tc>
          <w:tcPr>
            <w:tcW w:w="10671" w:type="dxa"/>
            <w:gridSpan w:val="8"/>
            <w:tcBorders>
              <w:top w:val="single" w:sz="8" w:space="0" w:color="auto"/>
              <w:left w:val="single" w:sz="8" w:space="0" w:color="auto"/>
              <w:bottom w:val="single" w:sz="8" w:space="0" w:color="auto"/>
              <w:right w:val="single" w:sz="8" w:space="0" w:color="000000"/>
            </w:tcBorders>
            <w:shd w:val="clear" w:color="000000" w:fill="EBF1DE"/>
          </w:tcPr>
          <w:p w:rsidR="00FC44A1" w:rsidRPr="00FC44A1" w:rsidRDefault="00FC44A1" w:rsidP="00FC44A1">
            <w:pPr>
              <w:jc w:val="center"/>
              <w:rPr>
                <w:b/>
                <w:bCs/>
                <w:color w:val="000000"/>
              </w:rPr>
            </w:pPr>
            <w:r w:rsidRPr="00FC44A1">
              <w:rPr>
                <w:b/>
                <w:bCs/>
                <w:color w:val="000000"/>
              </w:rPr>
              <w:t>г. Салават</w:t>
            </w:r>
          </w:p>
        </w:tc>
      </w:tr>
      <w:tr w:rsidR="00FC44A1" w:rsidRPr="00FC44A1"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bCs/>
                <w:color w:val="000000"/>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C44A1" w:rsidRPr="00FC44A1" w:rsidRDefault="00FC44A1" w:rsidP="00FC44A1">
            <w:pPr>
              <w:jc w:val="center"/>
              <w:rPr>
                <w:color w:val="000000"/>
              </w:rPr>
            </w:pPr>
            <w:r w:rsidRPr="00FC44A1">
              <w:rPr>
                <w:color w:val="000000"/>
              </w:rPr>
              <w:t>70/30</w:t>
            </w:r>
          </w:p>
        </w:tc>
        <w:tc>
          <w:tcPr>
            <w:tcW w:w="1158" w:type="dxa"/>
            <w:tcBorders>
              <w:top w:val="nil"/>
              <w:left w:val="nil"/>
              <w:bottom w:val="nil"/>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2017 год</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FC44A1">
            <w:pPr>
              <w:jc w:val="center"/>
              <w:rPr>
                <w:color w:val="000000"/>
              </w:rPr>
            </w:pPr>
            <w:r w:rsidRPr="00FC44A1">
              <w:rPr>
                <w:color w:val="000000"/>
              </w:rPr>
              <w:t>12000</w:t>
            </w:r>
          </w:p>
        </w:tc>
        <w:tc>
          <w:tcPr>
            <w:tcW w:w="1843" w:type="dxa"/>
            <w:vMerge w:val="restart"/>
            <w:tcBorders>
              <w:top w:val="nil"/>
              <w:left w:val="single" w:sz="8" w:space="0" w:color="auto"/>
              <w:right w:val="single" w:sz="8" w:space="0" w:color="auto"/>
            </w:tcBorders>
            <w:vAlign w:val="center"/>
          </w:tcPr>
          <w:p w:rsidR="00FC44A1" w:rsidRPr="00FC44A1" w:rsidRDefault="00FC44A1" w:rsidP="00FC44A1">
            <w:pPr>
              <w:jc w:val="center"/>
              <w:rPr>
                <w:color w:val="000000"/>
              </w:rPr>
            </w:pPr>
            <w:r w:rsidRPr="00FC44A1">
              <w:rPr>
                <w:color w:val="000000"/>
              </w:rPr>
              <w:t>14 160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CA3D62">
            <w:pPr>
              <w:jc w:val="center"/>
              <w:rPr>
                <w:color w:val="000000"/>
              </w:rPr>
            </w:pPr>
            <w:r w:rsidRPr="00FC44A1">
              <w:rPr>
                <w:color w:val="000000"/>
              </w:rPr>
              <w:t xml:space="preserve">От 3-х </w:t>
            </w:r>
            <w:proofErr w:type="spellStart"/>
            <w:r w:rsidRPr="00FC44A1">
              <w:rPr>
                <w:color w:val="000000"/>
              </w:rPr>
              <w:t>рекл</w:t>
            </w:r>
            <w:proofErr w:type="spellEnd"/>
            <w:r w:rsidRPr="00FC44A1">
              <w:rPr>
                <w:color w:val="000000"/>
              </w:rPr>
              <w:t xml:space="preserve">. </w:t>
            </w:r>
            <w:proofErr w:type="gramStart"/>
            <w:r w:rsidR="007B5662" w:rsidRPr="00FC44A1">
              <w:rPr>
                <w:color w:val="000000"/>
              </w:rPr>
              <w:t>П</w:t>
            </w:r>
            <w:r w:rsidRPr="00FC44A1">
              <w:rPr>
                <w:color w:val="000000"/>
              </w:rPr>
              <w:t>оверх</w:t>
            </w:r>
            <w:r w:rsidR="007B5662">
              <w:rPr>
                <w:color w:val="000000"/>
              </w:rPr>
              <w:t>-</w:t>
            </w:r>
            <w:proofErr w:type="spellStart"/>
            <w:r w:rsidRPr="00FC44A1">
              <w:rPr>
                <w:color w:val="000000"/>
              </w:rPr>
              <w:t>ностей</w:t>
            </w:r>
            <w:proofErr w:type="spellEnd"/>
            <w:proofErr w:type="gramEnd"/>
          </w:p>
        </w:tc>
      </w:tr>
      <w:tr w:rsidR="00FC44A1" w:rsidRPr="00FC44A1"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04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698"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158" w:type="dxa"/>
            <w:tcBorders>
              <w:top w:val="nil"/>
              <w:left w:val="nil"/>
              <w:bottom w:val="single" w:sz="8" w:space="0" w:color="auto"/>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до 1,5</w:t>
            </w:r>
          </w:p>
        </w:tc>
        <w:tc>
          <w:tcPr>
            <w:tcW w:w="992"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725"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843" w:type="dxa"/>
            <w:vMerge/>
            <w:tcBorders>
              <w:left w:val="single" w:sz="8" w:space="0" w:color="auto"/>
              <w:bottom w:val="single" w:sz="8" w:space="0" w:color="000000"/>
              <w:right w:val="single" w:sz="8" w:space="0" w:color="auto"/>
            </w:tcBorders>
            <w:vAlign w:val="center"/>
          </w:tcPr>
          <w:p w:rsidR="00FC44A1" w:rsidRPr="00FC44A1" w:rsidRDefault="00FC44A1" w:rsidP="00FC44A1">
            <w:pPr>
              <w:rPr>
                <w:color w:val="000000"/>
              </w:rPr>
            </w:pPr>
          </w:p>
        </w:tc>
        <w:tc>
          <w:tcPr>
            <w:tcW w:w="113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r>
      <w:tr w:rsidR="00FC44A1" w:rsidRPr="00FC44A1" w:rsidTr="00CA3D62">
        <w:trPr>
          <w:trHeight w:val="330"/>
        </w:trPr>
        <w:tc>
          <w:tcPr>
            <w:tcW w:w="10671" w:type="dxa"/>
            <w:gridSpan w:val="8"/>
            <w:tcBorders>
              <w:top w:val="single" w:sz="8" w:space="0" w:color="auto"/>
              <w:left w:val="single" w:sz="8" w:space="0" w:color="auto"/>
              <w:bottom w:val="single" w:sz="8" w:space="0" w:color="auto"/>
              <w:right w:val="single" w:sz="8" w:space="0" w:color="000000"/>
            </w:tcBorders>
            <w:shd w:val="clear" w:color="000000" w:fill="EBF1DE"/>
          </w:tcPr>
          <w:p w:rsidR="00FC44A1" w:rsidRPr="00FC44A1" w:rsidRDefault="00FC44A1" w:rsidP="00FC44A1">
            <w:pPr>
              <w:jc w:val="center"/>
              <w:rPr>
                <w:b/>
                <w:bCs/>
                <w:color w:val="000000"/>
              </w:rPr>
            </w:pPr>
            <w:r w:rsidRPr="00FC44A1">
              <w:rPr>
                <w:b/>
                <w:bCs/>
                <w:color w:val="000000"/>
              </w:rPr>
              <w:t>г. Ишимбай</w:t>
            </w:r>
          </w:p>
        </w:tc>
      </w:tr>
      <w:tr w:rsidR="00FC44A1" w:rsidRPr="00FC44A1"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bCs/>
                <w:color w:val="000000"/>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C44A1" w:rsidRPr="00FC44A1" w:rsidRDefault="00FC44A1" w:rsidP="00FC44A1">
            <w:pPr>
              <w:jc w:val="center"/>
              <w:rPr>
                <w:color w:val="000000"/>
              </w:rPr>
            </w:pPr>
            <w:r w:rsidRPr="00FC44A1">
              <w:rPr>
                <w:color w:val="000000"/>
              </w:rPr>
              <w:t>70/30</w:t>
            </w:r>
          </w:p>
        </w:tc>
        <w:tc>
          <w:tcPr>
            <w:tcW w:w="1158" w:type="dxa"/>
            <w:tcBorders>
              <w:top w:val="nil"/>
              <w:left w:val="nil"/>
              <w:bottom w:val="nil"/>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2017 год</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FC44A1">
            <w:pPr>
              <w:jc w:val="center"/>
              <w:rPr>
                <w:color w:val="000000"/>
              </w:rPr>
            </w:pPr>
            <w:r w:rsidRPr="00FC44A1">
              <w:rPr>
                <w:color w:val="000000"/>
              </w:rPr>
              <w:t>15000</w:t>
            </w:r>
          </w:p>
        </w:tc>
        <w:tc>
          <w:tcPr>
            <w:tcW w:w="1843" w:type="dxa"/>
            <w:vMerge w:val="restart"/>
            <w:tcBorders>
              <w:top w:val="nil"/>
              <w:left w:val="single" w:sz="8" w:space="0" w:color="auto"/>
              <w:right w:val="single" w:sz="8" w:space="0" w:color="auto"/>
            </w:tcBorders>
            <w:vAlign w:val="center"/>
          </w:tcPr>
          <w:p w:rsidR="00FC44A1" w:rsidRPr="00FC44A1" w:rsidRDefault="00FC44A1" w:rsidP="00FC44A1">
            <w:pPr>
              <w:jc w:val="center"/>
              <w:rPr>
                <w:color w:val="000000"/>
              </w:rPr>
            </w:pPr>
            <w:r w:rsidRPr="00FC44A1">
              <w:rPr>
                <w:color w:val="000000"/>
              </w:rPr>
              <w:t>17 700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CA3D62">
            <w:pPr>
              <w:jc w:val="center"/>
              <w:rPr>
                <w:color w:val="000000"/>
              </w:rPr>
            </w:pPr>
            <w:r w:rsidRPr="00FC44A1">
              <w:rPr>
                <w:color w:val="000000"/>
              </w:rPr>
              <w:t xml:space="preserve">От 3-х </w:t>
            </w:r>
            <w:proofErr w:type="spellStart"/>
            <w:r w:rsidRPr="00FC44A1">
              <w:rPr>
                <w:color w:val="000000"/>
              </w:rPr>
              <w:t>рекл</w:t>
            </w:r>
            <w:proofErr w:type="spellEnd"/>
            <w:r w:rsidRPr="00FC44A1">
              <w:rPr>
                <w:color w:val="000000"/>
              </w:rPr>
              <w:t xml:space="preserve">. </w:t>
            </w:r>
            <w:proofErr w:type="gramStart"/>
            <w:r w:rsidR="007B5662" w:rsidRPr="00FC44A1">
              <w:rPr>
                <w:color w:val="000000"/>
              </w:rPr>
              <w:t>П</w:t>
            </w:r>
            <w:r w:rsidRPr="00FC44A1">
              <w:rPr>
                <w:color w:val="000000"/>
              </w:rPr>
              <w:t>оверх</w:t>
            </w:r>
            <w:r w:rsidR="007B5662">
              <w:rPr>
                <w:color w:val="000000"/>
              </w:rPr>
              <w:t>-</w:t>
            </w:r>
            <w:proofErr w:type="spellStart"/>
            <w:r w:rsidRPr="00FC44A1">
              <w:rPr>
                <w:color w:val="000000"/>
              </w:rPr>
              <w:t>ностей</w:t>
            </w:r>
            <w:proofErr w:type="spellEnd"/>
            <w:proofErr w:type="gramEnd"/>
          </w:p>
        </w:tc>
      </w:tr>
      <w:tr w:rsidR="00FC44A1" w:rsidRPr="00FC44A1"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04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698"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158" w:type="dxa"/>
            <w:tcBorders>
              <w:top w:val="nil"/>
              <w:left w:val="nil"/>
              <w:bottom w:val="single" w:sz="8" w:space="0" w:color="auto"/>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до 1,5</w:t>
            </w:r>
          </w:p>
        </w:tc>
        <w:tc>
          <w:tcPr>
            <w:tcW w:w="992"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725"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843" w:type="dxa"/>
            <w:vMerge/>
            <w:tcBorders>
              <w:left w:val="single" w:sz="8" w:space="0" w:color="auto"/>
              <w:bottom w:val="single" w:sz="8" w:space="0" w:color="000000"/>
              <w:right w:val="single" w:sz="8" w:space="0" w:color="auto"/>
            </w:tcBorders>
            <w:vAlign w:val="center"/>
          </w:tcPr>
          <w:p w:rsidR="00FC44A1" w:rsidRPr="00FC44A1" w:rsidRDefault="00FC44A1" w:rsidP="00FC44A1">
            <w:pPr>
              <w:rPr>
                <w:color w:val="000000"/>
              </w:rPr>
            </w:pPr>
          </w:p>
        </w:tc>
        <w:tc>
          <w:tcPr>
            <w:tcW w:w="113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r>
      <w:tr w:rsidR="00FC44A1" w:rsidRPr="00FC44A1" w:rsidTr="00CA3D62">
        <w:trPr>
          <w:trHeight w:val="330"/>
        </w:trPr>
        <w:tc>
          <w:tcPr>
            <w:tcW w:w="10671" w:type="dxa"/>
            <w:gridSpan w:val="8"/>
            <w:tcBorders>
              <w:top w:val="single" w:sz="8" w:space="0" w:color="auto"/>
              <w:left w:val="single" w:sz="8" w:space="0" w:color="auto"/>
              <w:bottom w:val="single" w:sz="8" w:space="0" w:color="auto"/>
              <w:right w:val="single" w:sz="8" w:space="0" w:color="000000"/>
            </w:tcBorders>
            <w:shd w:val="clear" w:color="000000" w:fill="EBF1DE"/>
          </w:tcPr>
          <w:p w:rsidR="00FC44A1" w:rsidRPr="00FC44A1" w:rsidRDefault="00FC44A1" w:rsidP="00FC44A1">
            <w:pPr>
              <w:jc w:val="center"/>
              <w:rPr>
                <w:b/>
                <w:bCs/>
                <w:color w:val="000000"/>
              </w:rPr>
            </w:pPr>
            <w:r w:rsidRPr="00FC44A1">
              <w:rPr>
                <w:b/>
                <w:bCs/>
                <w:color w:val="000000"/>
              </w:rPr>
              <w:t>г. Мелеуз</w:t>
            </w:r>
          </w:p>
        </w:tc>
      </w:tr>
      <w:tr w:rsidR="00FC44A1" w:rsidRPr="00FC44A1"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bCs/>
                <w:color w:val="000000"/>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C44A1" w:rsidRPr="00FC44A1" w:rsidRDefault="00FC44A1" w:rsidP="00FC44A1">
            <w:pPr>
              <w:jc w:val="center"/>
              <w:rPr>
                <w:color w:val="000000"/>
              </w:rPr>
            </w:pPr>
            <w:r w:rsidRPr="00FC44A1">
              <w:rPr>
                <w:color w:val="000000"/>
              </w:rPr>
              <w:t>70/30</w:t>
            </w:r>
          </w:p>
        </w:tc>
        <w:tc>
          <w:tcPr>
            <w:tcW w:w="1158" w:type="dxa"/>
            <w:tcBorders>
              <w:top w:val="nil"/>
              <w:left w:val="nil"/>
              <w:bottom w:val="nil"/>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2017 год</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FC44A1">
            <w:pPr>
              <w:jc w:val="center"/>
              <w:rPr>
                <w:color w:val="000000"/>
              </w:rPr>
            </w:pPr>
            <w:r w:rsidRPr="00FC44A1">
              <w:rPr>
                <w:color w:val="000000"/>
              </w:rPr>
              <w:t>16000</w:t>
            </w:r>
          </w:p>
        </w:tc>
        <w:tc>
          <w:tcPr>
            <w:tcW w:w="1843" w:type="dxa"/>
            <w:vMerge w:val="restart"/>
            <w:tcBorders>
              <w:top w:val="nil"/>
              <w:left w:val="single" w:sz="8" w:space="0" w:color="auto"/>
              <w:right w:val="single" w:sz="8" w:space="0" w:color="auto"/>
            </w:tcBorders>
            <w:vAlign w:val="center"/>
          </w:tcPr>
          <w:p w:rsidR="00FC44A1" w:rsidRPr="00FC44A1" w:rsidRDefault="00FC44A1" w:rsidP="00FC44A1">
            <w:pPr>
              <w:jc w:val="center"/>
              <w:rPr>
                <w:color w:val="000000"/>
              </w:rPr>
            </w:pPr>
            <w:r w:rsidRPr="00FC44A1">
              <w:rPr>
                <w:color w:val="000000"/>
              </w:rPr>
              <w:t>18 880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CA3D62">
            <w:pPr>
              <w:jc w:val="center"/>
              <w:rPr>
                <w:color w:val="000000"/>
              </w:rPr>
            </w:pPr>
            <w:r w:rsidRPr="00FC44A1">
              <w:rPr>
                <w:color w:val="000000"/>
              </w:rPr>
              <w:t xml:space="preserve">От 3-х </w:t>
            </w:r>
            <w:proofErr w:type="spellStart"/>
            <w:r w:rsidRPr="00FC44A1">
              <w:rPr>
                <w:color w:val="000000"/>
              </w:rPr>
              <w:t>рекл</w:t>
            </w:r>
            <w:proofErr w:type="spellEnd"/>
            <w:r w:rsidRPr="00FC44A1">
              <w:rPr>
                <w:color w:val="000000"/>
              </w:rPr>
              <w:t xml:space="preserve">. </w:t>
            </w:r>
            <w:proofErr w:type="gramStart"/>
            <w:r w:rsidRPr="00FC44A1">
              <w:rPr>
                <w:color w:val="000000"/>
              </w:rPr>
              <w:t>поверх</w:t>
            </w:r>
            <w:r w:rsidR="007B5662">
              <w:rPr>
                <w:color w:val="000000"/>
              </w:rPr>
              <w:t>-</w:t>
            </w:r>
            <w:proofErr w:type="spellStart"/>
            <w:r w:rsidRPr="00FC44A1">
              <w:rPr>
                <w:color w:val="000000"/>
              </w:rPr>
              <w:t>ностей</w:t>
            </w:r>
            <w:proofErr w:type="spellEnd"/>
            <w:proofErr w:type="gramEnd"/>
          </w:p>
        </w:tc>
      </w:tr>
      <w:tr w:rsidR="00FC44A1" w:rsidRPr="00FC44A1"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04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698"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158" w:type="dxa"/>
            <w:tcBorders>
              <w:top w:val="nil"/>
              <w:left w:val="nil"/>
              <w:bottom w:val="single" w:sz="8" w:space="0" w:color="auto"/>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до 1,5</w:t>
            </w:r>
          </w:p>
        </w:tc>
        <w:tc>
          <w:tcPr>
            <w:tcW w:w="992"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725"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843" w:type="dxa"/>
            <w:vMerge/>
            <w:tcBorders>
              <w:left w:val="single" w:sz="8" w:space="0" w:color="auto"/>
              <w:bottom w:val="single" w:sz="8" w:space="0" w:color="000000"/>
              <w:right w:val="single" w:sz="8" w:space="0" w:color="auto"/>
            </w:tcBorders>
            <w:vAlign w:val="center"/>
          </w:tcPr>
          <w:p w:rsidR="00FC44A1" w:rsidRPr="00FC44A1" w:rsidRDefault="00FC44A1" w:rsidP="00FC44A1">
            <w:pPr>
              <w:rPr>
                <w:color w:val="000000"/>
              </w:rPr>
            </w:pPr>
          </w:p>
        </w:tc>
        <w:tc>
          <w:tcPr>
            <w:tcW w:w="113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r>
      <w:tr w:rsidR="00FC44A1" w:rsidRPr="00FC44A1" w:rsidTr="00CA3D62">
        <w:trPr>
          <w:trHeight w:val="330"/>
        </w:trPr>
        <w:tc>
          <w:tcPr>
            <w:tcW w:w="10671" w:type="dxa"/>
            <w:gridSpan w:val="8"/>
            <w:tcBorders>
              <w:top w:val="single" w:sz="8" w:space="0" w:color="auto"/>
              <w:left w:val="single" w:sz="8" w:space="0" w:color="auto"/>
              <w:bottom w:val="single" w:sz="8" w:space="0" w:color="auto"/>
              <w:right w:val="single" w:sz="8" w:space="0" w:color="000000"/>
            </w:tcBorders>
            <w:shd w:val="clear" w:color="000000" w:fill="EBF1DE"/>
          </w:tcPr>
          <w:p w:rsidR="00FC44A1" w:rsidRPr="00FC44A1" w:rsidRDefault="00FC44A1" w:rsidP="00FC44A1">
            <w:pPr>
              <w:jc w:val="center"/>
              <w:rPr>
                <w:b/>
                <w:bCs/>
                <w:color w:val="000000"/>
              </w:rPr>
            </w:pPr>
            <w:r w:rsidRPr="00FC44A1">
              <w:rPr>
                <w:b/>
                <w:bCs/>
                <w:color w:val="000000"/>
              </w:rPr>
              <w:t>г. Кумертау</w:t>
            </w:r>
          </w:p>
        </w:tc>
      </w:tr>
      <w:tr w:rsidR="00FC44A1" w:rsidRPr="00FC44A1"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bCs/>
                <w:color w:val="000000"/>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C44A1" w:rsidRPr="00FC44A1" w:rsidRDefault="00FC44A1" w:rsidP="00FC44A1">
            <w:pPr>
              <w:jc w:val="center"/>
              <w:rPr>
                <w:color w:val="000000"/>
              </w:rPr>
            </w:pPr>
            <w:r w:rsidRPr="00FC44A1">
              <w:rPr>
                <w:color w:val="000000"/>
              </w:rPr>
              <w:t>70/30</w:t>
            </w:r>
          </w:p>
        </w:tc>
        <w:tc>
          <w:tcPr>
            <w:tcW w:w="1158" w:type="dxa"/>
            <w:tcBorders>
              <w:top w:val="nil"/>
              <w:left w:val="nil"/>
              <w:bottom w:val="nil"/>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2017 год</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FC44A1">
            <w:pPr>
              <w:jc w:val="center"/>
              <w:rPr>
                <w:color w:val="000000"/>
              </w:rPr>
            </w:pPr>
            <w:r w:rsidRPr="00FC44A1">
              <w:rPr>
                <w:color w:val="000000"/>
              </w:rPr>
              <w:t>15000</w:t>
            </w:r>
          </w:p>
        </w:tc>
        <w:tc>
          <w:tcPr>
            <w:tcW w:w="1843" w:type="dxa"/>
            <w:vMerge w:val="restart"/>
            <w:tcBorders>
              <w:top w:val="nil"/>
              <w:left w:val="single" w:sz="8" w:space="0" w:color="auto"/>
              <w:right w:val="single" w:sz="8" w:space="0" w:color="auto"/>
            </w:tcBorders>
            <w:vAlign w:val="center"/>
          </w:tcPr>
          <w:p w:rsidR="00FC44A1" w:rsidRPr="00FC44A1" w:rsidRDefault="00FC44A1" w:rsidP="00FC44A1">
            <w:pPr>
              <w:jc w:val="center"/>
              <w:rPr>
                <w:color w:val="000000"/>
              </w:rPr>
            </w:pPr>
            <w:r w:rsidRPr="00FC44A1">
              <w:rPr>
                <w:color w:val="000000"/>
              </w:rPr>
              <w:t>17 700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CA3D62" w:rsidP="00CA3D62">
            <w:pPr>
              <w:jc w:val="center"/>
              <w:rPr>
                <w:color w:val="000000"/>
              </w:rPr>
            </w:pPr>
            <w:r>
              <w:rPr>
                <w:color w:val="000000"/>
              </w:rPr>
              <w:t>От 3-</w:t>
            </w:r>
            <w:r w:rsidR="00FC44A1" w:rsidRPr="00FC44A1">
              <w:rPr>
                <w:color w:val="000000"/>
              </w:rPr>
              <w:t xml:space="preserve">х </w:t>
            </w:r>
            <w:proofErr w:type="spellStart"/>
            <w:r w:rsidR="00FC44A1" w:rsidRPr="00FC44A1">
              <w:rPr>
                <w:color w:val="000000"/>
              </w:rPr>
              <w:t>рекл</w:t>
            </w:r>
            <w:proofErr w:type="spellEnd"/>
            <w:r w:rsidR="00FC44A1" w:rsidRPr="00FC44A1">
              <w:rPr>
                <w:color w:val="000000"/>
              </w:rPr>
              <w:t xml:space="preserve">. </w:t>
            </w:r>
            <w:proofErr w:type="gramStart"/>
            <w:r w:rsidR="00FC44A1" w:rsidRPr="00FC44A1">
              <w:rPr>
                <w:color w:val="000000"/>
              </w:rPr>
              <w:t>поверх</w:t>
            </w:r>
            <w:r w:rsidR="007B5662">
              <w:rPr>
                <w:color w:val="000000"/>
              </w:rPr>
              <w:t>-</w:t>
            </w:r>
            <w:proofErr w:type="spellStart"/>
            <w:r w:rsidR="00FC44A1" w:rsidRPr="00FC44A1">
              <w:rPr>
                <w:color w:val="000000"/>
              </w:rPr>
              <w:t>ностей</w:t>
            </w:r>
            <w:proofErr w:type="spellEnd"/>
            <w:proofErr w:type="gramEnd"/>
          </w:p>
        </w:tc>
      </w:tr>
      <w:tr w:rsidR="00FC44A1" w:rsidRPr="00FC44A1"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04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698"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158" w:type="dxa"/>
            <w:tcBorders>
              <w:top w:val="nil"/>
              <w:left w:val="nil"/>
              <w:bottom w:val="single" w:sz="8" w:space="0" w:color="auto"/>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до 1,5</w:t>
            </w:r>
          </w:p>
        </w:tc>
        <w:tc>
          <w:tcPr>
            <w:tcW w:w="992"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725"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843" w:type="dxa"/>
            <w:vMerge/>
            <w:tcBorders>
              <w:left w:val="single" w:sz="8" w:space="0" w:color="auto"/>
              <w:bottom w:val="single" w:sz="8" w:space="0" w:color="000000"/>
              <w:right w:val="single" w:sz="8" w:space="0" w:color="auto"/>
            </w:tcBorders>
            <w:vAlign w:val="center"/>
          </w:tcPr>
          <w:p w:rsidR="00FC44A1" w:rsidRPr="00FC44A1" w:rsidRDefault="00FC44A1" w:rsidP="00FC44A1">
            <w:pPr>
              <w:rPr>
                <w:color w:val="000000"/>
              </w:rPr>
            </w:pPr>
          </w:p>
        </w:tc>
        <w:tc>
          <w:tcPr>
            <w:tcW w:w="113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r>
      <w:tr w:rsidR="00FC44A1" w:rsidRPr="00FC44A1" w:rsidTr="00CA3D62">
        <w:trPr>
          <w:trHeight w:val="330"/>
        </w:trPr>
        <w:tc>
          <w:tcPr>
            <w:tcW w:w="10671" w:type="dxa"/>
            <w:gridSpan w:val="8"/>
            <w:tcBorders>
              <w:top w:val="single" w:sz="8" w:space="0" w:color="auto"/>
              <w:left w:val="single" w:sz="8" w:space="0" w:color="auto"/>
              <w:bottom w:val="single" w:sz="8" w:space="0" w:color="auto"/>
              <w:right w:val="single" w:sz="8" w:space="0" w:color="000000"/>
            </w:tcBorders>
            <w:shd w:val="clear" w:color="000000" w:fill="EBF1DE"/>
          </w:tcPr>
          <w:p w:rsidR="00FC44A1" w:rsidRPr="00FC44A1" w:rsidRDefault="00FC44A1" w:rsidP="00FC44A1">
            <w:pPr>
              <w:jc w:val="center"/>
              <w:rPr>
                <w:b/>
                <w:bCs/>
                <w:color w:val="000000"/>
              </w:rPr>
            </w:pPr>
            <w:r w:rsidRPr="00FC44A1">
              <w:rPr>
                <w:b/>
                <w:bCs/>
                <w:color w:val="000000"/>
              </w:rPr>
              <w:t>г. Туймазы</w:t>
            </w:r>
          </w:p>
        </w:tc>
      </w:tr>
      <w:tr w:rsidR="00FC44A1" w:rsidRPr="00FC44A1"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bCs/>
                <w:color w:val="000000"/>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C44A1" w:rsidRPr="00FC44A1" w:rsidRDefault="00FC44A1" w:rsidP="00FC44A1">
            <w:pPr>
              <w:jc w:val="center"/>
              <w:rPr>
                <w:color w:val="000000"/>
              </w:rPr>
            </w:pPr>
            <w:r w:rsidRPr="00FC44A1">
              <w:rPr>
                <w:color w:val="000000"/>
              </w:rPr>
              <w:t>70/30</w:t>
            </w:r>
          </w:p>
        </w:tc>
        <w:tc>
          <w:tcPr>
            <w:tcW w:w="1158" w:type="dxa"/>
            <w:tcBorders>
              <w:top w:val="nil"/>
              <w:left w:val="nil"/>
              <w:bottom w:val="nil"/>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2017 год</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FC44A1">
            <w:pPr>
              <w:jc w:val="center"/>
              <w:rPr>
                <w:color w:val="000000"/>
              </w:rPr>
            </w:pPr>
            <w:r w:rsidRPr="00FC44A1">
              <w:rPr>
                <w:color w:val="000000"/>
              </w:rPr>
              <w:t>12000</w:t>
            </w:r>
          </w:p>
        </w:tc>
        <w:tc>
          <w:tcPr>
            <w:tcW w:w="1843" w:type="dxa"/>
            <w:vMerge w:val="restart"/>
            <w:tcBorders>
              <w:top w:val="nil"/>
              <w:left w:val="single" w:sz="8" w:space="0" w:color="auto"/>
              <w:right w:val="single" w:sz="8" w:space="0" w:color="auto"/>
            </w:tcBorders>
            <w:vAlign w:val="center"/>
          </w:tcPr>
          <w:p w:rsidR="00FC44A1" w:rsidRPr="00FC44A1" w:rsidRDefault="00FC44A1" w:rsidP="00FC44A1">
            <w:pPr>
              <w:jc w:val="center"/>
              <w:rPr>
                <w:color w:val="000000"/>
              </w:rPr>
            </w:pPr>
            <w:r w:rsidRPr="00FC44A1">
              <w:rPr>
                <w:color w:val="000000"/>
              </w:rPr>
              <w:t>14 160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CA3D62">
            <w:pPr>
              <w:jc w:val="center"/>
              <w:rPr>
                <w:color w:val="000000"/>
              </w:rPr>
            </w:pPr>
            <w:r w:rsidRPr="00FC44A1">
              <w:rPr>
                <w:color w:val="000000"/>
              </w:rPr>
              <w:t xml:space="preserve">От 3-х </w:t>
            </w:r>
            <w:proofErr w:type="spellStart"/>
            <w:r w:rsidRPr="00FC44A1">
              <w:rPr>
                <w:color w:val="000000"/>
              </w:rPr>
              <w:t>рекл</w:t>
            </w:r>
            <w:proofErr w:type="spellEnd"/>
            <w:r w:rsidRPr="00FC44A1">
              <w:rPr>
                <w:color w:val="000000"/>
              </w:rPr>
              <w:t xml:space="preserve">. </w:t>
            </w:r>
            <w:proofErr w:type="gramStart"/>
            <w:r w:rsidRPr="00FC44A1">
              <w:rPr>
                <w:color w:val="000000"/>
              </w:rPr>
              <w:t>поверх</w:t>
            </w:r>
            <w:r w:rsidR="007B5662">
              <w:rPr>
                <w:color w:val="000000"/>
              </w:rPr>
              <w:t>-</w:t>
            </w:r>
            <w:proofErr w:type="spellStart"/>
            <w:r w:rsidRPr="00FC44A1">
              <w:rPr>
                <w:color w:val="000000"/>
              </w:rPr>
              <w:t>ностей</w:t>
            </w:r>
            <w:proofErr w:type="spellEnd"/>
            <w:proofErr w:type="gramEnd"/>
          </w:p>
        </w:tc>
      </w:tr>
      <w:tr w:rsidR="00FC44A1" w:rsidRPr="00FC44A1"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04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698"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158" w:type="dxa"/>
            <w:tcBorders>
              <w:top w:val="nil"/>
              <w:left w:val="nil"/>
              <w:bottom w:val="single" w:sz="8" w:space="0" w:color="auto"/>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до 1,5</w:t>
            </w:r>
          </w:p>
        </w:tc>
        <w:tc>
          <w:tcPr>
            <w:tcW w:w="992"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725"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843" w:type="dxa"/>
            <w:vMerge/>
            <w:tcBorders>
              <w:left w:val="single" w:sz="8" w:space="0" w:color="auto"/>
              <w:bottom w:val="single" w:sz="8" w:space="0" w:color="000000"/>
              <w:right w:val="single" w:sz="8" w:space="0" w:color="auto"/>
            </w:tcBorders>
            <w:vAlign w:val="center"/>
          </w:tcPr>
          <w:p w:rsidR="00FC44A1" w:rsidRPr="00FC44A1" w:rsidRDefault="00FC44A1" w:rsidP="00FC44A1">
            <w:pPr>
              <w:rPr>
                <w:color w:val="000000"/>
              </w:rPr>
            </w:pPr>
          </w:p>
        </w:tc>
        <w:tc>
          <w:tcPr>
            <w:tcW w:w="113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r>
      <w:tr w:rsidR="00FC44A1" w:rsidRPr="00FC44A1" w:rsidTr="00CA3D62">
        <w:trPr>
          <w:trHeight w:val="330"/>
        </w:trPr>
        <w:tc>
          <w:tcPr>
            <w:tcW w:w="10671" w:type="dxa"/>
            <w:gridSpan w:val="8"/>
            <w:tcBorders>
              <w:top w:val="single" w:sz="8" w:space="0" w:color="auto"/>
              <w:left w:val="single" w:sz="8" w:space="0" w:color="auto"/>
              <w:bottom w:val="single" w:sz="8" w:space="0" w:color="auto"/>
              <w:right w:val="single" w:sz="8" w:space="0" w:color="000000"/>
            </w:tcBorders>
            <w:shd w:val="clear" w:color="000000" w:fill="EBF1DE"/>
          </w:tcPr>
          <w:p w:rsidR="00FC44A1" w:rsidRPr="00FC44A1" w:rsidRDefault="00FC44A1" w:rsidP="00FC44A1">
            <w:pPr>
              <w:jc w:val="center"/>
              <w:rPr>
                <w:b/>
                <w:bCs/>
                <w:color w:val="000000"/>
              </w:rPr>
            </w:pPr>
            <w:r w:rsidRPr="00FC44A1">
              <w:rPr>
                <w:b/>
                <w:bCs/>
                <w:color w:val="000000"/>
              </w:rPr>
              <w:t>г. Октябрьский</w:t>
            </w:r>
          </w:p>
        </w:tc>
      </w:tr>
      <w:tr w:rsidR="00FC44A1" w:rsidRPr="00FC44A1"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bCs/>
                <w:color w:val="000000"/>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C44A1" w:rsidRPr="00FC44A1" w:rsidRDefault="00FC44A1" w:rsidP="00FC44A1">
            <w:pPr>
              <w:jc w:val="center"/>
              <w:rPr>
                <w:color w:val="000000"/>
              </w:rPr>
            </w:pPr>
            <w:r w:rsidRPr="00FC44A1">
              <w:rPr>
                <w:color w:val="000000"/>
              </w:rPr>
              <w:t>70/30</w:t>
            </w:r>
          </w:p>
        </w:tc>
        <w:tc>
          <w:tcPr>
            <w:tcW w:w="1158" w:type="dxa"/>
            <w:tcBorders>
              <w:top w:val="nil"/>
              <w:left w:val="nil"/>
              <w:bottom w:val="nil"/>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2017 год</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FC44A1">
            <w:pPr>
              <w:jc w:val="center"/>
              <w:rPr>
                <w:color w:val="000000"/>
              </w:rPr>
            </w:pPr>
            <w:r w:rsidRPr="00FC44A1">
              <w:rPr>
                <w:color w:val="000000"/>
              </w:rPr>
              <w:t>18000</w:t>
            </w:r>
          </w:p>
        </w:tc>
        <w:tc>
          <w:tcPr>
            <w:tcW w:w="1843" w:type="dxa"/>
            <w:vMerge w:val="restart"/>
            <w:tcBorders>
              <w:top w:val="nil"/>
              <w:left w:val="single" w:sz="8" w:space="0" w:color="auto"/>
              <w:right w:val="single" w:sz="8" w:space="0" w:color="auto"/>
            </w:tcBorders>
            <w:vAlign w:val="center"/>
          </w:tcPr>
          <w:p w:rsidR="00FC44A1" w:rsidRPr="00FC44A1" w:rsidRDefault="00FC44A1" w:rsidP="00FC44A1">
            <w:pPr>
              <w:jc w:val="center"/>
              <w:rPr>
                <w:color w:val="000000"/>
              </w:rPr>
            </w:pPr>
            <w:r w:rsidRPr="00FC44A1">
              <w:rPr>
                <w:color w:val="000000"/>
              </w:rPr>
              <w:t>21 240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CA3D62">
            <w:pPr>
              <w:jc w:val="center"/>
              <w:rPr>
                <w:color w:val="000000"/>
              </w:rPr>
            </w:pPr>
            <w:r w:rsidRPr="00FC44A1">
              <w:rPr>
                <w:color w:val="000000"/>
              </w:rPr>
              <w:t xml:space="preserve">От 3-х </w:t>
            </w:r>
            <w:proofErr w:type="spellStart"/>
            <w:r w:rsidRPr="00FC44A1">
              <w:rPr>
                <w:color w:val="000000"/>
              </w:rPr>
              <w:t>рекл</w:t>
            </w:r>
            <w:proofErr w:type="spellEnd"/>
            <w:r w:rsidRPr="00FC44A1">
              <w:rPr>
                <w:color w:val="000000"/>
              </w:rPr>
              <w:t xml:space="preserve">. </w:t>
            </w:r>
            <w:proofErr w:type="gramStart"/>
            <w:r w:rsidRPr="00FC44A1">
              <w:rPr>
                <w:color w:val="000000"/>
              </w:rPr>
              <w:t>поверх</w:t>
            </w:r>
            <w:r w:rsidR="007B5662">
              <w:rPr>
                <w:color w:val="000000"/>
              </w:rPr>
              <w:t>-</w:t>
            </w:r>
            <w:proofErr w:type="spellStart"/>
            <w:r w:rsidRPr="00FC44A1">
              <w:rPr>
                <w:color w:val="000000"/>
              </w:rPr>
              <w:t>ностей</w:t>
            </w:r>
            <w:proofErr w:type="spellEnd"/>
            <w:proofErr w:type="gramEnd"/>
          </w:p>
        </w:tc>
      </w:tr>
      <w:tr w:rsidR="00FC44A1" w:rsidRPr="00FC44A1"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04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698"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158" w:type="dxa"/>
            <w:tcBorders>
              <w:top w:val="nil"/>
              <w:left w:val="nil"/>
              <w:bottom w:val="single" w:sz="8" w:space="0" w:color="auto"/>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до 1,5</w:t>
            </w:r>
          </w:p>
        </w:tc>
        <w:tc>
          <w:tcPr>
            <w:tcW w:w="992"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725"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843" w:type="dxa"/>
            <w:vMerge/>
            <w:tcBorders>
              <w:left w:val="single" w:sz="8" w:space="0" w:color="auto"/>
              <w:bottom w:val="single" w:sz="8" w:space="0" w:color="000000"/>
              <w:right w:val="single" w:sz="8" w:space="0" w:color="auto"/>
            </w:tcBorders>
            <w:vAlign w:val="center"/>
          </w:tcPr>
          <w:p w:rsidR="00FC44A1" w:rsidRPr="00FC44A1" w:rsidRDefault="00FC44A1" w:rsidP="00FC44A1">
            <w:pPr>
              <w:rPr>
                <w:color w:val="000000"/>
              </w:rPr>
            </w:pPr>
          </w:p>
        </w:tc>
        <w:tc>
          <w:tcPr>
            <w:tcW w:w="113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r>
      <w:tr w:rsidR="00FC44A1" w:rsidRPr="00FC44A1" w:rsidTr="00CA3D62">
        <w:trPr>
          <w:trHeight w:val="330"/>
        </w:trPr>
        <w:tc>
          <w:tcPr>
            <w:tcW w:w="10671" w:type="dxa"/>
            <w:gridSpan w:val="8"/>
            <w:tcBorders>
              <w:top w:val="single" w:sz="8" w:space="0" w:color="auto"/>
              <w:left w:val="single" w:sz="8" w:space="0" w:color="auto"/>
              <w:bottom w:val="single" w:sz="8" w:space="0" w:color="auto"/>
              <w:right w:val="single" w:sz="8" w:space="0" w:color="000000"/>
            </w:tcBorders>
            <w:shd w:val="clear" w:color="000000" w:fill="EBF1DE"/>
          </w:tcPr>
          <w:p w:rsidR="00FC44A1" w:rsidRPr="00FC44A1" w:rsidRDefault="00FC44A1" w:rsidP="00FC44A1">
            <w:pPr>
              <w:jc w:val="center"/>
              <w:rPr>
                <w:b/>
                <w:bCs/>
                <w:color w:val="000000"/>
              </w:rPr>
            </w:pPr>
            <w:r w:rsidRPr="00FC44A1">
              <w:rPr>
                <w:b/>
                <w:bCs/>
                <w:color w:val="000000"/>
              </w:rPr>
              <w:t>г. Белебей</w:t>
            </w:r>
          </w:p>
        </w:tc>
      </w:tr>
      <w:tr w:rsidR="00FC44A1" w:rsidRPr="00FC44A1"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bCs/>
                <w:color w:val="000000"/>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C44A1" w:rsidRPr="00FC44A1" w:rsidRDefault="00FC44A1" w:rsidP="00FC44A1">
            <w:pPr>
              <w:jc w:val="center"/>
              <w:rPr>
                <w:color w:val="000000"/>
              </w:rPr>
            </w:pPr>
            <w:r w:rsidRPr="00FC44A1">
              <w:rPr>
                <w:color w:val="000000"/>
              </w:rPr>
              <w:t>70/30</w:t>
            </w:r>
          </w:p>
        </w:tc>
        <w:tc>
          <w:tcPr>
            <w:tcW w:w="1158" w:type="dxa"/>
            <w:tcBorders>
              <w:top w:val="nil"/>
              <w:left w:val="nil"/>
              <w:bottom w:val="nil"/>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2017 год</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FC44A1">
            <w:pPr>
              <w:jc w:val="center"/>
              <w:rPr>
                <w:color w:val="000000"/>
              </w:rPr>
            </w:pPr>
            <w:r w:rsidRPr="00FC44A1">
              <w:rPr>
                <w:color w:val="000000"/>
              </w:rPr>
              <w:t>12000</w:t>
            </w:r>
          </w:p>
        </w:tc>
        <w:tc>
          <w:tcPr>
            <w:tcW w:w="1843" w:type="dxa"/>
            <w:vMerge w:val="restart"/>
            <w:tcBorders>
              <w:top w:val="nil"/>
              <w:left w:val="single" w:sz="8" w:space="0" w:color="auto"/>
              <w:right w:val="single" w:sz="8" w:space="0" w:color="auto"/>
            </w:tcBorders>
            <w:vAlign w:val="center"/>
          </w:tcPr>
          <w:p w:rsidR="00FC44A1" w:rsidRPr="00FC44A1" w:rsidRDefault="00FC44A1" w:rsidP="00FC44A1">
            <w:pPr>
              <w:jc w:val="center"/>
              <w:rPr>
                <w:color w:val="000000"/>
              </w:rPr>
            </w:pPr>
            <w:r w:rsidRPr="00FC44A1">
              <w:rPr>
                <w:color w:val="000000"/>
              </w:rPr>
              <w:t>14 160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CA3D62">
            <w:pPr>
              <w:jc w:val="center"/>
              <w:rPr>
                <w:color w:val="000000"/>
              </w:rPr>
            </w:pPr>
            <w:r w:rsidRPr="00FC44A1">
              <w:rPr>
                <w:color w:val="000000"/>
              </w:rPr>
              <w:t xml:space="preserve">От 3-х </w:t>
            </w:r>
            <w:proofErr w:type="spellStart"/>
            <w:r w:rsidRPr="00FC44A1">
              <w:rPr>
                <w:color w:val="000000"/>
              </w:rPr>
              <w:t>рекл</w:t>
            </w:r>
            <w:proofErr w:type="spellEnd"/>
            <w:r w:rsidRPr="00FC44A1">
              <w:rPr>
                <w:color w:val="000000"/>
              </w:rPr>
              <w:t xml:space="preserve">. </w:t>
            </w:r>
            <w:proofErr w:type="gramStart"/>
            <w:r w:rsidRPr="00FC44A1">
              <w:rPr>
                <w:color w:val="000000"/>
              </w:rPr>
              <w:t>поверх</w:t>
            </w:r>
            <w:r w:rsidR="007B5662">
              <w:rPr>
                <w:color w:val="000000"/>
              </w:rPr>
              <w:t>-</w:t>
            </w:r>
            <w:proofErr w:type="spellStart"/>
            <w:r w:rsidRPr="00FC44A1">
              <w:rPr>
                <w:color w:val="000000"/>
              </w:rPr>
              <w:t>ностей</w:t>
            </w:r>
            <w:proofErr w:type="spellEnd"/>
            <w:proofErr w:type="gramEnd"/>
          </w:p>
        </w:tc>
      </w:tr>
      <w:tr w:rsidR="00FC44A1" w:rsidRPr="00FC44A1"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04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698"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158" w:type="dxa"/>
            <w:tcBorders>
              <w:top w:val="nil"/>
              <w:left w:val="nil"/>
              <w:bottom w:val="single" w:sz="8" w:space="0" w:color="auto"/>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до 1,5</w:t>
            </w:r>
          </w:p>
        </w:tc>
        <w:tc>
          <w:tcPr>
            <w:tcW w:w="992"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725"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843" w:type="dxa"/>
            <w:vMerge/>
            <w:tcBorders>
              <w:left w:val="single" w:sz="8" w:space="0" w:color="auto"/>
              <w:bottom w:val="single" w:sz="8" w:space="0" w:color="000000"/>
              <w:right w:val="single" w:sz="8" w:space="0" w:color="auto"/>
            </w:tcBorders>
            <w:vAlign w:val="center"/>
          </w:tcPr>
          <w:p w:rsidR="00FC44A1" w:rsidRPr="00FC44A1" w:rsidRDefault="00FC44A1" w:rsidP="00FC44A1">
            <w:pPr>
              <w:rPr>
                <w:color w:val="000000"/>
              </w:rPr>
            </w:pPr>
          </w:p>
        </w:tc>
        <w:tc>
          <w:tcPr>
            <w:tcW w:w="113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r>
      <w:tr w:rsidR="00FC44A1" w:rsidRPr="00FC44A1" w:rsidTr="00CA3D62">
        <w:trPr>
          <w:trHeight w:val="330"/>
        </w:trPr>
        <w:tc>
          <w:tcPr>
            <w:tcW w:w="10671" w:type="dxa"/>
            <w:gridSpan w:val="8"/>
            <w:tcBorders>
              <w:top w:val="single" w:sz="8" w:space="0" w:color="auto"/>
              <w:left w:val="single" w:sz="8" w:space="0" w:color="auto"/>
              <w:bottom w:val="single" w:sz="8" w:space="0" w:color="auto"/>
              <w:right w:val="single" w:sz="8" w:space="0" w:color="000000"/>
            </w:tcBorders>
            <w:shd w:val="clear" w:color="000000" w:fill="EBF1DE"/>
          </w:tcPr>
          <w:p w:rsidR="00FC44A1" w:rsidRPr="00FC44A1" w:rsidRDefault="00FC44A1" w:rsidP="00FC44A1">
            <w:pPr>
              <w:jc w:val="center"/>
              <w:rPr>
                <w:b/>
                <w:bCs/>
                <w:color w:val="000000"/>
              </w:rPr>
            </w:pPr>
            <w:r w:rsidRPr="00FC44A1">
              <w:rPr>
                <w:b/>
                <w:bCs/>
                <w:color w:val="000000"/>
              </w:rPr>
              <w:t>г. Белорецк</w:t>
            </w:r>
          </w:p>
        </w:tc>
      </w:tr>
      <w:tr w:rsidR="00FC44A1" w:rsidRPr="00FC44A1"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bCs/>
                <w:color w:val="000000"/>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C44A1" w:rsidRPr="00FC44A1" w:rsidRDefault="00FC44A1" w:rsidP="00FC44A1">
            <w:pPr>
              <w:jc w:val="center"/>
              <w:rPr>
                <w:color w:val="000000"/>
              </w:rPr>
            </w:pPr>
            <w:r w:rsidRPr="00FC44A1">
              <w:rPr>
                <w:color w:val="000000"/>
              </w:rPr>
              <w:t>70/30</w:t>
            </w:r>
          </w:p>
        </w:tc>
        <w:tc>
          <w:tcPr>
            <w:tcW w:w="1158" w:type="dxa"/>
            <w:tcBorders>
              <w:top w:val="nil"/>
              <w:left w:val="nil"/>
              <w:bottom w:val="nil"/>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2017 год</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FC44A1">
            <w:pPr>
              <w:jc w:val="center"/>
              <w:rPr>
                <w:color w:val="000000"/>
              </w:rPr>
            </w:pPr>
            <w:r w:rsidRPr="00FC44A1">
              <w:rPr>
                <w:color w:val="000000"/>
              </w:rPr>
              <w:t>16000</w:t>
            </w:r>
          </w:p>
        </w:tc>
        <w:tc>
          <w:tcPr>
            <w:tcW w:w="1843" w:type="dxa"/>
            <w:vMerge w:val="restart"/>
            <w:tcBorders>
              <w:top w:val="nil"/>
              <w:left w:val="single" w:sz="8" w:space="0" w:color="auto"/>
              <w:right w:val="single" w:sz="8" w:space="0" w:color="auto"/>
            </w:tcBorders>
            <w:vAlign w:val="center"/>
          </w:tcPr>
          <w:p w:rsidR="00FC44A1" w:rsidRPr="00FC44A1" w:rsidRDefault="00FC44A1" w:rsidP="00FC44A1">
            <w:pPr>
              <w:jc w:val="center"/>
              <w:rPr>
                <w:color w:val="000000"/>
              </w:rPr>
            </w:pPr>
            <w:r w:rsidRPr="00FC44A1">
              <w:rPr>
                <w:color w:val="000000"/>
              </w:rPr>
              <w:t>18 880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CA3D62">
            <w:pPr>
              <w:jc w:val="center"/>
              <w:rPr>
                <w:color w:val="000000"/>
              </w:rPr>
            </w:pPr>
            <w:r w:rsidRPr="00FC44A1">
              <w:rPr>
                <w:color w:val="000000"/>
              </w:rPr>
              <w:t xml:space="preserve">От 3-х </w:t>
            </w:r>
            <w:proofErr w:type="spellStart"/>
            <w:r w:rsidRPr="00FC44A1">
              <w:rPr>
                <w:color w:val="000000"/>
              </w:rPr>
              <w:t>рекл</w:t>
            </w:r>
            <w:proofErr w:type="spellEnd"/>
            <w:r w:rsidRPr="00FC44A1">
              <w:rPr>
                <w:color w:val="000000"/>
              </w:rPr>
              <w:t xml:space="preserve">. </w:t>
            </w:r>
            <w:proofErr w:type="gramStart"/>
            <w:r w:rsidRPr="00FC44A1">
              <w:rPr>
                <w:color w:val="000000"/>
              </w:rPr>
              <w:t>поверх</w:t>
            </w:r>
            <w:r w:rsidR="007B5662">
              <w:rPr>
                <w:color w:val="000000"/>
              </w:rPr>
              <w:t>-</w:t>
            </w:r>
            <w:proofErr w:type="spellStart"/>
            <w:r w:rsidRPr="00FC44A1">
              <w:rPr>
                <w:color w:val="000000"/>
              </w:rPr>
              <w:t>ностей</w:t>
            </w:r>
            <w:proofErr w:type="spellEnd"/>
            <w:proofErr w:type="gramEnd"/>
          </w:p>
        </w:tc>
      </w:tr>
      <w:tr w:rsidR="00FC44A1" w:rsidRPr="00FC44A1"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04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698"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158" w:type="dxa"/>
            <w:tcBorders>
              <w:top w:val="nil"/>
              <w:left w:val="nil"/>
              <w:bottom w:val="single" w:sz="8" w:space="0" w:color="auto"/>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до 1,5</w:t>
            </w:r>
          </w:p>
        </w:tc>
        <w:tc>
          <w:tcPr>
            <w:tcW w:w="992"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725"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843" w:type="dxa"/>
            <w:vMerge/>
            <w:tcBorders>
              <w:left w:val="single" w:sz="8" w:space="0" w:color="auto"/>
              <w:bottom w:val="single" w:sz="8" w:space="0" w:color="000000"/>
              <w:right w:val="single" w:sz="8" w:space="0" w:color="auto"/>
            </w:tcBorders>
            <w:vAlign w:val="center"/>
          </w:tcPr>
          <w:p w:rsidR="00FC44A1" w:rsidRPr="00FC44A1" w:rsidRDefault="00FC44A1" w:rsidP="00FC44A1">
            <w:pPr>
              <w:rPr>
                <w:color w:val="000000"/>
              </w:rPr>
            </w:pPr>
          </w:p>
        </w:tc>
        <w:tc>
          <w:tcPr>
            <w:tcW w:w="113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r>
      <w:tr w:rsidR="00FC44A1" w:rsidRPr="00FC44A1" w:rsidTr="00CA3D62">
        <w:trPr>
          <w:trHeight w:val="330"/>
        </w:trPr>
        <w:tc>
          <w:tcPr>
            <w:tcW w:w="10671" w:type="dxa"/>
            <w:gridSpan w:val="8"/>
            <w:tcBorders>
              <w:top w:val="single" w:sz="8" w:space="0" w:color="auto"/>
              <w:left w:val="single" w:sz="8" w:space="0" w:color="auto"/>
              <w:bottom w:val="single" w:sz="8" w:space="0" w:color="auto"/>
              <w:right w:val="single" w:sz="8" w:space="0" w:color="000000"/>
            </w:tcBorders>
            <w:shd w:val="clear" w:color="000000" w:fill="EBF1DE"/>
          </w:tcPr>
          <w:p w:rsidR="00FC44A1" w:rsidRPr="00FC44A1" w:rsidRDefault="00FC44A1" w:rsidP="00FC44A1">
            <w:pPr>
              <w:jc w:val="center"/>
              <w:rPr>
                <w:b/>
                <w:bCs/>
                <w:color w:val="000000"/>
              </w:rPr>
            </w:pPr>
            <w:r w:rsidRPr="00FC44A1">
              <w:rPr>
                <w:b/>
                <w:bCs/>
                <w:color w:val="000000"/>
              </w:rPr>
              <w:t>г. Учалы</w:t>
            </w:r>
          </w:p>
        </w:tc>
      </w:tr>
      <w:tr w:rsidR="00FC44A1" w:rsidRPr="00FC44A1"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bCs/>
                <w:color w:val="000000"/>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C44A1" w:rsidRPr="00FC44A1" w:rsidRDefault="00FC44A1" w:rsidP="00FC44A1">
            <w:pPr>
              <w:jc w:val="center"/>
              <w:rPr>
                <w:color w:val="000000"/>
              </w:rPr>
            </w:pPr>
            <w:r w:rsidRPr="00FC44A1">
              <w:rPr>
                <w:color w:val="000000"/>
              </w:rPr>
              <w:t>70/30</w:t>
            </w:r>
          </w:p>
        </w:tc>
        <w:tc>
          <w:tcPr>
            <w:tcW w:w="1158" w:type="dxa"/>
            <w:tcBorders>
              <w:top w:val="nil"/>
              <w:left w:val="nil"/>
              <w:bottom w:val="nil"/>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2017 год</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FC44A1">
            <w:pPr>
              <w:jc w:val="center"/>
              <w:rPr>
                <w:color w:val="000000"/>
              </w:rPr>
            </w:pPr>
            <w:r w:rsidRPr="00FC44A1">
              <w:rPr>
                <w:color w:val="000000"/>
              </w:rPr>
              <w:t>16000</w:t>
            </w:r>
          </w:p>
        </w:tc>
        <w:tc>
          <w:tcPr>
            <w:tcW w:w="1843" w:type="dxa"/>
            <w:vMerge w:val="restart"/>
            <w:tcBorders>
              <w:top w:val="nil"/>
              <w:left w:val="single" w:sz="8" w:space="0" w:color="auto"/>
              <w:right w:val="single" w:sz="8" w:space="0" w:color="auto"/>
            </w:tcBorders>
            <w:vAlign w:val="center"/>
          </w:tcPr>
          <w:p w:rsidR="00FC44A1" w:rsidRPr="00FC44A1" w:rsidRDefault="00FC44A1" w:rsidP="00FC44A1">
            <w:pPr>
              <w:jc w:val="center"/>
              <w:rPr>
                <w:color w:val="000000"/>
              </w:rPr>
            </w:pPr>
            <w:r w:rsidRPr="00FC44A1">
              <w:rPr>
                <w:color w:val="000000"/>
              </w:rPr>
              <w:t>18 880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CA3D62">
            <w:pPr>
              <w:jc w:val="center"/>
              <w:rPr>
                <w:color w:val="000000"/>
              </w:rPr>
            </w:pPr>
            <w:r w:rsidRPr="00FC44A1">
              <w:rPr>
                <w:color w:val="000000"/>
              </w:rPr>
              <w:t xml:space="preserve">От 3-х </w:t>
            </w:r>
            <w:proofErr w:type="spellStart"/>
            <w:r w:rsidRPr="00FC44A1">
              <w:rPr>
                <w:color w:val="000000"/>
              </w:rPr>
              <w:t>рекл</w:t>
            </w:r>
            <w:proofErr w:type="spellEnd"/>
            <w:r w:rsidRPr="00FC44A1">
              <w:rPr>
                <w:color w:val="000000"/>
              </w:rPr>
              <w:t xml:space="preserve">. </w:t>
            </w:r>
            <w:proofErr w:type="gramStart"/>
            <w:r w:rsidRPr="00FC44A1">
              <w:rPr>
                <w:color w:val="000000"/>
              </w:rPr>
              <w:t>поверх</w:t>
            </w:r>
            <w:r w:rsidR="007B5662">
              <w:rPr>
                <w:color w:val="000000"/>
              </w:rPr>
              <w:t>-</w:t>
            </w:r>
            <w:proofErr w:type="spellStart"/>
            <w:r w:rsidRPr="00FC44A1">
              <w:rPr>
                <w:color w:val="000000"/>
              </w:rPr>
              <w:t>ностей</w:t>
            </w:r>
            <w:proofErr w:type="spellEnd"/>
            <w:proofErr w:type="gramEnd"/>
          </w:p>
        </w:tc>
      </w:tr>
      <w:tr w:rsidR="00FC44A1" w:rsidRPr="00FC44A1"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04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698"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158" w:type="dxa"/>
            <w:tcBorders>
              <w:top w:val="nil"/>
              <w:left w:val="nil"/>
              <w:bottom w:val="single" w:sz="8" w:space="0" w:color="auto"/>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до 1,5</w:t>
            </w:r>
          </w:p>
        </w:tc>
        <w:tc>
          <w:tcPr>
            <w:tcW w:w="992"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725"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843" w:type="dxa"/>
            <w:vMerge/>
            <w:tcBorders>
              <w:left w:val="single" w:sz="8" w:space="0" w:color="auto"/>
              <w:bottom w:val="single" w:sz="8" w:space="0" w:color="000000"/>
              <w:right w:val="single" w:sz="8" w:space="0" w:color="auto"/>
            </w:tcBorders>
            <w:vAlign w:val="center"/>
          </w:tcPr>
          <w:p w:rsidR="00FC44A1" w:rsidRPr="00FC44A1" w:rsidRDefault="00FC44A1" w:rsidP="00FC44A1">
            <w:pPr>
              <w:rPr>
                <w:color w:val="000000"/>
              </w:rPr>
            </w:pPr>
          </w:p>
        </w:tc>
        <w:tc>
          <w:tcPr>
            <w:tcW w:w="113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r>
      <w:tr w:rsidR="000137EF" w:rsidRPr="00FC44A1" w:rsidTr="002C6BCB">
        <w:trPr>
          <w:trHeight w:val="330"/>
        </w:trPr>
        <w:tc>
          <w:tcPr>
            <w:tcW w:w="10671" w:type="dxa"/>
            <w:gridSpan w:val="8"/>
            <w:tcBorders>
              <w:top w:val="single" w:sz="8" w:space="0" w:color="auto"/>
              <w:left w:val="single" w:sz="8" w:space="0" w:color="auto"/>
              <w:bottom w:val="single" w:sz="8" w:space="0" w:color="auto"/>
              <w:right w:val="single" w:sz="8" w:space="0" w:color="000000"/>
            </w:tcBorders>
            <w:shd w:val="clear" w:color="000000" w:fill="EBF1DE"/>
          </w:tcPr>
          <w:p w:rsidR="000137EF" w:rsidRPr="00FC44A1" w:rsidRDefault="000137EF" w:rsidP="000137EF">
            <w:pPr>
              <w:rPr>
                <w:b/>
                <w:bCs/>
                <w:color w:val="000000"/>
              </w:rPr>
            </w:pPr>
            <w:r w:rsidRPr="00FC44A1">
              <w:rPr>
                <w:b/>
                <w:bCs/>
                <w:color w:val="000000"/>
              </w:rPr>
              <w:t>г. Бирск</w:t>
            </w:r>
          </w:p>
        </w:tc>
      </w:tr>
      <w:tr w:rsidR="00FC44A1" w:rsidRPr="00FC44A1"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bCs/>
                <w:color w:val="000000"/>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C44A1" w:rsidRPr="00FC44A1" w:rsidRDefault="00FC44A1" w:rsidP="00FC44A1">
            <w:pPr>
              <w:jc w:val="center"/>
              <w:rPr>
                <w:color w:val="000000"/>
              </w:rPr>
            </w:pPr>
            <w:r w:rsidRPr="00FC44A1">
              <w:rPr>
                <w:color w:val="000000"/>
              </w:rPr>
              <w:t>70/30</w:t>
            </w:r>
          </w:p>
        </w:tc>
        <w:tc>
          <w:tcPr>
            <w:tcW w:w="1158" w:type="dxa"/>
            <w:tcBorders>
              <w:top w:val="nil"/>
              <w:left w:val="nil"/>
              <w:bottom w:val="nil"/>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2017 год</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FC44A1">
            <w:pPr>
              <w:jc w:val="center"/>
              <w:rPr>
                <w:color w:val="000000"/>
              </w:rPr>
            </w:pPr>
            <w:r w:rsidRPr="00FC44A1">
              <w:rPr>
                <w:color w:val="000000"/>
              </w:rPr>
              <w:t>16000</w:t>
            </w:r>
          </w:p>
        </w:tc>
        <w:tc>
          <w:tcPr>
            <w:tcW w:w="1843" w:type="dxa"/>
            <w:vMerge w:val="restart"/>
            <w:tcBorders>
              <w:top w:val="nil"/>
              <w:left w:val="single" w:sz="8" w:space="0" w:color="auto"/>
              <w:right w:val="single" w:sz="8" w:space="0" w:color="auto"/>
            </w:tcBorders>
            <w:vAlign w:val="center"/>
          </w:tcPr>
          <w:p w:rsidR="00FC44A1" w:rsidRPr="00FC44A1" w:rsidRDefault="00FC44A1" w:rsidP="00FC44A1">
            <w:pPr>
              <w:jc w:val="center"/>
              <w:rPr>
                <w:color w:val="000000"/>
              </w:rPr>
            </w:pPr>
            <w:r w:rsidRPr="00FC44A1">
              <w:rPr>
                <w:color w:val="000000"/>
              </w:rPr>
              <w:t>18 880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CA3D62">
            <w:pPr>
              <w:jc w:val="center"/>
              <w:rPr>
                <w:color w:val="000000"/>
              </w:rPr>
            </w:pPr>
            <w:r w:rsidRPr="00FC44A1">
              <w:rPr>
                <w:color w:val="000000"/>
              </w:rPr>
              <w:t xml:space="preserve">От 3-х </w:t>
            </w:r>
            <w:proofErr w:type="spellStart"/>
            <w:r w:rsidRPr="00FC44A1">
              <w:rPr>
                <w:color w:val="000000"/>
              </w:rPr>
              <w:t>рекл</w:t>
            </w:r>
            <w:proofErr w:type="spellEnd"/>
            <w:r w:rsidRPr="00FC44A1">
              <w:rPr>
                <w:color w:val="000000"/>
              </w:rPr>
              <w:t xml:space="preserve">. </w:t>
            </w:r>
            <w:proofErr w:type="gramStart"/>
            <w:r w:rsidRPr="00FC44A1">
              <w:rPr>
                <w:color w:val="000000"/>
              </w:rPr>
              <w:t>поверх</w:t>
            </w:r>
            <w:r w:rsidR="007B5662">
              <w:rPr>
                <w:color w:val="000000"/>
              </w:rPr>
              <w:t>-</w:t>
            </w:r>
            <w:proofErr w:type="spellStart"/>
            <w:r w:rsidRPr="00FC44A1">
              <w:rPr>
                <w:color w:val="000000"/>
              </w:rPr>
              <w:t>ностей</w:t>
            </w:r>
            <w:proofErr w:type="spellEnd"/>
            <w:proofErr w:type="gramEnd"/>
          </w:p>
        </w:tc>
      </w:tr>
      <w:tr w:rsidR="00FC44A1" w:rsidRPr="00FC44A1"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04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698"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158" w:type="dxa"/>
            <w:tcBorders>
              <w:top w:val="nil"/>
              <w:left w:val="nil"/>
              <w:bottom w:val="single" w:sz="8" w:space="0" w:color="auto"/>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до 1,5</w:t>
            </w:r>
          </w:p>
        </w:tc>
        <w:tc>
          <w:tcPr>
            <w:tcW w:w="992"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725"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843" w:type="dxa"/>
            <w:vMerge/>
            <w:tcBorders>
              <w:left w:val="single" w:sz="8" w:space="0" w:color="auto"/>
              <w:bottom w:val="single" w:sz="8" w:space="0" w:color="000000"/>
              <w:right w:val="single" w:sz="8" w:space="0" w:color="auto"/>
            </w:tcBorders>
            <w:vAlign w:val="center"/>
          </w:tcPr>
          <w:p w:rsidR="00FC44A1" w:rsidRPr="00FC44A1" w:rsidRDefault="00FC44A1" w:rsidP="00FC44A1">
            <w:pPr>
              <w:rPr>
                <w:color w:val="000000"/>
              </w:rPr>
            </w:pPr>
          </w:p>
        </w:tc>
        <w:tc>
          <w:tcPr>
            <w:tcW w:w="113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r>
      <w:tr w:rsidR="000137EF" w:rsidRPr="00FC44A1" w:rsidTr="002C6BCB">
        <w:trPr>
          <w:trHeight w:val="330"/>
        </w:trPr>
        <w:tc>
          <w:tcPr>
            <w:tcW w:w="10671" w:type="dxa"/>
            <w:gridSpan w:val="8"/>
            <w:tcBorders>
              <w:top w:val="single" w:sz="8" w:space="0" w:color="auto"/>
              <w:left w:val="single" w:sz="8" w:space="0" w:color="auto"/>
              <w:bottom w:val="single" w:sz="8" w:space="0" w:color="auto"/>
              <w:right w:val="single" w:sz="8" w:space="0" w:color="000000"/>
            </w:tcBorders>
            <w:shd w:val="clear" w:color="000000" w:fill="EBF1DE"/>
          </w:tcPr>
          <w:p w:rsidR="000137EF" w:rsidRPr="00FC44A1" w:rsidRDefault="000137EF" w:rsidP="00FC44A1">
            <w:pPr>
              <w:jc w:val="center"/>
              <w:rPr>
                <w:b/>
                <w:bCs/>
                <w:color w:val="000000"/>
              </w:rPr>
            </w:pPr>
            <w:r w:rsidRPr="00FC44A1">
              <w:rPr>
                <w:b/>
                <w:bCs/>
                <w:color w:val="000000"/>
              </w:rPr>
              <w:t>г. Нефтекамск</w:t>
            </w:r>
          </w:p>
        </w:tc>
      </w:tr>
      <w:tr w:rsidR="00422CB1" w:rsidRPr="00FC44A1" w:rsidTr="00FC204F">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2CB1" w:rsidRPr="00FC44A1" w:rsidRDefault="00422CB1" w:rsidP="00FC44A1">
            <w:pPr>
              <w:jc w:val="center"/>
              <w:rPr>
                <w:color w:val="000000"/>
              </w:rPr>
            </w:pPr>
            <w:r w:rsidRPr="00FC44A1">
              <w:rPr>
                <w:bCs/>
                <w:color w:val="000000"/>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2CB1" w:rsidRPr="00FC44A1" w:rsidRDefault="00422CB1" w:rsidP="00FC44A1">
            <w:pPr>
              <w:jc w:val="center"/>
              <w:rPr>
                <w:color w:val="000000"/>
              </w:rPr>
            </w:pPr>
            <w:r w:rsidRPr="00FC44A1">
              <w:rPr>
                <w:color w:val="000000"/>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422CB1" w:rsidRPr="00FC44A1" w:rsidRDefault="00422CB1" w:rsidP="00FC44A1">
            <w:pPr>
              <w:jc w:val="center"/>
              <w:rPr>
                <w:color w:val="000000"/>
              </w:rPr>
            </w:pPr>
            <w:r w:rsidRPr="00FC44A1">
              <w:rPr>
                <w:color w:val="000000"/>
              </w:rPr>
              <w:t>70/30</w:t>
            </w:r>
          </w:p>
        </w:tc>
        <w:tc>
          <w:tcPr>
            <w:tcW w:w="1158" w:type="dxa"/>
            <w:tcBorders>
              <w:top w:val="nil"/>
              <w:left w:val="nil"/>
              <w:bottom w:val="nil"/>
              <w:right w:val="single" w:sz="8" w:space="0" w:color="auto"/>
            </w:tcBorders>
            <w:shd w:val="clear" w:color="auto" w:fill="auto"/>
            <w:noWrap/>
            <w:vAlign w:val="center"/>
            <w:hideMark/>
          </w:tcPr>
          <w:p w:rsidR="00422CB1" w:rsidRPr="00FC44A1" w:rsidRDefault="00422CB1" w:rsidP="00FC44A1">
            <w:pPr>
              <w:jc w:val="center"/>
              <w:rPr>
                <w:color w:val="000000"/>
              </w:rPr>
            </w:pPr>
            <w:r w:rsidRPr="00FC44A1">
              <w:rPr>
                <w:color w:val="000000"/>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2CB1" w:rsidRPr="00FC44A1" w:rsidRDefault="00422CB1" w:rsidP="00FC44A1">
            <w:pPr>
              <w:jc w:val="center"/>
              <w:rPr>
                <w:color w:val="000000"/>
              </w:rPr>
            </w:pPr>
            <w:r w:rsidRPr="00FC44A1">
              <w:rPr>
                <w:color w:val="000000"/>
              </w:rPr>
              <w:t>2017 год</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rsidR="00422CB1" w:rsidRPr="00FC44A1" w:rsidRDefault="00422CB1" w:rsidP="00FC44A1">
            <w:pPr>
              <w:jc w:val="center"/>
              <w:rPr>
                <w:color w:val="000000"/>
              </w:rPr>
            </w:pPr>
            <w:r w:rsidRPr="00FC44A1">
              <w:rPr>
                <w:color w:val="000000"/>
              </w:rPr>
              <w:t>18000</w:t>
            </w:r>
          </w:p>
        </w:tc>
        <w:tc>
          <w:tcPr>
            <w:tcW w:w="1843" w:type="dxa"/>
            <w:vMerge w:val="restart"/>
            <w:tcBorders>
              <w:top w:val="nil"/>
              <w:left w:val="single" w:sz="8" w:space="0" w:color="auto"/>
              <w:right w:val="single" w:sz="8" w:space="0" w:color="auto"/>
            </w:tcBorders>
            <w:vAlign w:val="center"/>
          </w:tcPr>
          <w:p w:rsidR="00422CB1" w:rsidRPr="00FC44A1" w:rsidRDefault="00422CB1" w:rsidP="00FC44A1">
            <w:pPr>
              <w:jc w:val="center"/>
              <w:rPr>
                <w:color w:val="000000"/>
              </w:rPr>
            </w:pPr>
            <w:r w:rsidRPr="00FC44A1">
              <w:rPr>
                <w:color w:val="000000"/>
              </w:rPr>
              <w:t>21 240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22CB1" w:rsidRPr="00FC44A1" w:rsidRDefault="00422CB1" w:rsidP="00CA3D62">
            <w:pPr>
              <w:jc w:val="center"/>
              <w:rPr>
                <w:color w:val="000000"/>
              </w:rPr>
            </w:pPr>
            <w:r w:rsidRPr="00FC44A1">
              <w:rPr>
                <w:color w:val="000000"/>
              </w:rPr>
              <w:t xml:space="preserve">От 3-х </w:t>
            </w:r>
            <w:proofErr w:type="spellStart"/>
            <w:r w:rsidRPr="00FC44A1">
              <w:rPr>
                <w:color w:val="000000"/>
              </w:rPr>
              <w:t>рекл</w:t>
            </w:r>
            <w:proofErr w:type="spellEnd"/>
            <w:r w:rsidRPr="00FC44A1">
              <w:rPr>
                <w:color w:val="000000"/>
              </w:rPr>
              <w:t xml:space="preserve">. </w:t>
            </w:r>
            <w:proofErr w:type="gramStart"/>
            <w:r w:rsidRPr="00FC44A1">
              <w:rPr>
                <w:color w:val="000000"/>
              </w:rPr>
              <w:t>поверх</w:t>
            </w:r>
            <w:r>
              <w:rPr>
                <w:color w:val="000000"/>
              </w:rPr>
              <w:t>-</w:t>
            </w:r>
            <w:proofErr w:type="spellStart"/>
            <w:r w:rsidRPr="00FC44A1">
              <w:rPr>
                <w:color w:val="000000"/>
              </w:rPr>
              <w:t>ностей</w:t>
            </w:r>
            <w:proofErr w:type="spellEnd"/>
            <w:proofErr w:type="gramEnd"/>
          </w:p>
        </w:tc>
      </w:tr>
      <w:tr w:rsidR="00422CB1" w:rsidRPr="00FC44A1" w:rsidTr="00FC204F">
        <w:trPr>
          <w:trHeight w:val="330"/>
        </w:trPr>
        <w:tc>
          <w:tcPr>
            <w:tcW w:w="1077" w:type="dxa"/>
            <w:vMerge/>
            <w:tcBorders>
              <w:top w:val="nil"/>
              <w:left w:val="single" w:sz="8" w:space="0" w:color="auto"/>
              <w:bottom w:val="single" w:sz="8" w:space="0" w:color="000000"/>
              <w:right w:val="single" w:sz="8" w:space="0" w:color="auto"/>
            </w:tcBorders>
            <w:vAlign w:val="center"/>
            <w:hideMark/>
          </w:tcPr>
          <w:p w:rsidR="00422CB1" w:rsidRPr="00FC44A1" w:rsidRDefault="00422CB1" w:rsidP="00FC44A1">
            <w:pPr>
              <w:rPr>
                <w:color w:val="000000"/>
              </w:rPr>
            </w:pPr>
          </w:p>
        </w:tc>
        <w:tc>
          <w:tcPr>
            <w:tcW w:w="1044" w:type="dxa"/>
            <w:vMerge/>
            <w:tcBorders>
              <w:top w:val="nil"/>
              <w:left w:val="single" w:sz="8" w:space="0" w:color="auto"/>
              <w:bottom w:val="single" w:sz="8" w:space="0" w:color="000000"/>
              <w:right w:val="single" w:sz="8" w:space="0" w:color="auto"/>
            </w:tcBorders>
            <w:vAlign w:val="center"/>
            <w:hideMark/>
          </w:tcPr>
          <w:p w:rsidR="00422CB1" w:rsidRPr="00FC44A1" w:rsidRDefault="00422CB1" w:rsidP="00FC44A1">
            <w:pPr>
              <w:rPr>
                <w:color w:val="000000"/>
              </w:rPr>
            </w:pPr>
          </w:p>
        </w:tc>
        <w:tc>
          <w:tcPr>
            <w:tcW w:w="1698" w:type="dxa"/>
            <w:vMerge/>
            <w:tcBorders>
              <w:top w:val="nil"/>
              <w:left w:val="single" w:sz="8" w:space="0" w:color="auto"/>
              <w:bottom w:val="single" w:sz="8" w:space="0" w:color="000000"/>
              <w:right w:val="single" w:sz="8" w:space="0" w:color="auto"/>
            </w:tcBorders>
            <w:vAlign w:val="center"/>
            <w:hideMark/>
          </w:tcPr>
          <w:p w:rsidR="00422CB1" w:rsidRPr="00FC44A1" w:rsidRDefault="00422CB1" w:rsidP="00FC44A1">
            <w:pPr>
              <w:rPr>
                <w:color w:val="000000"/>
              </w:rPr>
            </w:pPr>
          </w:p>
        </w:tc>
        <w:tc>
          <w:tcPr>
            <w:tcW w:w="1158" w:type="dxa"/>
            <w:tcBorders>
              <w:top w:val="nil"/>
              <w:left w:val="nil"/>
              <w:bottom w:val="single" w:sz="8" w:space="0" w:color="auto"/>
              <w:right w:val="single" w:sz="8" w:space="0" w:color="auto"/>
            </w:tcBorders>
            <w:shd w:val="clear" w:color="auto" w:fill="auto"/>
            <w:noWrap/>
            <w:vAlign w:val="center"/>
            <w:hideMark/>
          </w:tcPr>
          <w:p w:rsidR="00422CB1" w:rsidRPr="00FC44A1" w:rsidRDefault="00422CB1" w:rsidP="00FC44A1">
            <w:pPr>
              <w:jc w:val="center"/>
              <w:rPr>
                <w:color w:val="000000"/>
              </w:rPr>
            </w:pPr>
            <w:r w:rsidRPr="00FC44A1">
              <w:rPr>
                <w:color w:val="000000"/>
              </w:rPr>
              <w:t>до 1,5</w:t>
            </w:r>
          </w:p>
        </w:tc>
        <w:tc>
          <w:tcPr>
            <w:tcW w:w="992" w:type="dxa"/>
            <w:vMerge/>
            <w:tcBorders>
              <w:top w:val="nil"/>
              <w:left w:val="single" w:sz="8" w:space="0" w:color="auto"/>
              <w:bottom w:val="single" w:sz="8" w:space="0" w:color="000000"/>
              <w:right w:val="single" w:sz="8" w:space="0" w:color="auto"/>
            </w:tcBorders>
            <w:vAlign w:val="center"/>
            <w:hideMark/>
          </w:tcPr>
          <w:p w:rsidR="00422CB1" w:rsidRPr="00FC44A1" w:rsidRDefault="00422CB1" w:rsidP="00FC44A1">
            <w:pPr>
              <w:rPr>
                <w:color w:val="000000"/>
              </w:rPr>
            </w:pPr>
          </w:p>
        </w:tc>
        <w:tc>
          <w:tcPr>
            <w:tcW w:w="1725" w:type="dxa"/>
            <w:vMerge/>
            <w:tcBorders>
              <w:top w:val="nil"/>
              <w:left w:val="single" w:sz="8" w:space="0" w:color="auto"/>
              <w:bottom w:val="single" w:sz="8" w:space="0" w:color="000000"/>
              <w:right w:val="single" w:sz="8" w:space="0" w:color="auto"/>
            </w:tcBorders>
            <w:vAlign w:val="center"/>
            <w:hideMark/>
          </w:tcPr>
          <w:p w:rsidR="00422CB1" w:rsidRPr="00FC44A1" w:rsidRDefault="00422CB1" w:rsidP="00FC44A1">
            <w:pPr>
              <w:rPr>
                <w:color w:val="000000"/>
              </w:rPr>
            </w:pPr>
          </w:p>
        </w:tc>
        <w:tc>
          <w:tcPr>
            <w:tcW w:w="1843" w:type="dxa"/>
            <w:vMerge/>
            <w:tcBorders>
              <w:left w:val="single" w:sz="8" w:space="0" w:color="auto"/>
              <w:bottom w:val="single" w:sz="8" w:space="0" w:color="000000"/>
              <w:right w:val="single" w:sz="8" w:space="0" w:color="auto"/>
            </w:tcBorders>
            <w:vAlign w:val="center"/>
          </w:tcPr>
          <w:p w:rsidR="00422CB1" w:rsidRPr="00FC44A1" w:rsidRDefault="00422CB1" w:rsidP="00FC44A1">
            <w:pPr>
              <w:rPr>
                <w:color w:val="000000"/>
              </w:rPr>
            </w:pPr>
          </w:p>
        </w:tc>
        <w:tc>
          <w:tcPr>
            <w:tcW w:w="1134" w:type="dxa"/>
            <w:vMerge/>
            <w:tcBorders>
              <w:top w:val="nil"/>
              <w:left w:val="single" w:sz="8" w:space="0" w:color="auto"/>
              <w:bottom w:val="single" w:sz="8" w:space="0" w:color="000000"/>
              <w:right w:val="single" w:sz="8" w:space="0" w:color="auto"/>
            </w:tcBorders>
            <w:vAlign w:val="center"/>
            <w:hideMark/>
          </w:tcPr>
          <w:p w:rsidR="00422CB1" w:rsidRPr="00FC44A1" w:rsidRDefault="00422CB1" w:rsidP="00FC44A1">
            <w:pPr>
              <w:rPr>
                <w:color w:val="000000"/>
              </w:rPr>
            </w:pPr>
          </w:p>
        </w:tc>
      </w:tr>
      <w:tr w:rsidR="000137EF" w:rsidRPr="00FC44A1" w:rsidTr="002C6BCB">
        <w:trPr>
          <w:trHeight w:val="330"/>
        </w:trPr>
        <w:tc>
          <w:tcPr>
            <w:tcW w:w="10671" w:type="dxa"/>
            <w:gridSpan w:val="8"/>
            <w:tcBorders>
              <w:top w:val="single" w:sz="8" w:space="0" w:color="auto"/>
              <w:left w:val="single" w:sz="8" w:space="0" w:color="auto"/>
              <w:bottom w:val="single" w:sz="8" w:space="0" w:color="auto"/>
              <w:right w:val="single" w:sz="8" w:space="0" w:color="000000"/>
            </w:tcBorders>
            <w:shd w:val="clear" w:color="000000" w:fill="EBF1DE"/>
          </w:tcPr>
          <w:p w:rsidR="000137EF" w:rsidRPr="00FC44A1" w:rsidRDefault="000137EF" w:rsidP="00FC44A1">
            <w:pPr>
              <w:jc w:val="center"/>
              <w:rPr>
                <w:b/>
                <w:bCs/>
                <w:color w:val="000000"/>
              </w:rPr>
            </w:pPr>
            <w:r w:rsidRPr="00FC44A1">
              <w:rPr>
                <w:b/>
                <w:bCs/>
                <w:color w:val="000000"/>
              </w:rPr>
              <w:t>г. Сибай</w:t>
            </w:r>
          </w:p>
        </w:tc>
      </w:tr>
      <w:tr w:rsidR="00FC44A1" w:rsidRPr="00FC44A1"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bCs/>
                <w:color w:val="000000"/>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C44A1" w:rsidRPr="00FC44A1" w:rsidRDefault="00FC44A1" w:rsidP="00FC44A1">
            <w:pPr>
              <w:jc w:val="center"/>
              <w:rPr>
                <w:color w:val="000000"/>
              </w:rPr>
            </w:pPr>
            <w:r w:rsidRPr="00FC44A1">
              <w:rPr>
                <w:color w:val="000000"/>
              </w:rPr>
              <w:t>70/30</w:t>
            </w:r>
          </w:p>
        </w:tc>
        <w:tc>
          <w:tcPr>
            <w:tcW w:w="1158" w:type="dxa"/>
            <w:tcBorders>
              <w:top w:val="nil"/>
              <w:left w:val="nil"/>
              <w:bottom w:val="nil"/>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2017 год</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FC44A1">
            <w:pPr>
              <w:jc w:val="center"/>
              <w:rPr>
                <w:color w:val="000000"/>
              </w:rPr>
            </w:pPr>
            <w:r w:rsidRPr="00FC44A1">
              <w:rPr>
                <w:color w:val="000000"/>
              </w:rPr>
              <w:t>16000</w:t>
            </w:r>
          </w:p>
        </w:tc>
        <w:tc>
          <w:tcPr>
            <w:tcW w:w="1843" w:type="dxa"/>
            <w:vMerge w:val="restart"/>
            <w:tcBorders>
              <w:top w:val="nil"/>
              <w:left w:val="single" w:sz="8" w:space="0" w:color="auto"/>
              <w:right w:val="single" w:sz="8" w:space="0" w:color="auto"/>
            </w:tcBorders>
            <w:vAlign w:val="center"/>
          </w:tcPr>
          <w:p w:rsidR="00FC44A1" w:rsidRPr="00FC44A1" w:rsidRDefault="00FC44A1" w:rsidP="00FC44A1">
            <w:pPr>
              <w:jc w:val="center"/>
              <w:rPr>
                <w:color w:val="000000"/>
              </w:rPr>
            </w:pPr>
            <w:r w:rsidRPr="00FC44A1">
              <w:rPr>
                <w:color w:val="000000"/>
              </w:rPr>
              <w:t>18 880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C44A1" w:rsidRPr="00FC44A1" w:rsidRDefault="00FC44A1" w:rsidP="00CA3D62">
            <w:pPr>
              <w:jc w:val="center"/>
              <w:rPr>
                <w:color w:val="000000"/>
              </w:rPr>
            </w:pPr>
            <w:r w:rsidRPr="00FC44A1">
              <w:rPr>
                <w:color w:val="000000"/>
              </w:rPr>
              <w:t xml:space="preserve">От 3-х </w:t>
            </w:r>
            <w:proofErr w:type="spellStart"/>
            <w:r w:rsidRPr="00FC44A1">
              <w:rPr>
                <w:color w:val="000000"/>
              </w:rPr>
              <w:t>рекл</w:t>
            </w:r>
            <w:proofErr w:type="spellEnd"/>
            <w:r w:rsidRPr="00FC44A1">
              <w:rPr>
                <w:color w:val="000000"/>
              </w:rPr>
              <w:t xml:space="preserve">. </w:t>
            </w:r>
            <w:proofErr w:type="gramStart"/>
            <w:r w:rsidRPr="00FC44A1">
              <w:rPr>
                <w:color w:val="000000"/>
              </w:rPr>
              <w:t>поверх</w:t>
            </w:r>
            <w:r w:rsidR="007B5662">
              <w:rPr>
                <w:color w:val="000000"/>
              </w:rPr>
              <w:t>-</w:t>
            </w:r>
            <w:proofErr w:type="spellStart"/>
            <w:r w:rsidRPr="00FC44A1">
              <w:rPr>
                <w:color w:val="000000"/>
              </w:rPr>
              <w:t>ностей</w:t>
            </w:r>
            <w:proofErr w:type="spellEnd"/>
            <w:proofErr w:type="gramEnd"/>
          </w:p>
        </w:tc>
      </w:tr>
      <w:tr w:rsidR="00FC44A1" w:rsidRPr="00FC44A1"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04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698"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158" w:type="dxa"/>
            <w:tcBorders>
              <w:top w:val="nil"/>
              <w:left w:val="nil"/>
              <w:bottom w:val="single" w:sz="8" w:space="0" w:color="auto"/>
              <w:right w:val="single" w:sz="8" w:space="0" w:color="auto"/>
            </w:tcBorders>
            <w:shd w:val="clear" w:color="auto" w:fill="auto"/>
            <w:noWrap/>
            <w:vAlign w:val="center"/>
            <w:hideMark/>
          </w:tcPr>
          <w:p w:rsidR="00FC44A1" w:rsidRPr="00FC44A1" w:rsidRDefault="00FC44A1" w:rsidP="00FC44A1">
            <w:pPr>
              <w:jc w:val="center"/>
              <w:rPr>
                <w:color w:val="000000"/>
              </w:rPr>
            </w:pPr>
            <w:r w:rsidRPr="00FC44A1">
              <w:rPr>
                <w:color w:val="000000"/>
              </w:rPr>
              <w:t>до 1,5</w:t>
            </w:r>
          </w:p>
        </w:tc>
        <w:tc>
          <w:tcPr>
            <w:tcW w:w="992"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725"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c>
          <w:tcPr>
            <w:tcW w:w="1843" w:type="dxa"/>
            <w:vMerge/>
            <w:tcBorders>
              <w:left w:val="single" w:sz="8" w:space="0" w:color="auto"/>
              <w:bottom w:val="single" w:sz="8" w:space="0" w:color="000000"/>
              <w:right w:val="single" w:sz="8" w:space="0" w:color="auto"/>
            </w:tcBorders>
          </w:tcPr>
          <w:p w:rsidR="00FC44A1" w:rsidRPr="00FC44A1" w:rsidRDefault="00FC44A1" w:rsidP="00FC44A1">
            <w:pPr>
              <w:rPr>
                <w:color w:val="000000"/>
              </w:rPr>
            </w:pPr>
          </w:p>
        </w:tc>
        <w:tc>
          <w:tcPr>
            <w:tcW w:w="1134" w:type="dxa"/>
            <w:vMerge/>
            <w:tcBorders>
              <w:top w:val="nil"/>
              <w:left w:val="single" w:sz="8" w:space="0" w:color="auto"/>
              <w:bottom w:val="single" w:sz="8" w:space="0" w:color="000000"/>
              <w:right w:val="single" w:sz="8" w:space="0" w:color="auto"/>
            </w:tcBorders>
            <w:vAlign w:val="center"/>
            <w:hideMark/>
          </w:tcPr>
          <w:p w:rsidR="00FC44A1" w:rsidRPr="00FC44A1" w:rsidRDefault="00FC44A1" w:rsidP="00FC44A1">
            <w:pPr>
              <w:rPr>
                <w:color w:val="000000"/>
              </w:rPr>
            </w:pPr>
          </w:p>
        </w:tc>
      </w:tr>
    </w:tbl>
    <w:p w:rsidR="00FB1448" w:rsidRPr="000463EB" w:rsidRDefault="00FB1448" w:rsidP="00FB1448">
      <w:pPr>
        <w:ind w:left="786"/>
        <w:rPr>
          <w:b/>
          <w:sz w:val="28"/>
          <w:szCs w:val="28"/>
        </w:rPr>
      </w:pPr>
    </w:p>
    <w:p w:rsidR="00FB1448" w:rsidRPr="000463EB" w:rsidRDefault="00FB1448" w:rsidP="00FB1448">
      <w:pPr>
        <w:tabs>
          <w:tab w:val="left" w:pos="-284"/>
          <w:tab w:val="left" w:pos="0"/>
        </w:tabs>
        <w:ind w:left="720"/>
        <w:jc w:val="both"/>
        <w:rPr>
          <w:b/>
        </w:rPr>
      </w:pPr>
      <w:r w:rsidRPr="000463EB">
        <w:rPr>
          <w:b/>
        </w:rPr>
        <w:t>Таблица 2. Спецификация на изготовление рекламной Продукции</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386"/>
        <w:gridCol w:w="1701"/>
        <w:gridCol w:w="1701"/>
      </w:tblGrid>
      <w:tr w:rsidR="00CA3D62" w:rsidRPr="000463EB" w:rsidTr="00CA3D62">
        <w:trPr>
          <w:trHeight w:val="1058"/>
        </w:trPr>
        <w:tc>
          <w:tcPr>
            <w:tcW w:w="1985" w:type="dxa"/>
            <w:noWrap/>
            <w:vAlign w:val="center"/>
            <w:hideMark/>
          </w:tcPr>
          <w:p w:rsidR="00CA3D62" w:rsidRPr="000463EB" w:rsidRDefault="00CA3D62" w:rsidP="00CA3D62">
            <w:pPr>
              <w:tabs>
                <w:tab w:val="left" w:pos="-284"/>
                <w:tab w:val="left" w:pos="0"/>
              </w:tabs>
              <w:jc w:val="both"/>
              <w:rPr>
                <w:b/>
                <w:bCs/>
              </w:rPr>
            </w:pPr>
            <w:r w:rsidRPr="000463EB">
              <w:rPr>
                <w:b/>
                <w:bCs/>
              </w:rPr>
              <w:t>Наименование продукции</w:t>
            </w:r>
          </w:p>
        </w:tc>
        <w:tc>
          <w:tcPr>
            <w:tcW w:w="5386" w:type="dxa"/>
            <w:vAlign w:val="center"/>
          </w:tcPr>
          <w:p w:rsidR="00CA3D62" w:rsidRPr="000463EB" w:rsidRDefault="00CA3D62" w:rsidP="00CA3D62">
            <w:pPr>
              <w:tabs>
                <w:tab w:val="left" w:pos="-284"/>
                <w:tab w:val="left" w:pos="0"/>
              </w:tabs>
              <w:jc w:val="both"/>
              <w:rPr>
                <w:b/>
              </w:rPr>
            </w:pPr>
            <w:r w:rsidRPr="000463EB">
              <w:rPr>
                <w:b/>
              </w:rPr>
              <w:t xml:space="preserve">      </w:t>
            </w:r>
          </w:p>
          <w:p w:rsidR="00CA3D62" w:rsidRPr="000463EB" w:rsidRDefault="00CA3D62" w:rsidP="00CA3D62">
            <w:pPr>
              <w:tabs>
                <w:tab w:val="left" w:pos="-284"/>
                <w:tab w:val="left" w:pos="0"/>
              </w:tabs>
              <w:jc w:val="both"/>
              <w:rPr>
                <w:b/>
                <w:bCs/>
              </w:rPr>
            </w:pPr>
            <w:r w:rsidRPr="000463EB">
              <w:rPr>
                <w:b/>
                <w:bCs/>
              </w:rPr>
              <w:t>Спецификация продукции</w:t>
            </w:r>
          </w:p>
        </w:tc>
        <w:tc>
          <w:tcPr>
            <w:tcW w:w="1701" w:type="dxa"/>
            <w:shd w:val="clear" w:color="auto" w:fill="FFFFFF" w:themeFill="background1"/>
            <w:vAlign w:val="center"/>
            <w:hideMark/>
          </w:tcPr>
          <w:p w:rsidR="00CA3D62" w:rsidRPr="000463EB" w:rsidRDefault="00CA3D62" w:rsidP="00CA3D62">
            <w:pPr>
              <w:tabs>
                <w:tab w:val="left" w:pos="-284"/>
                <w:tab w:val="left" w:pos="0"/>
              </w:tabs>
              <w:jc w:val="both"/>
              <w:rPr>
                <w:b/>
                <w:bCs/>
              </w:rPr>
            </w:pPr>
            <w:r w:rsidRPr="000463EB">
              <w:rPr>
                <w:b/>
                <w:bCs/>
              </w:rPr>
              <w:t>Стоимость услуги за единицу руб., без НДС</w:t>
            </w:r>
          </w:p>
        </w:tc>
        <w:tc>
          <w:tcPr>
            <w:tcW w:w="1701" w:type="dxa"/>
            <w:shd w:val="clear" w:color="auto" w:fill="FFFFFF" w:themeFill="background1"/>
          </w:tcPr>
          <w:p w:rsidR="00CA3D62" w:rsidRPr="00D943B4" w:rsidRDefault="00CA3D62" w:rsidP="00CA3D62">
            <w:pPr>
              <w:tabs>
                <w:tab w:val="left" w:pos="-284"/>
                <w:tab w:val="left" w:pos="0"/>
              </w:tabs>
              <w:jc w:val="both"/>
              <w:rPr>
                <w:b/>
                <w:bCs/>
              </w:rPr>
            </w:pPr>
            <w:r w:rsidRPr="00D943B4">
              <w:rPr>
                <w:b/>
                <w:bCs/>
              </w:rPr>
              <w:t>Стоимость услуги з</w:t>
            </w:r>
            <w:r>
              <w:rPr>
                <w:b/>
                <w:bCs/>
              </w:rPr>
              <w:t xml:space="preserve">а единицу руб., с учетом </w:t>
            </w:r>
            <w:r w:rsidRPr="00D943B4">
              <w:rPr>
                <w:b/>
                <w:bCs/>
              </w:rPr>
              <w:t>НДС</w:t>
            </w:r>
          </w:p>
        </w:tc>
      </w:tr>
      <w:tr w:rsidR="00CA3D62" w:rsidRPr="000463EB" w:rsidTr="00CA3D62">
        <w:trPr>
          <w:trHeight w:val="405"/>
        </w:trPr>
        <w:tc>
          <w:tcPr>
            <w:tcW w:w="1985" w:type="dxa"/>
            <w:noWrap/>
            <w:vAlign w:val="center"/>
          </w:tcPr>
          <w:p w:rsidR="00CA3D62" w:rsidRPr="000463EB" w:rsidRDefault="00CA3D62" w:rsidP="00CA3D62">
            <w:pPr>
              <w:tabs>
                <w:tab w:val="left" w:pos="-284"/>
                <w:tab w:val="left" w:pos="0"/>
              </w:tabs>
              <w:jc w:val="both"/>
              <w:rPr>
                <w:b/>
                <w:bCs/>
              </w:rPr>
            </w:pPr>
            <w:r w:rsidRPr="000463EB">
              <w:rPr>
                <w:b/>
              </w:rPr>
              <w:t>Баннер</w:t>
            </w:r>
          </w:p>
        </w:tc>
        <w:tc>
          <w:tcPr>
            <w:tcW w:w="5386" w:type="dxa"/>
            <w:vAlign w:val="center"/>
          </w:tcPr>
          <w:p w:rsidR="00CA3D62" w:rsidRPr="000463EB" w:rsidRDefault="00CA3D62" w:rsidP="00CA3D62">
            <w:pPr>
              <w:tabs>
                <w:tab w:val="left" w:pos="-284"/>
                <w:tab w:val="left" w:pos="0"/>
              </w:tabs>
              <w:jc w:val="both"/>
              <w:rPr>
                <w:b/>
                <w:bCs/>
              </w:rPr>
            </w:pPr>
            <w:r w:rsidRPr="000463EB">
              <w:rPr>
                <w:b/>
              </w:rPr>
              <w:t xml:space="preserve">6х3 м, 300 </w:t>
            </w:r>
            <w:proofErr w:type="spellStart"/>
            <w:r w:rsidRPr="000463EB">
              <w:rPr>
                <w:b/>
              </w:rPr>
              <w:t>гр</w:t>
            </w:r>
            <w:proofErr w:type="spellEnd"/>
            <w:r w:rsidRPr="000463EB">
              <w:rPr>
                <w:b/>
              </w:rPr>
              <w:t>/м3, широкоформатная печать</w:t>
            </w:r>
          </w:p>
        </w:tc>
        <w:tc>
          <w:tcPr>
            <w:tcW w:w="1701" w:type="dxa"/>
            <w:vAlign w:val="center"/>
          </w:tcPr>
          <w:p w:rsidR="00CA3D62" w:rsidRPr="000463EB" w:rsidRDefault="00CA3D62" w:rsidP="00CA3D62">
            <w:pPr>
              <w:tabs>
                <w:tab w:val="left" w:pos="-284"/>
                <w:tab w:val="left" w:pos="0"/>
              </w:tabs>
              <w:jc w:val="center"/>
              <w:rPr>
                <w:bCs/>
              </w:rPr>
            </w:pPr>
            <w:r w:rsidRPr="000463EB">
              <w:rPr>
                <w:bCs/>
              </w:rPr>
              <w:t>1 470</w:t>
            </w:r>
          </w:p>
        </w:tc>
        <w:tc>
          <w:tcPr>
            <w:tcW w:w="1701" w:type="dxa"/>
          </w:tcPr>
          <w:p w:rsidR="00CA3D62" w:rsidRPr="00FC3441" w:rsidRDefault="00CA3D62" w:rsidP="00CA3D62">
            <w:pPr>
              <w:tabs>
                <w:tab w:val="left" w:pos="-284"/>
                <w:tab w:val="left" w:pos="0"/>
              </w:tabs>
              <w:jc w:val="center"/>
              <w:rPr>
                <w:bCs/>
              </w:rPr>
            </w:pPr>
            <w:r>
              <w:rPr>
                <w:bCs/>
              </w:rPr>
              <w:t>1 734,6</w:t>
            </w:r>
          </w:p>
        </w:tc>
      </w:tr>
      <w:tr w:rsidR="00CA3D62" w:rsidRPr="000463EB" w:rsidTr="00CA3D62">
        <w:trPr>
          <w:trHeight w:val="405"/>
        </w:trPr>
        <w:tc>
          <w:tcPr>
            <w:tcW w:w="1985" w:type="dxa"/>
            <w:noWrap/>
            <w:vAlign w:val="center"/>
          </w:tcPr>
          <w:p w:rsidR="00CA3D62" w:rsidRPr="000463EB" w:rsidRDefault="00CA3D62" w:rsidP="00CA3D62">
            <w:pPr>
              <w:tabs>
                <w:tab w:val="left" w:pos="-284"/>
                <w:tab w:val="left" w:pos="0"/>
              </w:tabs>
              <w:jc w:val="both"/>
              <w:rPr>
                <w:b/>
                <w:bCs/>
              </w:rPr>
            </w:pPr>
            <w:r w:rsidRPr="000463EB">
              <w:rPr>
                <w:b/>
              </w:rPr>
              <w:t>Баннер</w:t>
            </w:r>
          </w:p>
        </w:tc>
        <w:tc>
          <w:tcPr>
            <w:tcW w:w="5386" w:type="dxa"/>
            <w:vAlign w:val="center"/>
          </w:tcPr>
          <w:p w:rsidR="00CA3D62" w:rsidRPr="000463EB" w:rsidRDefault="00CA3D62" w:rsidP="00CA3D62">
            <w:pPr>
              <w:tabs>
                <w:tab w:val="left" w:pos="-284"/>
                <w:tab w:val="left" w:pos="0"/>
              </w:tabs>
              <w:jc w:val="both"/>
              <w:rPr>
                <w:b/>
                <w:bCs/>
              </w:rPr>
            </w:pPr>
            <w:r w:rsidRPr="000463EB">
              <w:rPr>
                <w:b/>
              </w:rPr>
              <w:t xml:space="preserve">6х3 м, 300 </w:t>
            </w:r>
            <w:proofErr w:type="spellStart"/>
            <w:r w:rsidRPr="000463EB">
              <w:rPr>
                <w:b/>
              </w:rPr>
              <w:t>гр</w:t>
            </w:r>
            <w:proofErr w:type="spellEnd"/>
            <w:r w:rsidRPr="000463EB">
              <w:rPr>
                <w:b/>
              </w:rPr>
              <w:t>/м3, широкоформатная печать, проклейка, люверсы</w:t>
            </w:r>
          </w:p>
        </w:tc>
        <w:tc>
          <w:tcPr>
            <w:tcW w:w="1701" w:type="dxa"/>
            <w:vAlign w:val="center"/>
          </w:tcPr>
          <w:p w:rsidR="00CA3D62" w:rsidRPr="000463EB" w:rsidRDefault="00CA3D62" w:rsidP="00CA3D62">
            <w:pPr>
              <w:tabs>
                <w:tab w:val="left" w:pos="-284"/>
                <w:tab w:val="left" w:pos="0"/>
              </w:tabs>
              <w:jc w:val="center"/>
              <w:rPr>
                <w:bCs/>
              </w:rPr>
            </w:pPr>
            <w:r w:rsidRPr="000463EB">
              <w:rPr>
                <w:bCs/>
              </w:rPr>
              <w:t>1 890</w:t>
            </w:r>
          </w:p>
        </w:tc>
        <w:tc>
          <w:tcPr>
            <w:tcW w:w="1701" w:type="dxa"/>
          </w:tcPr>
          <w:p w:rsidR="00CA3D62" w:rsidRPr="00FC3441" w:rsidRDefault="00CA3D62" w:rsidP="00CA3D62">
            <w:pPr>
              <w:tabs>
                <w:tab w:val="left" w:pos="-284"/>
                <w:tab w:val="left" w:pos="0"/>
              </w:tabs>
              <w:jc w:val="center"/>
              <w:rPr>
                <w:bCs/>
              </w:rPr>
            </w:pPr>
            <w:r>
              <w:rPr>
                <w:bCs/>
              </w:rPr>
              <w:t>2 230,2</w:t>
            </w:r>
          </w:p>
        </w:tc>
      </w:tr>
    </w:tbl>
    <w:p w:rsidR="00FB1448" w:rsidRPr="000463EB" w:rsidRDefault="00FB1448" w:rsidP="00FB1448">
      <w:pPr>
        <w:tabs>
          <w:tab w:val="left" w:pos="-284"/>
          <w:tab w:val="left" w:pos="0"/>
        </w:tabs>
        <w:jc w:val="both"/>
        <w:rPr>
          <w:b/>
        </w:rPr>
      </w:pPr>
    </w:p>
    <w:p w:rsidR="00FB1448" w:rsidRPr="000463EB" w:rsidRDefault="00FB1448" w:rsidP="00FB1448">
      <w:pPr>
        <w:tabs>
          <w:tab w:val="left" w:pos="-284"/>
          <w:tab w:val="left" w:pos="0"/>
        </w:tabs>
        <w:jc w:val="both"/>
      </w:pPr>
      <w:r w:rsidRPr="000463EB">
        <w:t>Статичные форматы рассматриваются с освещением.</w:t>
      </w:r>
    </w:p>
    <w:p w:rsidR="00FB1448" w:rsidRPr="000463EB" w:rsidRDefault="00FB1448" w:rsidP="00FB1448">
      <w:pPr>
        <w:tabs>
          <w:tab w:val="left" w:pos="-284"/>
          <w:tab w:val="left" w:pos="0"/>
        </w:tabs>
        <w:jc w:val="both"/>
        <w:rPr>
          <w:bCs/>
        </w:rPr>
      </w:pPr>
      <w:r w:rsidRPr="000463EB">
        <w:t>*</w:t>
      </w:r>
      <w:r w:rsidRPr="000463EB">
        <w:rPr>
          <w:bCs/>
          <w:color w:val="000000"/>
        </w:rPr>
        <w:t xml:space="preserve"> </w:t>
      </w:r>
      <w:r w:rsidRPr="000463EB">
        <w:rPr>
          <w:bCs/>
        </w:rPr>
        <w:t>GRP - процент населения, контактирующего с рекламной поверхностью (в среднем за сутки).</w:t>
      </w:r>
    </w:p>
    <w:p w:rsidR="00FB1448" w:rsidRPr="000463EB" w:rsidRDefault="00FB1448" w:rsidP="00FB1448">
      <w:pPr>
        <w:tabs>
          <w:tab w:val="left" w:pos="-284"/>
          <w:tab w:val="left" w:pos="0"/>
        </w:tabs>
        <w:jc w:val="both"/>
      </w:pPr>
      <w:r w:rsidRPr="000463EB">
        <w:t xml:space="preserve"> **АК – агентская комиссия </w:t>
      </w:r>
    </w:p>
    <w:p w:rsidR="002D2B36" w:rsidRPr="002D2B36" w:rsidRDefault="002D2B36" w:rsidP="002D2B36">
      <w:pPr>
        <w:tabs>
          <w:tab w:val="left" w:pos="-284"/>
          <w:tab w:val="left" w:pos="0"/>
        </w:tabs>
        <w:spacing w:before="120" w:after="60"/>
        <w:jc w:val="both"/>
        <w:rPr>
          <w:b/>
        </w:rPr>
      </w:pPr>
    </w:p>
    <w:p w:rsidR="002D2B36" w:rsidRPr="002D2B36" w:rsidRDefault="002D2B36" w:rsidP="002D2B36">
      <w:pPr>
        <w:tabs>
          <w:tab w:val="left" w:pos="-284"/>
          <w:tab w:val="left" w:pos="0"/>
        </w:tabs>
        <w:spacing w:before="120" w:after="60"/>
        <w:jc w:val="both"/>
      </w:pPr>
      <w:r w:rsidRPr="002D2B36">
        <w:rPr>
          <w:b/>
        </w:rPr>
        <w:t>Таблица 3. Предпочтительная территория (улицы) оказания услуг по РБ</w:t>
      </w:r>
      <w:r w:rsidRPr="002D2B36">
        <w:t>:</w:t>
      </w:r>
    </w:p>
    <w:tbl>
      <w:tblPr>
        <w:tblW w:w="9880" w:type="dxa"/>
        <w:tblInd w:w="-5" w:type="dxa"/>
        <w:tblLook w:val="04A0" w:firstRow="1" w:lastRow="0" w:firstColumn="1" w:lastColumn="0" w:noHBand="0" w:noVBand="1"/>
      </w:tblPr>
      <w:tblGrid>
        <w:gridCol w:w="960"/>
        <w:gridCol w:w="4260"/>
        <w:gridCol w:w="960"/>
        <w:gridCol w:w="3700"/>
      </w:tblGrid>
      <w:tr w:rsidR="002D2B36" w:rsidRPr="002D2B36" w:rsidTr="002D2B3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jc w:val="right"/>
              <w:rPr>
                <w:b/>
                <w:bCs/>
                <w:color w:val="000000"/>
              </w:rPr>
            </w:pPr>
            <w:r w:rsidRPr="002D2B36">
              <w:rPr>
                <w:b/>
                <w:bCs/>
                <w:color w:val="000000"/>
              </w:rPr>
              <w:t>1</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rsidR="002D2B36" w:rsidRPr="002D2B36" w:rsidRDefault="002D2B36" w:rsidP="002D2B36">
            <w:pPr>
              <w:rPr>
                <w:b/>
                <w:bCs/>
                <w:color w:val="000000"/>
              </w:rPr>
            </w:pPr>
            <w:proofErr w:type="spellStart"/>
            <w:r w:rsidRPr="002D2B36">
              <w:rPr>
                <w:b/>
                <w:bCs/>
                <w:color w:val="000000"/>
              </w:rPr>
              <w:t>г.Уфа</w:t>
            </w:r>
            <w:proofErr w:type="spellEnd"/>
            <w:r w:rsidRPr="002D2B36">
              <w:rPr>
                <w:b/>
                <w:bCs/>
                <w:color w:val="000000"/>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D2B36" w:rsidRPr="002D2B36" w:rsidRDefault="002D2B36" w:rsidP="002D2B36">
            <w:pPr>
              <w:jc w:val="right"/>
              <w:rPr>
                <w:b/>
                <w:bCs/>
                <w:color w:val="000000"/>
              </w:rPr>
            </w:pPr>
            <w:r w:rsidRPr="002D2B36">
              <w:rPr>
                <w:b/>
                <w:bCs/>
                <w:color w:val="000000"/>
              </w:rPr>
              <w:t>8</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rsidR="002D2B36" w:rsidRPr="002D2B36" w:rsidRDefault="002D2B36" w:rsidP="002D2B36">
            <w:pPr>
              <w:rPr>
                <w:b/>
                <w:bCs/>
                <w:color w:val="000000"/>
              </w:rPr>
            </w:pPr>
            <w:proofErr w:type="spellStart"/>
            <w:r w:rsidRPr="002D2B36">
              <w:rPr>
                <w:b/>
                <w:bCs/>
                <w:color w:val="000000"/>
              </w:rPr>
              <w:t>Г.Туймазы</w:t>
            </w:r>
            <w:proofErr w:type="spellEnd"/>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Пр. Октября,</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проспект Ленина,</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Ленина,</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ул. Комарова,</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Революционная (р-н центрального рынка),</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ул. Островского,</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50 лет Октября,</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ул. Чапаева,</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Комсомольская,</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ул. 70 лет Октября</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proofErr w:type="spellStart"/>
            <w:r w:rsidRPr="002D2B36">
              <w:rPr>
                <w:color w:val="000000"/>
              </w:rPr>
              <w:t>Р.Зорге</w:t>
            </w:r>
            <w:proofErr w:type="spellEnd"/>
            <w:r w:rsidRPr="002D2B36">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Блюхера,</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jc w:val="right"/>
              <w:rPr>
                <w:b/>
                <w:bCs/>
                <w:color w:val="000000"/>
              </w:rPr>
            </w:pPr>
            <w:r w:rsidRPr="002D2B36">
              <w:rPr>
                <w:b/>
                <w:bCs/>
                <w:color w:val="000000"/>
              </w:rPr>
              <w:t>9</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b/>
                <w:bCs/>
                <w:color w:val="000000"/>
              </w:rPr>
            </w:pPr>
            <w:r w:rsidRPr="002D2B36">
              <w:rPr>
                <w:b/>
                <w:bCs/>
                <w:color w:val="000000"/>
              </w:rPr>
              <w:t>Г. Октябрьский</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Трамвайная,</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proofErr w:type="spellStart"/>
            <w:r w:rsidRPr="002D2B36">
              <w:rPr>
                <w:color w:val="000000"/>
              </w:rPr>
              <w:t>ул.Ленина</w:t>
            </w:r>
            <w:proofErr w:type="spellEnd"/>
            <w:r w:rsidRPr="002D2B36">
              <w:rPr>
                <w:color w:val="000000"/>
              </w:rPr>
              <w:t>,</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Индустриальное шоссе, Цветочная,</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ул. Северная,</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proofErr w:type="spellStart"/>
            <w:r w:rsidRPr="002D2B36">
              <w:rPr>
                <w:color w:val="000000"/>
              </w:rPr>
              <w:t>Б.Бикбая</w:t>
            </w:r>
            <w:proofErr w:type="spellEnd"/>
            <w:r w:rsidRPr="002D2B36">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ул. Свердлова,</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proofErr w:type="spellStart"/>
            <w:r w:rsidRPr="002D2B36">
              <w:rPr>
                <w:color w:val="000000"/>
              </w:rPr>
              <w:t>А.Королева</w:t>
            </w:r>
            <w:proofErr w:type="spellEnd"/>
            <w:r w:rsidRPr="002D2B36">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ул. Садовое кольцо,</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Жукова,</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ул. Девонская</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Менделеева,</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proofErr w:type="spellStart"/>
            <w:r w:rsidRPr="002D2B36">
              <w:rPr>
                <w:color w:val="000000"/>
              </w:rPr>
              <w:t>С.Перовской</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jc w:val="right"/>
              <w:rPr>
                <w:b/>
                <w:bCs/>
                <w:color w:val="000000"/>
              </w:rPr>
            </w:pPr>
            <w:r w:rsidRPr="002D2B36">
              <w:rPr>
                <w:b/>
                <w:bCs/>
                <w:color w:val="000000"/>
              </w:rPr>
              <w:t>10</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b/>
                <w:bCs/>
                <w:color w:val="000000"/>
              </w:rPr>
            </w:pPr>
            <w:proofErr w:type="spellStart"/>
            <w:r w:rsidRPr="002D2B36">
              <w:rPr>
                <w:b/>
                <w:bCs/>
                <w:color w:val="000000"/>
              </w:rPr>
              <w:t>Г.Белебей</w:t>
            </w:r>
            <w:proofErr w:type="spellEnd"/>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Ленина,</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jc w:val="right"/>
              <w:rPr>
                <w:b/>
                <w:bCs/>
                <w:color w:val="000000"/>
              </w:rPr>
            </w:pPr>
            <w:r w:rsidRPr="002D2B36">
              <w:rPr>
                <w:b/>
                <w:bCs/>
                <w:color w:val="000000"/>
              </w:rPr>
              <w:t>2</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b/>
                <w:bCs/>
                <w:color w:val="000000"/>
              </w:rPr>
            </w:pPr>
            <w:r w:rsidRPr="002D2B36">
              <w:rPr>
                <w:b/>
                <w:bCs/>
                <w:color w:val="000000"/>
              </w:rPr>
              <w:t>Уфимский район:</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Красная,</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Благовещенск.</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xml:space="preserve">Волгоградская, </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proofErr w:type="spellStart"/>
            <w:proofErr w:type="gramStart"/>
            <w:r w:rsidRPr="002D2B36">
              <w:rPr>
                <w:color w:val="000000"/>
              </w:rPr>
              <w:t>Амирова</w:t>
            </w:r>
            <w:proofErr w:type="spellEnd"/>
            <w:r w:rsidRPr="002D2B36">
              <w:rPr>
                <w:color w:val="000000"/>
              </w:rPr>
              <w:t xml:space="preserve">,  </w:t>
            </w:r>
            <w:proofErr w:type="gramEnd"/>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jc w:val="right"/>
              <w:rPr>
                <w:b/>
                <w:bCs/>
                <w:color w:val="000000"/>
              </w:rPr>
            </w:pPr>
            <w:r w:rsidRPr="002D2B36">
              <w:rPr>
                <w:b/>
                <w:bCs/>
                <w:color w:val="000000"/>
              </w:rPr>
              <w:t>3</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b/>
                <w:bCs/>
                <w:color w:val="000000"/>
              </w:rPr>
            </w:pPr>
            <w:r w:rsidRPr="002D2B36">
              <w:rPr>
                <w:b/>
                <w:bCs/>
                <w:color w:val="000000"/>
              </w:rPr>
              <w:t>Г. Стерлитамак</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Войкова</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proofErr w:type="spellStart"/>
            <w:r w:rsidRPr="002D2B36">
              <w:rPr>
                <w:color w:val="000000"/>
              </w:rPr>
              <w:t>Пр.Октября</w:t>
            </w:r>
            <w:proofErr w:type="spellEnd"/>
            <w:r w:rsidRPr="002D2B36">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Интернациональная</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Коммунистическая,</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Артема,</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jc w:val="right"/>
              <w:rPr>
                <w:b/>
                <w:bCs/>
                <w:color w:val="000000"/>
              </w:rPr>
            </w:pPr>
            <w:r w:rsidRPr="002D2B36">
              <w:rPr>
                <w:b/>
                <w:bCs/>
                <w:color w:val="000000"/>
              </w:rPr>
              <w:t>11</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b/>
                <w:bCs/>
                <w:color w:val="000000"/>
              </w:rPr>
            </w:pPr>
            <w:proofErr w:type="spellStart"/>
            <w:r w:rsidRPr="002D2B36">
              <w:rPr>
                <w:b/>
                <w:bCs/>
                <w:color w:val="000000"/>
              </w:rPr>
              <w:t>Г.Белорецк</w:t>
            </w:r>
            <w:proofErr w:type="spellEnd"/>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proofErr w:type="spellStart"/>
            <w:r w:rsidRPr="002D2B36">
              <w:rPr>
                <w:color w:val="000000"/>
              </w:rPr>
              <w:t>Пр.Ленина</w:t>
            </w:r>
            <w:proofErr w:type="spellEnd"/>
            <w:r w:rsidRPr="002D2B36">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Улицы Ленина,</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proofErr w:type="spellStart"/>
            <w:r w:rsidRPr="002D2B36">
              <w:rPr>
                <w:color w:val="000000"/>
              </w:rPr>
              <w:t>Худайбердина</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К. Маркса,</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proofErr w:type="spellStart"/>
            <w:r w:rsidRPr="002D2B36">
              <w:rPr>
                <w:color w:val="000000"/>
              </w:rPr>
              <w:t>Точисского</w:t>
            </w:r>
            <w:proofErr w:type="spellEnd"/>
            <w:r w:rsidRPr="002D2B36">
              <w:rPr>
                <w:color w:val="000000"/>
              </w:rPr>
              <w:t>,</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50 лет Октября,</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jc w:val="right"/>
              <w:rPr>
                <w:b/>
                <w:bCs/>
                <w:color w:val="000000"/>
              </w:rPr>
            </w:pPr>
            <w:r w:rsidRPr="002D2B36">
              <w:rPr>
                <w:b/>
                <w:bCs/>
                <w:color w:val="000000"/>
              </w:rPr>
              <w:t>4</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b/>
                <w:bCs/>
                <w:color w:val="000000"/>
              </w:rPr>
            </w:pPr>
            <w:r w:rsidRPr="002D2B36">
              <w:rPr>
                <w:b/>
                <w:bCs/>
                <w:color w:val="000000"/>
              </w:rPr>
              <w:t>Г. Салават</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Пушкина</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Ленина,</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Островского,</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jc w:val="right"/>
              <w:rPr>
                <w:b/>
                <w:bCs/>
                <w:color w:val="000000"/>
              </w:rPr>
            </w:pPr>
            <w:r w:rsidRPr="002D2B36">
              <w:rPr>
                <w:b/>
                <w:bCs/>
                <w:color w:val="000000"/>
              </w:rPr>
              <w:t>12</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b/>
                <w:bCs/>
                <w:color w:val="000000"/>
              </w:rPr>
            </w:pPr>
            <w:proofErr w:type="spellStart"/>
            <w:r w:rsidRPr="002D2B36">
              <w:rPr>
                <w:b/>
                <w:bCs/>
                <w:color w:val="000000"/>
              </w:rPr>
              <w:t>Г.Учалы</w:t>
            </w:r>
            <w:proofErr w:type="spellEnd"/>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Калинина,</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Ленина,</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Октябрьская,</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К. Маркса,</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Губкина</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Горького,</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Башкортостана,</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jc w:val="right"/>
              <w:rPr>
                <w:b/>
                <w:bCs/>
                <w:color w:val="000000"/>
              </w:rPr>
            </w:pPr>
            <w:r w:rsidRPr="002D2B36">
              <w:rPr>
                <w:b/>
                <w:bCs/>
                <w:color w:val="000000"/>
              </w:rPr>
              <w:t>5</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b/>
                <w:bCs/>
                <w:color w:val="000000"/>
              </w:rPr>
            </w:pPr>
            <w:r w:rsidRPr="002D2B36">
              <w:rPr>
                <w:b/>
                <w:bCs/>
                <w:color w:val="000000"/>
              </w:rPr>
              <w:t>Г. Ишимбай</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proofErr w:type="spellStart"/>
            <w:r w:rsidRPr="002D2B36">
              <w:rPr>
                <w:color w:val="000000"/>
              </w:rPr>
              <w:t>Муртазина</w:t>
            </w:r>
            <w:proofErr w:type="spellEnd"/>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пр. Ленина,</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Губкина,</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jc w:val="right"/>
              <w:rPr>
                <w:b/>
                <w:bCs/>
                <w:color w:val="000000"/>
              </w:rPr>
            </w:pPr>
            <w:r w:rsidRPr="002D2B36">
              <w:rPr>
                <w:b/>
                <w:bCs/>
                <w:color w:val="000000"/>
              </w:rPr>
              <w:t>13</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b/>
                <w:bCs/>
                <w:color w:val="000000"/>
              </w:rPr>
            </w:pPr>
            <w:proofErr w:type="spellStart"/>
            <w:r w:rsidRPr="002D2B36">
              <w:rPr>
                <w:b/>
                <w:bCs/>
                <w:color w:val="000000"/>
              </w:rPr>
              <w:t>Г.Бирск</w:t>
            </w:r>
            <w:proofErr w:type="spellEnd"/>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Советская,</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Ул. Мира;</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Стахановская,</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Ул. Интернациональная</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Докучаева.</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jc w:val="right"/>
              <w:rPr>
                <w:b/>
                <w:bCs/>
                <w:color w:val="000000"/>
              </w:rPr>
            </w:pPr>
            <w:r w:rsidRPr="002D2B36">
              <w:rPr>
                <w:b/>
                <w:bCs/>
                <w:color w:val="000000"/>
              </w:rPr>
              <w:t>14</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b/>
                <w:bCs/>
                <w:color w:val="000000"/>
              </w:rPr>
            </w:pPr>
            <w:proofErr w:type="spellStart"/>
            <w:r w:rsidRPr="002D2B36">
              <w:rPr>
                <w:b/>
                <w:bCs/>
                <w:color w:val="000000"/>
              </w:rPr>
              <w:t>Г.Нефтекамск</w:t>
            </w:r>
            <w:proofErr w:type="spellEnd"/>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jc w:val="right"/>
              <w:rPr>
                <w:b/>
                <w:bCs/>
                <w:color w:val="000000"/>
              </w:rPr>
            </w:pPr>
            <w:r w:rsidRPr="002D2B36">
              <w:rPr>
                <w:b/>
                <w:bCs/>
                <w:color w:val="000000"/>
              </w:rPr>
              <w:t>6</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b/>
                <w:bCs/>
                <w:color w:val="000000"/>
              </w:rPr>
            </w:pPr>
            <w:r w:rsidRPr="002D2B36">
              <w:rPr>
                <w:b/>
                <w:bCs/>
                <w:color w:val="000000"/>
              </w:rPr>
              <w:t>Г. Мелеуз</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Социалистическая-Победы(перекресток);</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proofErr w:type="spellStart"/>
            <w:r w:rsidRPr="002D2B36">
              <w:rPr>
                <w:color w:val="000000"/>
              </w:rPr>
              <w:t>ул.Ленина</w:t>
            </w:r>
            <w:proofErr w:type="spellEnd"/>
            <w:r w:rsidRPr="002D2B36">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Дорожная- трактовая(перекресток);</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Смоленская,</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xml:space="preserve"> Проспект </w:t>
            </w:r>
            <w:proofErr w:type="gramStart"/>
            <w:r w:rsidRPr="002D2B36">
              <w:rPr>
                <w:color w:val="000000"/>
              </w:rPr>
              <w:t>Комсомольский(</w:t>
            </w:r>
            <w:proofErr w:type="gramEnd"/>
            <w:r w:rsidRPr="002D2B36">
              <w:rPr>
                <w:color w:val="000000"/>
              </w:rPr>
              <w:t xml:space="preserve">от Ленина до Карла Маркса) </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proofErr w:type="spellStart"/>
            <w:r w:rsidRPr="002D2B36">
              <w:rPr>
                <w:color w:val="000000"/>
              </w:rPr>
              <w:t>Бурангулово</w:t>
            </w:r>
            <w:proofErr w:type="spellEnd"/>
            <w:r w:rsidRPr="002D2B36">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Ленина, 13 (Центр города)</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Западный Рынок (Социалистическая)</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jc w:val="right"/>
              <w:rPr>
                <w:b/>
                <w:bCs/>
                <w:color w:val="000000"/>
              </w:rPr>
            </w:pPr>
            <w:r w:rsidRPr="002D2B36">
              <w:rPr>
                <w:b/>
                <w:bCs/>
                <w:color w:val="000000"/>
              </w:rPr>
              <w:t>7</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b/>
                <w:bCs/>
                <w:color w:val="000000"/>
              </w:rPr>
            </w:pPr>
            <w:proofErr w:type="spellStart"/>
            <w:r w:rsidRPr="002D2B36">
              <w:rPr>
                <w:b/>
                <w:bCs/>
                <w:color w:val="000000"/>
              </w:rPr>
              <w:t>Г.Кумертау</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jc w:val="right"/>
              <w:rPr>
                <w:b/>
                <w:bCs/>
                <w:color w:val="000000"/>
              </w:rPr>
            </w:pPr>
            <w:r w:rsidRPr="002D2B36">
              <w:rPr>
                <w:b/>
                <w:bCs/>
                <w:color w:val="000000"/>
              </w:rPr>
              <w:t>15</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b/>
                <w:bCs/>
                <w:color w:val="000000"/>
              </w:rPr>
            </w:pPr>
            <w:proofErr w:type="spellStart"/>
            <w:r w:rsidRPr="002D2B36">
              <w:rPr>
                <w:b/>
                <w:bCs/>
                <w:color w:val="000000"/>
              </w:rPr>
              <w:t>Г.Сибай</w:t>
            </w:r>
            <w:proofErr w:type="spellEnd"/>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proofErr w:type="spellStart"/>
            <w:r w:rsidRPr="002D2B36">
              <w:rPr>
                <w:color w:val="000000"/>
              </w:rPr>
              <w:t>ул.Ленина</w:t>
            </w:r>
            <w:proofErr w:type="spellEnd"/>
            <w:r w:rsidRPr="002D2B36">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xml:space="preserve">ул. </w:t>
            </w:r>
            <w:proofErr w:type="spellStart"/>
            <w:r w:rsidRPr="002D2B36">
              <w:rPr>
                <w:color w:val="000000"/>
              </w:rPr>
              <w:t>Заки</w:t>
            </w:r>
            <w:proofErr w:type="spellEnd"/>
            <w:r w:rsidRPr="002D2B36">
              <w:rPr>
                <w:color w:val="000000"/>
              </w:rPr>
              <w:t xml:space="preserve"> </w:t>
            </w:r>
            <w:proofErr w:type="spellStart"/>
            <w:r w:rsidRPr="002D2B36">
              <w:rPr>
                <w:color w:val="000000"/>
              </w:rPr>
              <w:t>Валиди</w:t>
            </w:r>
            <w:proofErr w:type="spellEnd"/>
            <w:r w:rsidRPr="002D2B36">
              <w:rPr>
                <w:color w:val="000000"/>
              </w:rPr>
              <w:t>,</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Карла Маркса,</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Ленина,</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60 лет БАССР,</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Чайковского,</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Бабаевская.</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Белова,</w:t>
            </w:r>
          </w:p>
        </w:tc>
      </w:tr>
      <w:tr w:rsidR="002D2B36" w:rsidRPr="002D2B36" w:rsidTr="002D2B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2D2B36" w:rsidRPr="002D2B36" w:rsidRDefault="002D2B36" w:rsidP="002D2B36">
            <w:pPr>
              <w:rPr>
                <w:color w:val="000000"/>
              </w:rPr>
            </w:pPr>
            <w:r w:rsidRPr="002D2B36">
              <w:rPr>
                <w:color w:val="000000"/>
              </w:rPr>
              <w:t>пр. Горняков</w:t>
            </w:r>
          </w:p>
        </w:tc>
      </w:tr>
    </w:tbl>
    <w:p w:rsidR="002D2B36" w:rsidRPr="00746EE5" w:rsidRDefault="002D2B36" w:rsidP="002D2B36">
      <w:pPr>
        <w:ind w:firstLine="426"/>
        <w:jc w:val="right"/>
        <w:rPr>
          <w:sz w:val="28"/>
          <w:szCs w:val="28"/>
        </w:rPr>
      </w:pPr>
    </w:p>
    <w:p w:rsidR="002D2B36" w:rsidRPr="00746EE5" w:rsidRDefault="000463EB" w:rsidP="000463EB">
      <w:pPr>
        <w:jc w:val="both"/>
        <w:rPr>
          <w:bCs/>
          <w:kern w:val="1"/>
          <w:lang w:eastAsia="ar-SA"/>
        </w:rPr>
      </w:pPr>
      <w:r w:rsidRPr="00746EE5">
        <w:rPr>
          <w:bCs/>
          <w:kern w:val="1"/>
          <w:lang w:eastAsia="ar-SA"/>
        </w:rPr>
        <w:t xml:space="preserve">1.3. </w:t>
      </w:r>
      <w:r w:rsidR="002D2B36" w:rsidRPr="00746EE5">
        <w:rPr>
          <w:bCs/>
          <w:kern w:val="1"/>
          <w:lang w:eastAsia="ar-SA"/>
        </w:rPr>
        <w:t>Срок размещения</w:t>
      </w:r>
      <w:r w:rsidR="00CA3D62" w:rsidRPr="00CA3D62">
        <w:t xml:space="preserve"> </w:t>
      </w:r>
      <w:proofErr w:type="spellStart"/>
      <w:r w:rsidR="00CA3D62">
        <w:rPr>
          <w:bCs/>
          <w:kern w:val="1"/>
          <w:lang w:eastAsia="ar-SA"/>
        </w:rPr>
        <w:t>рекламно</w:t>
      </w:r>
      <w:proofErr w:type="spellEnd"/>
      <w:r w:rsidR="00CA3D62">
        <w:rPr>
          <w:bCs/>
          <w:kern w:val="1"/>
          <w:lang w:eastAsia="ar-SA"/>
        </w:rPr>
        <w:t xml:space="preserve"> – информационных</w:t>
      </w:r>
      <w:r w:rsidR="00CA3D62" w:rsidRPr="00CA3D62">
        <w:rPr>
          <w:bCs/>
          <w:kern w:val="1"/>
          <w:lang w:eastAsia="ar-SA"/>
        </w:rPr>
        <w:t xml:space="preserve"> материал</w:t>
      </w:r>
      <w:r w:rsidR="00CA3D62">
        <w:rPr>
          <w:bCs/>
          <w:kern w:val="1"/>
          <w:lang w:eastAsia="ar-SA"/>
        </w:rPr>
        <w:t>ов</w:t>
      </w:r>
      <w:r w:rsidR="002D2B36" w:rsidRPr="00746EE5">
        <w:rPr>
          <w:bCs/>
          <w:kern w:val="1"/>
          <w:lang w:eastAsia="ar-SA"/>
        </w:rPr>
        <w:t>: 30 календарных дней с даты начала срока размещения.</w:t>
      </w:r>
    </w:p>
    <w:p w:rsidR="002D2B36" w:rsidRPr="00746EE5" w:rsidRDefault="000463EB" w:rsidP="000463EB">
      <w:pPr>
        <w:jc w:val="both"/>
        <w:rPr>
          <w:bCs/>
          <w:kern w:val="1"/>
          <w:lang w:eastAsia="ar-SA"/>
        </w:rPr>
      </w:pPr>
      <w:r w:rsidRPr="00746EE5">
        <w:rPr>
          <w:bCs/>
          <w:kern w:val="1"/>
          <w:lang w:eastAsia="ar-SA"/>
        </w:rPr>
        <w:t xml:space="preserve">1.4. </w:t>
      </w:r>
      <w:r w:rsidR="002D2B36" w:rsidRPr="00746EE5">
        <w:rPr>
          <w:bCs/>
          <w:kern w:val="1"/>
          <w:lang w:eastAsia="ar-SA"/>
        </w:rPr>
        <w:t>Технические требования к макетам, к выполнению работ/оказанию услуг, срокам, отчету о размещении:</w:t>
      </w:r>
    </w:p>
    <w:p w:rsidR="002D2B36" w:rsidRPr="00746EE5" w:rsidRDefault="002D2B36" w:rsidP="002D2B36">
      <w:pPr>
        <w:jc w:val="both"/>
        <w:rPr>
          <w:bCs/>
          <w:kern w:val="1"/>
          <w:lang w:eastAsia="ar-SA"/>
        </w:rPr>
      </w:pPr>
    </w:p>
    <w:p w:rsidR="002D2B36" w:rsidRPr="00746EE5" w:rsidRDefault="002D2B36" w:rsidP="00BB1354">
      <w:pPr>
        <w:numPr>
          <w:ilvl w:val="0"/>
          <w:numId w:val="11"/>
        </w:numPr>
        <w:ind w:left="0" w:firstLine="0"/>
        <w:jc w:val="both"/>
        <w:rPr>
          <w:bCs/>
          <w:kern w:val="1"/>
          <w:lang w:eastAsia="ar-SA"/>
        </w:rPr>
      </w:pPr>
      <w:r w:rsidRPr="00746EE5">
        <w:rPr>
          <w:bCs/>
          <w:kern w:val="1"/>
          <w:lang w:eastAsia="ar-SA"/>
        </w:rPr>
        <w:t>Макеты для размещения на поверхностях готовятся Заказчиком согласно требованиям Исполнителя.</w:t>
      </w:r>
    </w:p>
    <w:p w:rsidR="002D2B36" w:rsidRPr="00746EE5" w:rsidRDefault="002D2B36" w:rsidP="00FB4CCE">
      <w:pPr>
        <w:numPr>
          <w:ilvl w:val="0"/>
          <w:numId w:val="11"/>
        </w:numPr>
        <w:ind w:left="0" w:firstLine="0"/>
        <w:jc w:val="both"/>
        <w:rPr>
          <w:bCs/>
          <w:kern w:val="1"/>
          <w:lang w:eastAsia="ar-SA"/>
        </w:rPr>
      </w:pPr>
      <w:r w:rsidRPr="00746EE5">
        <w:rPr>
          <w:bCs/>
          <w:kern w:val="1"/>
          <w:lang w:eastAsia="ar-SA"/>
        </w:rPr>
        <w:t xml:space="preserve">Исполнитель осуществляет изготовление рекламных материалов для Заказчика, в соответствии с макетом, предоставленным Заказчиком. </w:t>
      </w:r>
    </w:p>
    <w:p w:rsidR="002D2B36" w:rsidRPr="00746EE5" w:rsidRDefault="002D2B36" w:rsidP="00FB4CCE">
      <w:pPr>
        <w:numPr>
          <w:ilvl w:val="0"/>
          <w:numId w:val="11"/>
        </w:numPr>
        <w:ind w:left="0" w:firstLine="0"/>
        <w:jc w:val="both"/>
        <w:rPr>
          <w:bCs/>
          <w:kern w:val="1"/>
          <w:lang w:eastAsia="ar-SA"/>
        </w:rPr>
      </w:pPr>
      <w:r w:rsidRPr="00746EE5">
        <w:rPr>
          <w:bCs/>
          <w:kern w:val="1"/>
          <w:lang w:eastAsia="ar-SA"/>
        </w:rPr>
        <w:t xml:space="preserve">Исполнитель формирует адресную программу размещения согласно </w:t>
      </w:r>
      <w:r w:rsidR="00101BCE" w:rsidRPr="00BB1354">
        <w:rPr>
          <w:bCs/>
          <w:kern w:val="1"/>
          <w:lang w:eastAsia="ar-SA"/>
        </w:rPr>
        <w:t>заявки</w:t>
      </w:r>
      <w:r w:rsidRPr="00BB1354">
        <w:rPr>
          <w:bCs/>
          <w:kern w:val="1"/>
          <w:lang w:eastAsia="ar-SA"/>
        </w:rPr>
        <w:t xml:space="preserve"> </w:t>
      </w:r>
      <w:r w:rsidRPr="00746EE5">
        <w:rPr>
          <w:bCs/>
          <w:kern w:val="1"/>
          <w:lang w:eastAsia="ar-SA"/>
        </w:rPr>
        <w:t xml:space="preserve">Заказчика, в течение 35 (Тридцати пяти) календарных дней (включая изготовление и монтаж) до даты начала срока размещения. </w:t>
      </w:r>
    </w:p>
    <w:p w:rsidR="002D2B36" w:rsidRPr="00746EE5" w:rsidRDefault="002D2B36" w:rsidP="00FB4CCE">
      <w:pPr>
        <w:numPr>
          <w:ilvl w:val="0"/>
          <w:numId w:val="11"/>
        </w:numPr>
        <w:ind w:left="0" w:firstLine="0"/>
        <w:jc w:val="both"/>
        <w:rPr>
          <w:bCs/>
          <w:kern w:val="1"/>
          <w:lang w:eastAsia="ar-SA"/>
        </w:rPr>
      </w:pPr>
      <w:r w:rsidRPr="00746EE5">
        <w:rPr>
          <w:bCs/>
          <w:kern w:val="1"/>
          <w:lang w:eastAsia="ar-SA"/>
        </w:rPr>
        <w:t>Исполнитель размещает Рекламные материалы Заказчика в согласованном месте, согласованное время и согласованным способом.</w:t>
      </w:r>
    </w:p>
    <w:p w:rsidR="002D2B36" w:rsidRPr="00746EE5" w:rsidRDefault="002D2B36" w:rsidP="00FB4CCE">
      <w:pPr>
        <w:numPr>
          <w:ilvl w:val="0"/>
          <w:numId w:val="10"/>
        </w:numPr>
        <w:ind w:left="0" w:firstLine="0"/>
        <w:jc w:val="both"/>
        <w:rPr>
          <w:bCs/>
          <w:kern w:val="1"/>
          <w:lang w:eastAsia="ar-SA"/>
        </w:rPr>
      </w:pPr>
      <w:r w:rsidRPr="00746EE5">
        <w:rPr>
          <w:bCs/>
          <w:kern w:val="1"/>
          <w:lang w:eastAsia="ar-SA"/>
        </w:rPr>
        <w:t>Сроки изготовления и монтажа не должны превышать 5 (Пяти) календарных дней с даты начала срока размещения.</w:t>
      </w:r>
    </w:p>
    <w:p w:rsidR="002D2B36" w:rsidRPr="00746EE5" w:rsidRDefault="002D2B36" w:rsidP="00FB4CCE">
      <w:pPr>
        <w:numPr>
          <w:ilvl w:val="0"/>
          <w:numId w:val="10"/>
        </w:numPr>
        <w:ind w:left="0" w:firstLine="0"/>
        <w:jc w:val="both"/>
        <w:rPr>
          <w:bCs/>
          <w:kern w:val="1"/>
          <w:lang w:eastAsia="ar-SA"/>
        </w:rPr>
      </w:pPr>
      <w:r w:rsidRPr="00746EE5">
        <w:rPr>
          <w:bCs/>
          <w:kern w:val="1"/>
          <w:lang w:eastAsia="ar-SA"/>
        </w:rPr>
        <w:t>Не позднее 3 (Трех) рабочих дней по завершении установки Рекламного материала Исполнитель предоставляет Заказчику фотографический отчет.</w:t>
      </w:r>
    </w:p>
    <w:p w:rsidR="002D2B36" w:rsidRPr="00746EE5" w:rsidRDefault="002D2B36" w:rsidP="00FB4CCE">
      <w:pPr>
        <w:numPr>
          <w:ilvl w:val="0"/>
          <w:numId w:val="10"/>
        </w:numPr>
        <w:ind w:left="0" w:firstLine="0"/>
        <w:jc w:val="both"/>
        <w:rPr>
          <w:bCs/>
          <w:kern w:val="1"/>
          <w:lang w:eastAsia="ar-SA"/>
        </w:rPr>
      </w:pPr>
      <w:r w:rsidRPr="00746EE5">
        <w:rPr>
          <w:bCs/>
          <w:kern w:val="1"/>
          <w:lang w:eastAsia="ar-SA"/>
        </w:rPr>
        <w:t xml:space="preserve"> Демонтаж рекламных материалов осуществляется Исполнителем своевременно, не позднее 7 (Семи) календарных дней по окончанию рекламной кампании.</w:t>
      </w:r>
    </w:p>
    <w:p w:rsidR="000463EB" w:rsidRDefault="000463EB" w:rsidP="000463EB">
      <w:pPr>
        <w:jc w:val="both"/>
        <w:rPr>
          <w:b/>
          <w:bCs/>
          <w:kern w:val="1"/>
          <w:lang w:eastAsia="ar-SA"/>
        </w:rPr>
      </w:pPr>
    </w:p>
    <w:p w:rsidR="000463EB" w:rsidRDefault="000463EB" w:rsidP="000463EB">
      <w:pPr>
        <w:jc w:val="both"/>
        <w:rPr>
          <w:b/>
          <w:bCs/>
          <w:kern w:val="1"/>
          <w:lang w:eastAsia="ar-SA"/>
        </w:rPr>
      </w:pPr>
    </w:p>
    <w:p w:rsidR="000463EB" w:rsidRPr="000463EB" w:rsidRDefault="000463EB" w:rsidP="000463EB">
      <w:pPr>
        <w:jc w:val="center"/>
        <w:rPr>
          <w:b/>
        </w:rPr>
      </w:pPr>
    </w:p>
    <w:p w:rsidR="00DA43B6" w:rsidRDefault="00DA43B6" w:rsidP="00E455A3">
      <w:pPr>
        <w:pStyle w:val="ad"/>
        <w:spacing w:after="0"/>
        <w:jc w:val="right"/>
        <w:rPr>
          <w:color w:val="000000" w:themeColor="text1"/>
          <w:sz w:val="22"/>
          <w:szCs w:val="22"/>
        </w:rPr>
      </w:pPr>
    </w:p>
    <w:p w:rsidR="000463EB" w:rsidRDefault="000463EB" w:rsidP="00E455A3">
      <w:pPr>
        <w:pStyle w:val="ad"/>
        <w:spacing w:after="0"/>
        <w:jc w:val="right"/>
        <w:rPr>
          <w:color w:val="000000" w:themeColor="text1"/>
          <w:sz w:val="22"/>
          <w:szCs w:val="22"/>
        </w:rPr>
      </w:pPr>
    </w:p>
    <w:p w:rsidR="000463EB" w:rsidRDefault="000463EB" w:rsidP="00E455A3">
      <w:pPr>
        <w:pStyle w:val="ad"/>
        <w:spacing w:after="0"/>
        <w:jc w:val="right"/>
        <w:rPr>
          <w:color w:val="000000" w:themeColor="text1"/>
          <w:sz w:val="22"/>
          <w:szCs w:val="22"/>
        </w:rPr>
      </w:pPr>
    </w:p>
    <w:p w:rsidR="000463EB" w:rsidRDefault="000463EB" w:rsidP="00E455A3">
      <w:pPr>
        <w:pStyle w:val="ad"/>
        <w:spacing w:after="0"/>
        <w:jc w:val="right"/>
        <w:rPr>
          <w:color w:val="000000" w:themeColor="text1"/>
          <w:sz w:val="22"/>
          <w:szCs w:val="22"/>
        </w:rPr>
      </w:pPr>
    </w:p>
    <w:p w:rsidR="000463EB" w:rsidRDefault="000463EB" w:rsidP="00E455A3">
      <w:pPr>
        <w:pStyle w:val="ad"/>
        <w:spacing w:after="0"/>
        <w:jc w:val="right"/>
        <w:rPr>
          <w:color w:val="000000" w:themeColor="text1"/>
          <w:sz w:val="22"/>
          <w:szCs w:val="22"/>
        </w:rPr>
      </w:pPr>
    </w:p>
    <w:p w:rsidR="000463EB" w:rsidRDefault="000463EB"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0463EB" w:rsidRDefault="000463EB"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341A9D" w:rsidRDefault="00341A9D" w:rsidP="00746EE5">
      <w:pPr>
        <w:pStyle w:val="11"/>
        <w:keepLines w:val="0"/>
        <w:tabs>
          <w:tab w:val="left" w:pos="6424"/>
        </w:tabs>
        <w:spacing w:before="240" w:after="120"/>
        <w:jc w:val="both"/>
        <w:rPr>
          <w:rFonts w:ascii="Times New Roman" w:eastAsia="MS Mincho" w:hAnsi="Times New Roman"/>
          <w:color w:val="17365D"/>
          <w:kern w:val="32"/>
          <w:szCs w:val="24"/>
          <w:lang w:val="x-none" w:eastAsia="x-none"/>
        </w:rPr>
      </w:pPr>
      <w:bookmarkStart w:id="114" w:name="_РАЗДЕЛ_V._Проект"/>
      <w:bookmarkStart w:id="115" w:name="_Toc438136425"/>
      <w:bookmarkEnd w:id="114"/>
      <w:r w:rsidRPr="00325455">
        <w:rPr>
          <w:rFonts w:ascii="Times New Roman" w:eastAsia="MS Mincho" w:hAnsi="Times New Roman"/>
          <w:color w:val="17365D"/>
          <w:kern w:val="32"/>
          <w:szCs w:val="24"/>
          <w:lang w:val="x-none" w:eastAsia="x-none"/>
        </w:rPr>
        <w:t>РАЗДЕЛ V. Проект договора</w:t>
      </w:r>
      <w:bookmarkEnd w:id="115"/>
    </w:p>
    <w:p w:rsidR="000463EB" w:rsidRDefault="000463EB" w:rsidP="000463EB">
      <w:pPr>
        <w:rPr>
          <w:rFonts w:eastAsia="MS Mincho"/>
          <w:lang w:val="x-none" w:eastAsia="x-none"/>
        </w:rPr>
      </w:pPr>
    </w:p>
    <w:p w:rsidR="000463EB" w:rsidRPr="000463EB" w:rsidRDefault="000463EB" w:rsidP="000463EB">
      <w:pPr>
        <w:ind w:firstLine="426"/>
        <w:jc w:val="center"/>
        <w:rPr>
          <w:b/>
          <w:bCs/>
          <w:sz w:val="28"/>
          <w:szCs w:val="28"/>
        </w:rPr>
      </w:pPr>
      <w:r w:rsidRPr="000463EB">
        <w:rPr>
          <w:b/>
          <w:bCs/>
          <w:sz w:val="28"/>
          <w:szCs w:val="28"/>
        </w:rPr>
        <w:t>ДОГОВОР №______</w:t>
      </w:r>
    </w:p>
    <w:p w:rsidR="000463EB" w:rsidRPr="000463EB" w:rsidRDefault="000463EB" w:rsidP="000463EB">
      <w:pPr>
        <w:ind w:firstLine="426"/>
        <w:jc w:val="both"/>
        <w:rPr>
          <w:b/>
          <w:bCs/>
          <w:sz w:val="28"/>
          <w:szCs w:val="28"/>
        </w:rPr>
      </w:pPr>
    </w:p>
    <w:p w:rsidR="000463EB" w:rsidRPr="000463EB" w:rsidRDefault="000463EB" w:rsidP="000463EB">
      <w:pPr>
        <w:ind w:firstLine="426"/>
        <w:jc w:val="both"/>
      </w:pPr>
      <w:r w:rsidRPr="000463EB">
        <w:t>г. ______________________</w:t>
      </w:r>
      <w:r w:rsidRPr="000463EB">
        <w:tab/>
      </w:r>
      <w:r w:rsidRPr="000463EB">
        <w:tab/>
      </w:r>
      <w:r w:rsidRPr="000463EB">
        <w:tab/>
      </w:r>
      <w:r w:rsidRPr="000463EB">
        <w:tab/>
      </w:r>
      <w:r w:rsidRPr="000463EB">
        <w:tab/>
        <w:t>«____»___________ 20__ г.</w:t>
      </w:r>
    </w:p>
    <w:p w:rsidR="000463EB" w:rsidRPr="000463EB" w:rsidRDefault="000463EB" w:rsidP="000463EB">
      <w:pPr>
        <w:ind w:firstLine="426"/>
        <w:jc w:val="both"/>
        <w:rPr>
          <w:sz w:val="28"/>
          <w:szCs w:val="28"/>
        </w:rPr>
      </w:pPr>
    </w:p>
    <w:p w:rsidR="000463EB" w:rsidRPr="000463EB" w:rsidRDefault="000463EB" w:rsidP="000463EB">
      <w:pPr>
        <w:ind w:firstLine="426"/>
        <w:jc w:val="both"/>
        <w:rPr>
          <w:sz w:val="28"/>
          <w:szCs w:val="28"/>
        </w:rPr>
      </w:pPr>
    </w:p>
    <w:p w:rsidR="000463EB" w:rsidRPr="000463EB" w:rsidRDefault="000463EB" w:rsidP="000463EB">
      <w:pPr>
        <w:ind w:firstLine="426"/>
        <w:jc w:val="both"/>
        <w:rPr>
          <w:sz w:val="28"/>
          <w:szCs w:val="28"/>
        </w:rPr>
      </w:pPr>
      <w:r w:rsidRPr="000463EB">
        <w:rPr>
          <w:sz w:val="28"/>
          <w:szCs w:val="28"/>
        </w:rPr>
        <w:t xml:space="preserve">Публичное акционерное общество «Башинформсвязь» (ПАО «Башинформсвязь»), именуемое в дальнейшем «Заказчик», в лице Генерального директора Долгоаршинных Марата </w:t>
      </w:r>
      <w:proofErr w:type="spellStart"/>
      <w:r w:rsidRPr="000463EB">
        <w:rPr>
          <w:sz w:val="28"/>
          <w:szCs w:val="28"/>
        </w:rPr>
        <w:t>Гайнулловича</w:t>
      </w:r>
      <w:proofErr w:type="spellEnd"/>
      <w:r w:rsidRPr="000463EB">
        <w:rPr>
          <w:sz w:val="28"/>
          <w:szCs w:val="28"/>
        </w:rPr>
        <w:t xml:space="preserve">, действующего на основании </w:t>
      </w:r>
      <w:proofErr w:type="gramStart"/>
      <w:r w:rsidRPr="000463EB">
        <w:rPr>
          <w:sz w:val="28"/>
          <w:szCs w:val="28"/>
        </w:rPr>
        <w:t xml:space="preserve">Устава,  </w:t>
      </w:r>
      <w:r w:rsidRPr="00AC4D60">
        <w:rPr>
          <w:sz w:val="28"/>
          <w:szCs w:val="28"/>
        </w:rPr>
        <w:t>и</w:t>
      </w:r>
      <w:proofErr w:type="gramEnd"/>
      <w:r w:rsidRPr="00AC4D60">
        <w:rPr>
          <w:sz w:val="28"/>
          <w:szCs w:val="28"/>
        </w:rPr>
        <w:t xml:space="preserve"> ______________________, именуемое в дальнейшем «Исполнитель», в лице _________________________, дейс</w:t>
      </w:r>
      <w:r w:rsidR="004C6AC7" w:rsidRPr="00AC4D60">
        <w:rPr>
          <w:sz w:val="28"/>
          <w:szCs w:val="28"/>
        </w:rPr>
        <w:t>твующего на основании _________,</w:t>
      </w:r>
      <w:r w:rsidRPr="00AC4D60">
        <w:rPr>
          <w:sz w:val="28"/>
          <w:szCs w:val="28"/>
        </w:rPr>
        <w:t xml:space="preserve"> совместно именуемые «Стороны», а по отдельности «Сторона», заключили настоящий Договор</w:t>
      </w:r>
      <w:r w:rsidRPr="000463EB">
        <w:rPr>
          <w:sz w:val="28"/>
          <w:szCs w:val="28"/>
        </w:rPr>
        <w:t xml:space="preserve"> о нижеследующем</w:t>
      </w:r>
    </w:p>
    <w:p w:rsidR="000463EB" w:rsidRPr="000463EB" w:rsidRDefault="000463EB" w:rsidP="000463EB">
      <w:pPr>
        <w:ind w:firstLine="426"/>
        <w:rPr>
          <w:sz w:val="28"/>
          <w:szCs w:val="28"/>
        </w:rPr>
      </w:pPr>
    </w:p>
    <w:p w:rsidR="000463EB" w:rsidRPr="000463EB" w:rsidRDefault="000463EB" w:rsidP="000463EB">
      <w:pPr>
        <w:spacing w:after="120"/>
        <w:ind w:firstLine="425"/>
        <w:jc w:val="center"/>
        <w:rPr>
          <w:b/>
          <w:sz w:val="28"/>
          <w:szCs w:val="28"/>
        </w:rPr>
      </w:pPr>
      <w:r w:rsidRPr="000463EB">
        <w:rPr>
          <w:b/>
          <w:bCs/>
          <w:sz w:val="28"/>
          <w:szCs w:val="28"/>
        </w:rPr>
        <w:t>1.</w:t>
      </w:r>
      <w:r w:rsidRPr="000463EB">
        <w:rPr>
          <w:sz w:val="28"/>
          <w:szCs w:val="28"/>
        </w:rPr>
        <w:tab/>
      </w:r>
      <w:r w:rsidRPr="000463EB">
        <w:rPr>
          <w:b/>
          <w:sz w:val="28"/>
          <w:szCs w:val="28"/>
        </w:rPr>
        <w:t>Предмет договора.</w:t>
      </w:r>
    </w:p>
    <w:p w:rsidR="000463EB" w:rsidRPr="000463EB" w:rsidRDefault="000463EB" w:rsidP="000463EB">
      <w:pPr>
        <w:ind w:firstLine="426"/>
        <w:jc w:val="both"/>
        <w:rPr>
          <w:sz w:val="28"/>
          <w:szCs w:val="28"/>
        </w:rPr>
      </w:pPr>
      <w:r w:rsidRPr="000463EB">
        <w:rPr>
          <w:sz w:val="28"/>
          <w:szCs w:val="28"/>
        </w:rPr>
        <w:t>1.1. В соответствии с положениями настоящего Договора Исполнитель оказывает услуги по размещению рекламной информации на форматах наружной рекламы 6 на 3 метров в РБ для нужд ПАО «Башинформсвязь», включая изготовление и печать рекламной Продукции (баннеров).</w:t>
      </w:r>
    </w:p>
    <w:p w:rsidR="000463EB" w:rsidRPr="000463EB" w:rsidRDefault="000463EB" w:rsidP="000463EB">
      <w:pPr>
        <w:ind w:firstLine="426"/>
        <w:jc w:val="both"/>
        <w:rPr>
          <w:sz w:val="28"/>
          <w:szCs w:val="28"/>
        </w:rPr>
      </w:pPr>
      <w:r w:rsidRPr="000137EF">
        <w:rPr>
          <w:sz w:val="28"/>
          <w:szCs w:val="28"/>
        </w:rPr>
        <w:t xml:space="preserve">1.2. Конкретные условия оказания услуг, указанных в п. </w:t>
      </w:r>
      <w:r w:rsidR="004C6AC7" w:rsidRPr="000137EF">
        <w:rPr>
          <w:sz w:val="28"/>
          <w:szCs w:val="28"/>
        </w:rPr>
        <w:t>1</w:t>
      </w:r>
      <w:r w:rsidRPr="000137EF">
        <w:rPr>
          <w:sz w:val="28"/>
          <w:szCs w:val="28"/>
        </w:rPr>
        <w:t xml:space="preserve">.1. настоящего Договора, определяются </w:t>
      </w:r>
      <w:r w:rsidR="004C6AC7" w:rsidRPr="000137EF">
        <w:rPr>
          <w:sz w:val="28"/>
          <w:szCs w:val="28"/>
        </w:rPr>
        <w:t>С</w:t>
      </w:r>
      <w:r w:rsidRPr="000137EF">
        <w:rPr>
          <w:sz w:val="28"/>
          <w:szCs w:val="28"/>
        </w:rPr>
        <w:t xml:space="preserve">торонами в </w:t>
      </w:r>
      <w:r w:rsidR="004C6AC7" w:rsidRPr="000137EF">
        <w:rPr>
          <w:sz w:val="28"/>
          <w:szCs w:val="28"/>
        </w:rPr>
        <w:t>Заявках (форма Заявки</w:t>
      </w:r>
      <w:r w:rsidR="00AC4D60" w:rsidRPr="000137EF">
        <w:rPr>
          <w:sz w:val="28"/>
          <w:szCs w:val="28"/>
        </w:rPr>
        <w:t xml:space="preserve"> </w:t>
      </w:r>
      <w:r w:rsidR="004C6AC7" w:rsidRPr="000137EF">
        <w:rPr>
          <w:sz w:val="28"/>
          <w:szCs w:val="28"/>
        </w:rPr>
        <w:t>-</w:t>
      </w:r>
      <w:r w:rsidR="00AC4D60" w:rsidRPr="000137EF">
        <w:rPr>
          <w:sz w:val="28"/>
          <w:szCs w:val="28"/>
        </w:rPr>
        <w:t xml:space="preserve"> </w:t>
      </w:r>
      <w:r w:rsidR="004C6AC7" w:rsidRPr="000137EF">
        <w:rPr>
          <w:sz w:val="28"/>
          <w:szCs w:val="28"/>
        </w:rPr>
        <w:t>Приложение №2 к Договору),</w:t>
      </w:r>
      <w:r w:rsidRPr="000137EF">
        <w:rPr>
          <w:sz w:val="28"/>
          <w:szCs w:val="28"/>
        </w:rPr>
        <w:t xml:space="preserve"> являю</w:t>
      </w:r>
      <w:r w:rsidR="004C6AC7" w:rsidRPr="000137EF">
        <w:rPr>
          <w:sz w:val="28"/>
          <w:szCs w:val="28"/>
        </w:rPr>
        <w:t>щихся</w:t>
      </w:r>
      <w:r w:rsidRPr="000137EF">
        <w:rPr>
          <w:sz w:val="28"/>
          <w:szCs w:val="28"/>
        </w:rPr>
        <w:t xml:space="preserve"> неотъемлемой частью</w:t>
      </w:r>
      <w:r w:rsidR="004C6AC7" w:rsidRPr="000137EF">
        <w:rPr>
          <w:sz w:val="28"/>
          <w:szCs w:val="28"/>
        </w:rPr>
        <w:t xml:space="preserve"> Договора</w:t>
      </w:r>
      <w:r w:rsidRPr="000137EF">
        <w:rPr>
          <w:sz w:val="28"/>
          <w:szCs w:val="28"/>
        </w:rPr>
        <w:t>.</w:t>
      </w:r>
    </w:p>
    <w:p w:rsidR="000463EB" w:rsidRPr="000463EB" w:rsidRDefault="000463EB" w:rsidP="000463EB">
      <w:pPr>
        <w:ind w:firstLine="426"/>
        <w:rPr>
          <w:sz w:val="28"/>
          <w:szCs w:val="28"/>
        </w:rPr>
      </w:pPr>
    </w:p>
    <w:p w:rsidR="000463EB" w:rsidRPr="000463EB" w:rsidRDefault="000463EB" w:rsidP="000463EB">
      <w:pPr>
        <w:spacing w:after="120"/>
        <w:ind w:firstLine="425"/>
        <w:jc w:val="center"/>
        <w:rPr>
          <w:b/>
          <w:bCs/>
          <w:sz w:val="28"/>
          <w:szCs w:val="28"/>
        </w:rPr>
      </w:pPr>
      <w:r w:rsidRPr="000463EB">
        <w:rPr>
          <w:b/>
          <w:bCs/>
          <w:sz w:val="28"/>
          <w:szCs w:val="28"/>
        </w:rPr>
        <w:t>2.  Права и обязанности Сторон.</w:t>
      </w:r>
    </w:p>
    <w:p w:rsidR="000463EB" w:rsidRPr="000463EB" w:rsidRDefault="000463EB" w:rsidP="000463EB">
      <w:pPr>
        <w:tabs>
          <w:tab w:val="num" w:pos="1250"/>
          <w:tab w:val="left" w:pos="1400"/>
        </w:tabs>
        <w:spacing w:before="96" w:after="96"/>
        <w:ind w:firstLine="567"/>
        <w:jc w:val="both"/>
        <w:rPr>
          <w:sz w:val="28"/>
          <w:szCs w:val="28"/>
        </w:rPr>
      </w:pPr>
      <w:r w:rsidRPr="000463EB">
        <w:rPr>
          <w:sz w:val="28"/>
          <w:szCs w:val="28"/>
        </w:rPr>
        <w:t>2.1.</w:t>
      </w:r>
      <w:r w:rsidRPr="000463EB">
        <w:rPr>
          <w:sz w:val="28"/>
          <w:szCs w:val="28"/>
        </w:rPr>
        <w:tab/>
        <w:t xml:space="preserve">Исполнитель обязуется обеспечить изготовление, размещение Рекламных материалов Заказчика на рекламных носителях, рекламных местах согласно </w:t>
      </w:r>
      <w:proofErr w:type="spellStart"/>
      <w:r w:rsidRPr="000463EB">
        <w:rPr>
          <w:sz w:val="28"/>
          <w:szCs w:val="28"/>
        </w:rPr>
        <w:t>Медиаплану</w:t>
      </w:r>
      <w:proofErr w:type="spellEnd"/>
      <w:r w:rsidRPr="000463EB">
        <w:rPr>
          <w:sz w:val="28"/>
          <w:szCs w:val="28"/>
        </w:rPr>
        <w:t xml:space="preserve">, содержащемуся в Приложении №1 к настоящему договору (далее – «Медиаплан»). </w:t>
      </w:r>
    </w:p>
    <w:p w:rsidR="000463EB" w:rsidRPr="000463EB" w:rsidRDefault="000463EB" w:rsidP="000463EB">
      <w:pPr>
        <w:tabs>
          <w:tab w:val="num" w:pos="1250"/>
          <w:tab w:val="left" w:pos="1400"/>
        </w:tabs>
        <w:spacing w:before="96" w:after="96"/>
        <w:ind w:firstLine="567"/>
        <w:jc w:val="both"/>
        <w:rPr>
          <w:sz w:val="28"/>
          <w:szCs w:val="28"/>
        </w:rPr>
      </w:pPr>
      <w:r w:rsidRPr="000463EB">
        <w:rPr>
          <w:sz w:val="28"/>
          <w:szCs w:val="28"/>
        </w:rPr>
        <w:t>2.2.</w:t>
      </w:r>
      <w:r w:rsidRPr="000463EB">
        <w:rPr>
          <w:sz w:val="28"/>
          <w:szCs w:val="28"/>
        </w:rPr>
        <w:tab/>
        <w:t xml:space="preserve">Исполнитель предварительно адаптирует исходные макеты для изготовления рекламной Продукции и согласовывает их с Заказчиком. </w:t>
      </w:r>
    </w:p>
    <w:p w:rsidR="000463EB" w:rsidRPr="000463EB" w:rsidRDefault="000463EB" w:rsidP="000463EB">
      <w:pPr>
        <w:tabs>
          <w:tab w:val="num" w:pos="1250"/>
          <w:tab w:val="left" w:pos="1400"/>
        </w:tabs>
        <w:spacing w:before="96" w:after="96"/>
        <w:ind w:firstLine="567"/>
        <w:jc w:val="both"/>
        <w:rPr>
          <w:sz w:val="28"/>
          <w:szCs w:val="28"/>
        </w:rPr>
      </w:pPr>
      <w:r w:rsidRPr="000463EB">
        <w:rPr>
          <w:sz w:val="28"/>
          <w:szCs w:val="28"/>
        </w:rPr>
        <w:t>2.3. Представленный макет Заказчиком, либо отправленный им по факсу/электронной почте Исполнителю, является документом, подлежащим к исполнению.</w:t>
      </w:r>
    </w:p>
    <w:p w:rsidR="000463EB" w:rsidRPr="000463EB" w:rsidRDefault="000463EB" w:rsidP="000463EB">
      <w:pPr>
        <w:tabs>
          <w:tab w:val="num" w:pos="1250"/>
          <w:tab w:val="left" w:pos="1400"/>
        </w:tabs>
        <w:spacing w:before="96" w:after="96"/>
        <w:ind w:firstLine="567"/>
        <w:jc w:val="both"/>
        <w:rPr>
          <w:sz w:val="28"/>
          <w:szCs w:val="28"/>
        </w:rPr>
      </w:pPr>
      <w:r w:rsidRPr="000463EB">
        <w:rPr>
          <w:sz w:val="28"/>
          <w:szCs w:val="28"/>
        </w:rPr>
        <w:t>2.4. Исполнитель размещает Рекламные материалы Заказчика в согласованном месте, согласованное время и согласованным способом.</w:t>
      </w:r>
    </w:p>
    <w:p w:rsidR="000463EB" w:rsidRPr="000463EB" w:rsidRDefault="000463EB" w:rsidP="000463EB">
      <w:pPr>
        <w:tabs>
          <w:tab w:val="num" w:pos="1250"/>
          <w:tab w:val="left" w:pos="1400"/>
        </w:tabs>
        <w:spacing w:before="96" w:after="96"/>
        <w:ind w:firstLine="567"/>
        <w:jc w:val="both"/>
        <w:rPr>
          <w:sz w:val="28"/>
          <w:szCs w:val="28"/>
        </w:rPr>
      </w:pPr>
      <w:r w:rsidRPr="000463EB">
        <w:rPr>
          <w:sz w:val="28"/>
          <w:szCs w:val="28"/>
        </w:rPr>
        <w:t>2.2.</w:t>
      </w:r>
      <w:r w:rsidRPr="000463EB">
        <w:rPr>
          <w:sz w:val="28"/>
          <w:szCs w:val="28"/>
        </w:rPr>
        <w:tab/>
        <w:t xml:space="preserve">Условия изготовления, печати, размещения и распространения Рекламных материалов Заказчика, а именно: спецификация по изготовлению и печати, Рекламное место и его адрес, количество и тип </w:t>
      </w:r>
      <w:proofErr w:type="spellStart"/>
      <w:r w:rsidRPr="000463EB">
        <w:rPr>
          <w:sz w:val="28"/>
          <w:szCs w:val="28"/>
        </w:rPr>
        <w:t>Рекламоносителей</w:t>
      </w:r>
      <w:proofErr w:type="spellEnd"/>
      <w:r w:rsidRPr="000463EB">
        <w:rPr>
          <w:sz w:val="28"/>
          <w:szCs w:val="28"/>
        </w:rPr>
        <w:t>, период распространения Рекламного материала Заказчика, указываются в Заявке (Приложение №2).</w:t>
      </w:r>
    </w:p>
    <w:p w:rsidR="000463EB" w:rsidRPr="000463EB" w:rsidRDefault="000463EB" w:rsidP="000463EB">
      <w:pPr>
        <w:ind w:firstLine="567"/>
        <w:jc w:val="both"/>
        <w:rPr>
          <w:sz w:val="28"/>
          <w:szCs w:val="28"/>
        </w:rPr>
      </w:pPr>
      <w:r w:rsidRPr="000463EB">
        <w:rPr>
          <w:sz w:val="28"/>
          <w:szCs w:val="28"/>
        </w:rPr>
        <w:t>2.3.</w:t>
      </w:r>
      <w:r w:rsidRPr="000463EB">
        <w:rPr>
          <w:sz w:val="28"/>
          <w:szCs w:val="28"/>
        </w:rPr>
        <w:tab/>
        <w:t xml:space="preserve">Услуги по обеспечению размещения Рекламного материала Заказчика включают в себя услуги по изготовлению, печати, обеспечению распространения, монтажа, технического обслуживания и демонтажа Рекламного материала Заказчика на </w:t>
      </w:r>
      <w:proofErr w:type="spellStart"/>
      <w:r w:rsidRPr="000463EB">
        <w:rPr>
          <w:sz w:val="28"/>
          <w:szCs w:val="28"/>
        </w:rPr>
        <w:t>Рекламоносителях</w:t>
      </w:r>
      <w:proofErr w:type="spellEnd"/>
      <w:r w:rsidRPr="000463EB">
        <w:rPr>
          <w:sz w:val="28"/>
          <w:szCs w:val="28"/>
        </w:rPr>
        <w:t>, а также доставку до мест размещения.</w:t>
      </w:r>
    </w:p>
    <w:p w:rsidR="000463EB" w:rsidRPr="000463EB" w:rsidRDefault="000463EB" w:rsidP="000463EB">
      <w:pPr>
        <w:ind w:firstLine="567"/>
        <w:jc w:val="both"/>
        <w:rPr>
          <w:sz w:val="28"/>
          <w:szCs w:val="28"/>
        </w:rPr>
      </w:pPr>
      <w:r w:rsidRPr="000463EB">
        <w:rPr>
          <w:sz w:val="28"/>
          <w:szCs w:val="28"/>
        </w:rPr>
        <w:t>2.4.</w:t>
      </w:r>
      <w:r w:rsidRPr="000463EB">
        <w:rPr>
          <w:sz w:val="28"/>
          <w:szCs w:val="28"/>
        </w:rPr>
        <w:tab/>
        <w:t>Исполнитель обязуется обеспечить изготовление, монтаж/демонтаж Рекламных материалов на/с Рекламные(х) конструкции(й). Сроки изготовления и монтажа не должны превышать 5 (Пяти) календарных дней до даты начала срока размещения. Сроки демонтажа составляют не более 7 (Семи) календарных дней после окончания рекламной кампании.</w:t>
      </w:r>
    </w:p>
    <w:p w:rsidR="000463EB" w:rsidRPr="000463EB" w:rsidRDefault="000463EB" w:rsidP="000463EB">
      <w:pPr>
        <w:ind w:firstLine="567"/>
        <w:jc w:val="both"/>
        <w:rPr>
          <w:sz w:val="28"/>
          <w:szCs w:val="28"/>
        </w:rPr>
      </w:pPr>
      <w:r w:rsidRPr="000463EB">
        <w:rPr>
          <w:sz w:val="28"/>
          <w:szCs w:val="28"/>
        </w:rPr>
        <w:t>2.5.</w:t>
      </w:r>
      <w:r w:rsidRPr="000463EB">
        <w:rPr>
          <w:sz w:val="28"/>
          <w:szCs w:val="28"/>
        </w:rPr>
        <w:tab/>
        <w:t>Исполнитель гарантирует, что качество материалов, а также объем и качество работ, осуществляемых при изготовлении и монтаже Рекламных материалов, будут соответствовать требованиям, предъявляемым для такого вида работ, в том числе действующим стандартам, СНиПам, ГОСТам, техники безопасности, санитарно-эпидемиологических, гигиенических, экологических, противопожарных норм и правил, порядку осуществления строительной деятельности в Российской Федерации. К выполнению соответствующих работ могут быть привлечены только подрядные организации, обладающие необходимыми документами на их выполнение, в том числе свидетельствами   о допуске к строительным работам.</w:t>
      </w:r>
    </w:p>
    <w:p w:rsidR="000463EB" w:rsidRPr="000463EB" w:rsidRDefault="000463EB" w:rsidP="000463EB">
      <w:pPr>
        <w:tabs>
          <w:tab w:val="left" w:pos="709"/>
        </w:tabs>
        <w:ind w:firstLine="567"/>
        <w:jc w:val="both"/>
        <w:rPr>
          <w:sz w:val="28"/>
          <w:szCs w:val="28"/>
        </w:rPr>
      </w:pPr>
      <w:r w:rsidRPr="000463EB">
        <w:rPr>
          <w:sz w:val="28"/>
          <w:szCs w:val="28"/>
        </w:rPr>
        <w:t>2.6.</w:t>
      </w:r>
      <w:r w:rsidRPr="000463EB">
        <w:rPr>
          <w:sz w:val="28"/>
          <w:szCs w:val="28"/>
        </w:rPr>
        <w:tab/>
        <w:t xml:space="preserve">Исполнитель обязан обеспечить надлежащее состояние Рекламного материала Заказчика в течение всего периода распространения Рекламного материала Заказчика. Исполнитель обязуется обеспечить техническое обслуживание Рекламных конструкций и Рекламных материалов с целью поддержания их надлежащего состояния в течение всего срока размещения. Исполнитель обязуется обеспечить осуществление контроля за надлежащим состоянием Рекламных материалов и Рекламных конструкций не менее 1 (Одного) раза в неделю. Любые их повреждения и недостатки должны быть устранены Исполнителем в течение 3 (Трех) рабочих дней с даты их обнаружения, либо с даты получения уведомления об этом от Заказчика. </w:t>
      </w:r>
    </w:p>
    <w:p w:rsidR="000463EB" w:rsidRPr="000463EB" w:rsidRDefault="000463EB" w:rsidP="000463EB">
      <w:pPr>
        <w:ind w:firstLine="567"/>
        <w:jc w:val="both"/>
        <w:rPr>
          <w:sz w:val="28"/>
          <w:szCs w:val="28"/>
        </w:rPr>
      </w:pPr>
      <w:r w:rsidRPr="000463EB">
        <w:rPr>
          <w:sz w:val="28"/>
          <w:szCs w:val="28"/>
        </w:rPr>
        <w:t>2.7.</w:t>
      </w:r>
      <w:r w:rsidRPr="000463EB">
        <w:rPr>
          <w:sz w:val="28"/>
          <w:szCs w:val="28"/>
        </w:rPr>
        <w:tab/>
        <w:t>Исполнитель обязуется обеспечить в ночное время наличие подсветки Рекламных конструкций, на которых размещены Рекламные материалы Заказчика, от сетей городского освещения для надлежащего освещения Рекламных материалов. Расходы на оплату электроэнергии включены в стоимость услуг, предусмотренных настоящим договором.</w:t>
      </w:r>
    </w:p>
    <w:p w:rsidR="000463EB" w:rsidRPr="000463EB" w:rsidRDefault="000463EB" w:rsidP="000463EB">
      <w:pPr>
        <w:ind w:firstLine="567"/>
        <w:jc w:val="both"/>
        <w:rPr>
          <w:sz w:val="28"/>
          <w:szCs w:val="28"/>
        </w:rPr>
      </w:pPr>
      <w:r w:rsidRPr="000463EB">
        <w:rPr>
          <w:sz w:val="28"/>
          <w:szCs w:val="28"/>
        </w:rPr>
        <w:t>2.8.</w:t>
      </w:r>
      <w:r w:rsidRPr="000463EB">
        <w:rPr>
          <w:sz w:val="28"/>
          <w:szCs w:val="28"/>
        </w:rPr>
        <w:tab/>
        <w:t>Заказчик обязуется принять от Исполнителя Рекламные материалы после демонтажа в месте по указанию Заказчика в течение трех календарных дней с даты демонтажа, либо дать поручение в течение 3 (Трех) рабочих дней, предшествующих окончанию срока размещения, на утилизацию Рекламных материалов после демонтажа. Если Заказчик не дает никаких указаний по Рекламным материалам в течение 3 (Трех) рабочих дней со дня демонтажа, Исполнитель имеет право утилизировать Рекламные материалы.</w:t>
      </w:r>
    </w:p>
    <w:p w:rsidR="000463EB" w:rsidRPr="000463EB" w:rsidRDefault="000463EB" w:rsidP="000463EB">
      <w:pPr>
        <w:ind w:firstLine="567"/>
        <w:jc w:val="both"/>
        <w:rPr>
          <w:sz w:val="28"/>
          <w:szCs w:val="28"/>
        </w:rPr>
      </w:pPr>
      <w:r w:rsidRPr="000463EB">
        <w:rPr>
          <w:sz w:val="28"/>
          <w:szCs w:val="28"/>
        </w:rPr>
        <w:t>2.9.</w:t>
      </w:r>
      <w:r w:rsidRPr="000463EB">
        <w:rPr>
          <w:sz w:val="28"/>
          <w:szCs w:val="28"/>
        </w:rPr>
        <w:tab/>
        <w:t xml:space="preserve">Исполнитель обязуется получить в соответствии с законодательством РФ о рекламе разрешения уполномоченных органов, необходимые для размещения Рекламных материалов, получить необходимые согласования и разрешения у собственников </w:t>
      </w:r>
      <w:proofErr w:type="spellStart"/>
      <w:r w:rsidRPr="000463EB">
        <w:rPr>
          <w:sz w:val="28"/>
          <w:szCs w:val="28"/>
        </w:rPr>
        <w:t>Рекламоносителей</w:t>
      </w:r>
      <w:proofErr w:type="spellEnd"/>
      <w:r w:rsidRPr="000463EB">
        <w:rPr>
          <w:sz w:val="28"/>
          <w:szCs w:val="28"/>
        </w:rPr>
        <w:t xml:space="preserve">, Рекламных мест. Рекламные места и их территориальное размещение должны соответствовать требованиям действующего законодательства о рекламе, технического регламента к рекламным конструкциям, нормам пожарной безопасности. </w:t>
      </w:r>
    </w:p>
    <w:p w:rsidR="000463EB" w:rsidRPr="000463EB" w:rsidRDefault="000463EB" w:rsidP="000463EB">
      <w:pPr>
        <w:tabs>
          <w:tab w:val="left" w:pos="700"/>
          <w:tab w:val="left" w:pos="1400"/>
        </w:tabs>
        <w:spacing w:before="96" w:after="96"/>
        <w:ind w:firstLine="567"/>
        <w:jc w:val="both"/>
        <w:rPr>
          <w:sz w:val="28"/>
          <w:szCs w:val="28"/>
        </w:rPr>
      </w:pPr>
      <w:r w:rsidRPr="000463EB">
        <w:rPr>
          <w:sz w:val="28"/>
          <w:szCs w:val="28"/>
        </w:rPr>
        <w:t>2.10.</w:t>
      </w:r>
      <w:r w:rsidRPr="000463EB">
        <w:rPr>
          <w:sz w:val="28"/>
          <w:szCs w:val="28"/>
        </w:rPr>
        <w:tab/>
        <w:t>В течение 3 (Трех) календарных дней по завершении установки Рекламного материала Исполнитель предоставляет Заказчику фотографический отчет, подтверждающий размещение Рекламных материалов (далее - фотоотчет). Фотоотчет может предоставляться в двух формах: на бумажном носителе или в электронной форме. Фотоотчет на бумажном носителе направляется Заказчику почтой или курьером, фотоотчет в электронной форме направляется Заказчику по электронной почте (</w:t>
      </w:r>
      <w:r w:rsidRPr="000463EB">
        <w:rPr>
          <w:sz w:val="28"/>
          <w:szCs w:val="28"/>
          <w:lang w:val="en-US"/>
        </w:rPr>
        <w:t>e</w:t>
      </w:r>
      <w:r w:rsidRPr="000463EB">
        <w:rPr>
          <w:sz w:val="28"/>
          <w:szCs w:val="28"/>
        </w:rPr>
        <w:t>-</w:t>
      </w:r>
      <w:r w:rsidRPr="000463EB">
        <w:rPr>
          <w:sz w:val="28"/>
          <w:szCs w:val="28"/>
          <w:lang w:val="en-US"/>
        </w:rPr>
        <w:t>mail</w:t>
      </w:r>
      <w:r w:rsidRPr="000463EB">
        <w:rPr>
          <w:sz w:val="28"/>
          <w:szCs w:val="28"/>
        </w:rPr>
        <w:t xml:space="preserve">) или на носителе </w:t>
      </w:r>
      <w:r w:rsidRPr="000463EB">
        <w:rPr>
          <w:sz w:val="28"/>
          <w:szCs w:val="28"/>
          <w:lang w:val="en-US"/>
        </w:rPr>
        <w:t>CD</w:t>
      </w:r>
      <w:r w:rsidRPr="000463EB">
        <w:rPr>
          <w:sz w:val="28"/>
          <w:szCs w:val="28"/>
        </w:rPr>
        <w:t xml:space="preserve"> курьером или почтой. </w:t>
      </w:r>
    </w:p>
    <w:p w:rsidR="000463EB" w:rsidRPr="000463EB" w:rsidRDefault="000463EB" w:rsidP="000463EB">
      <w:pPr>
        <w:tabs>
          <w:tab w:val="left" w:pos="700"/>
          <w:tab w:val="left" w:pos="1400"/>
        </w:tabs>
        <w:spacing w:before="96" w:after="96"/>
        <w:ind w:firstLine="567"/>
        <w:jc w:val="both"/>
        <w:rPr>
          <w:sz w:val="28"/>
          <w:szCs w:val="28"/>
        </w:rPr>
      </w:pPr>
      <w:r w:rsidRPr="000463EB">
        <w:rPr>
          <w:sz w:val="28"/>
          <w:szCs w:val="28"/>
        </w:rPr>
        <w:t>2.11.</w:t>
      </w:r>
      <w:r w:rsidRPr="000463EB">
        <w:rPr>
          <w:sz w:val="28"/>
          <w:szCs w:val="28"/>
        </w:rPr>
        <w:tab/>
        <w:t>В случае необходимости по требованию Заказчика не чаще одного раза в месяц Исполнитель производит полную или частичную замену Рекламного материала Заказчика без дополнительной оплаты.</w:t>
      </w:r>
    </w:p>
    <w:p w:rsidR="000463EB" w:rsidRPr="000463EB" w:rsidRDefault="000463EB" w:rsidP="000463EB">
      <w:pPr>
        <w:spacing w:before="96" w:after="160"/>
        <w:ind w:firstLine="567"/>
        <w:jc w:val="both"/>
        <w:rPr>
          <w:sz w:val="28"/>
          <w:szCs w:val="28"/>
        </w:rPr>
      </w:pPr>
      <w:r w:rsidRPr="000463EB">
        <w:rPr>
          <w:sz w:val="28"/>
          <w:szCs w:val="28"/>
        </w:rPr>
        <w:t>2.12.</w:t>
      </w:r>
      <w:r w:rsidRPr="000463EB">
        <w:rPr>
          <w:sz w:val="28"/>
          <w:szCs w:val="28"/>
        </w:rPr>
        <w:tab/>
        <w:t>Исполнитель вправе в одностороннем порядке отказаться от размещения и распространения Рекламного материала Заказчика в случае получения предписания уполномоченных органов о прекращении распространения Рекламного материала Заказчика, содержание которого не соответствует требованиям действующего законодательства Российской Федерации, о чем Исполнитель незамедлительно информирует Заказчика.</w:t>
      </w:r>
    </w:p>
    <w:p w:rsidR="000463EB" w:rsidRPr="000463EB" w:rsidRDefault="000463EB" w:rsidP="000463EB">
      <w:pPr>
        <w:spacing w:before="96"/>
        <w:ind w:firstLine="567"/>
        <w:jc w:val="both"/>
        <w:rPr>
          <w:sz w:val="28"/>
          <w:szCs w:val="28"/>
        </w:rPr>
      </w:pPr>
      <w:r w:rsidRPr="000463EB">
        <w:rPr>
          <w:sz w:val="28"/>
          <w:szCs w:val="28"/>
        </w:rPr>
        <w:t>2.13.</w:t>
      </w:r>
      <w:r w:rsidRPr="000463EB">
        <w:rPr>
          <w:sz w:val="28"/>
          <w:szCs w:val="28"/>
        </w:rPr>
        <w:tab/>
        <w:t>В случае, если рекламируемая деятельность подлежит лицензированию и/или рекламируемый товар подлежит регистрации или сертификации, Заказчик обязуется предоставить Исполнителю по его запросу копии соответствующих документов, а также по запросу Исполнителя предоставлять иные документы, подтверждающие достоверность рекламной информации и соблюдение действующего законодательства о рекламе.</w:t>
      </w:r>
    </w:p>
    <w:p w:rsidR="000463EB" w:rsidRPr="000463EB" w:rsidRDefault="000463EB" w:rsidP="000463EB">
      <w:pPr>
        <w:ind w:firstLine="567"/>
        <w:rPr>
          <w:sz w:val="28"/>
          <w:szCs w:val="28"/>
        </w:rPr>
      </w:pPr>
    </w:p>
    <w:p w:rsidR="000463EB" w:rsidRPr="000463EB" w:rsidRDefault="000463EB" w:rsidP="000463EB">
      <w:pPr>
        <w:tabs>
          <w:tab w:val="left" w:pos="700"/>
          <w:tab w:val="left" w:pos="1400"/>
        </w:tabs>
        <w:spacing w:after="120"/>
        <w:ind w:firstLine="567"/>
        <w:jc w:val="center"/>
        <w:rPr>
          <w:b/>
          <w:bCs/>
          <w:sz w:val="28"/>
          <w:szCs w:val="28"/>
        </w:rPr>
      </w:pPr>
      <w:r w:rsidRPr="000463EB">
        <w:rPr>
          <w:b/>
          <w:bCs/>
          <w:sz w:val="28"/>
          <w:szCs w:val="28"/>
        </w:rPr>
        <w:t>3. Финансовые условия. Сдача-приемка.</w:t>
      </w:r>
    </w:p>
    <w:p w:rsidR="000463EB" w:rsidRPr="00232B6A" w:rsidRDefault="000463EB" w:rsidP="000463EB">
      <w:pPr>
        <w:ind w:firstLine="567"/>
        <w:jc w:val="both"/>
        <w:rPr>
          <w:sz w:val="28"/>
          <w:szCs w:val="28"/>
        </w:rPr>
      </w:pPr>
      <w:r w:rsidRPr="000463EB">
        <w:rPr>
          <w:sz w:val="28"/>
          <w:szCs w:val="28"/>
        </w:rPr>
        <w:t>3.1. Цена Договора в течение срока его действия составляет сумму не более _________________ (__________________) рублей ___ копеек с учетом НДС (по ставке 18 %). По настоящему Договору у Заказчика не возникает обязанности заказать услуги на всю указанную сумму Договора.</w:t>
      </w:r>
      <w:r w:rsidRPr="000463EB">
        <w:t xml:space="preserve"> </w:t>
      </w:r>
      <w:r w:rsidR="00232B6A" w:rsidRPr="00AC4D60">
        <w:rPr>
          <w:sz w:val="28"/>
          <w:szCs w:val="28"/>
        </w:rPr>
        <w:t xml:space="preserve">Максимальная цена единицы Услуги, указанная в </w:t>
      </w:r>
      <w:proofErr w:type="spellStart"/>
      <w:r w:rsidR="00232B6A" w:rsidRPr="00AC4D60">
        <w:rPr>
          <w:sz w:val="28"/>
          <w:szCs w:val="28"/>
        </w:rPr>
        <w:t>Медиаплане</w:t>
      </w:r>
      <w:proofErr w:type="spellEnd"/>
      <w:r w:rsidR="00232B6A" w:rsidRPr="00AC4D60">
        <w:rPr>
          <w:sz w:val="28"/>
          <w:szCs w:val="28"/>
        </w:rPr>
        <w:t xml:space="preserve"> (Приложени</w:t>
      </w:r>
      <w:r w:rsidR="00E12928" w:rsidRPr="00AC4D60">
        <w:rPr>
          <w:sz w:val="28"/>
          <w:szCs w:val="28"/>
        </w:rPr>
        <w:t>е</w:t>
      </w:r>
      <w:r w:rsidR="00232B6A" w:rsidRPr="00AC4D60">
        <w:rPr>
          <w:sz w:val="28"/>
          <w:szCs w:val="28"/>
        </w:rPr>
        <w:t xml:space="preserve"> № 1</w:t>
      </w:r>
      <w:r w:rsidR="00E12928" w:rsidRPr="00AC4D60">
        <w:rPr>
          <w:sz w:val="28"/>
          <w:szCs w:val="28"/>
        </w:rPr>
        <w:t>)</w:t>
      </w:r>
      <w:r w:rsidR="00232B6A" w:rsidRPr="00AC4D60">
        <w:rPr>
          <w:sz w:val="28"/>
          <w:szCs w:val="28"/>
        </w:rPr>
        <w:t>, является фиксированной и не подлежит изменению с момента подписания   Сторонами настоящего Договора.</w:t>
      </w:r>
    </w:p>
    <w:p w:rsidR="000463EB" w:rsidRPr="000463EB" w:rsidRDefault="000463EB" w:rsidP="000463EB">
      <w:pPr>
        <w:tabs>
          <w:tab w:val="left" w:pos="1100"/>
        </w:tabs>
        <w:spacing w:before="96" w:after="96"/>
        <w:ind w:firstLine="567"/>
        <w:jc w:val="both"/>
        <w:rPr>
          <w:sz w:val="28"/>
          <w:szCs w:val="28"/>
          <w:highlight w:val="yellow"/>
        </w:rPr>
      </w:pPr>
      <w:r w:rsidRPr="000463EB">
        <w:rPr>
          <w:sz w:val="28"/>
          <w:szCs w:val="28"/>
        </w:rPr>
        <w:t xml:space="preserve">3.2. Стоимость оказанных услуг в соответствие </w:t>
      </w:r>
      <w:r w:rsidRPr="0035689B">
        <w:rPr>
          <w:sz w:val="28"/>
          <w:szCs w:val="28"/>
        </w:rPr>
        <w:t>с согласованной   и подписанной Сторонами Заявкой</w:t>
      </w:r>
      <w:r w:rsidRPr="000463EB">
        <w:rPr>
          <w:sz w:val="28"/>
          <w:szCs w:val="28"/>
        </w:rPr>
        <w:t xml:space="preserve"> (Приложение № 2 к настоящему Договору), являющейся неотъемлемой частью Договора, выплачивается в течение </w:t>
      </w:r>
      <w:r w:rsidRPr="000463EB">
        <w:rPr>
          <w:b/>
          <w:sz w:val="28"/>
          <w:szCs w:val="28"/>
        </w:rPr>
        <w:t>45 (Сорока пяти)</w:t>
      </w:r>
      <w:r w:rsidRPr="000463EB">
        <w:rPr>
          <w:sz w:val="28"/>
          <w:szCs w:val="28"/>
        </w:rPr>
        <w:t xml:space="preserve"> календарных дней с момента получения оригинала счета и фотоотчета об оказанных услугах. Исполнитель выставляет счет не позднее 5 (пяти) рабочих дней после подписания Сторонами Акта сдачи-приемки оказанных услуг по соответствующ</w:t>
      </w:r>
      <w:r w:rsidRPr="000463EB">
        <w:rPr>
          <w:color w:val="000000"/>
          <w:spacing w:val="3"/>
          <w:sz w:val="28"/>
          <w:szCs w:val="28"/>
        </w:rPr>
        <w:t>ей Заявке</w:t>
      </w:r>
      <w:r w:rsidRPr="000463EB">
        <w:rPr>
          <w:sz w:val="28"/>
          <w:szCs w:val="28"/>
        </w:rPr>
        <w:t>.</w:t>
      </w:r>
      <w:r w:rsidRPr="000463EB">
        <w:rPr>
          <w:sz w:val="28"/>
          <w:szCs w:val="28"/>
          <w:highlight w:val="yellow"/>
        </w:rPr>
        <w:t xml:space="preserve"> </w:t>
      </w:r>
    </w:p>
    <w:p w:rsidR="000463EB" w:rsidRPr="000463EB" w:rsidRDefault="000463EB" w:rsidP="000463EB">
      <w:pPr>
        <w:tabs>
          <w:tab w:val="left" w:pos="1100"/>
        </w:tabs>
        <w:spacing w:before="96" w:after="96"/>
        <w:ind w:firstLine="567"/>
        <w:jc w:val="both"/>
        <w:rPr>
          <w:sz w:val="20"/>
          <w:szCs w:val="20"/>
        </w:rPr>
      </w:pPr>
      <w:r w:rsidRPr="000463EB">
        <w:rPr>
          <w:sz w:val="28"/>
          <w:szCs w:val="28"/>
        </w:rPr>
        <w:t>При расчете дата выставления Исполнителем счета не может быть ранее даты подписания Актов и других документов, подтверждающих в соответствии с договором выполнение Исполнителем обязательств по договору.</w:t>
      </w:r>
      <w:r w:rsidRPr="000463EB">
        <w:rPr>
          <w:sz w:val="20"/>
          <w:szCs w:val="20"/>
        </w:rPr>
        <w:t xml:space="preserve"> </w:t>
      </w:r>
    </w:p>
    <w:p w:rsidR="000463EB" w:rsidRPr="000463EB" w:rsidRDefault="000463EB" w:rsidP="000463EB">
      <w:pPr>
        <w:tabs>
          <w:tab w:val="left" w:pos="1100"/>
        </w:tabs>
        <w:spacing w:before="96" w:after="96"/>
        <w:ind w:firstLine="567"/>
        <w:jc w:val="both"/>
        <w:rPr>
          <w:sz w:val="28"/>
          <w:szCs w:val="28"/>
        </w:rPr>
      </w:pPr>
      <w:r w:rsidRPr="000463EB">
        <w:rPr>
          <w:sz w:val="28"/>
          <w:szCs w:val="28"/>
        </w:rPr>
        <w:t>3.3.</w:t>
      </w:r>
      <w:r w:rsidRPr="000463EB">
        <w:rPr>
          <w:sz w:val="28"/>
          <w:szCs w:val="28"/>
        </w:rPr>
        <w:tab/>
        <w:t>В срок не позднее 3 (трех) рабочих дней после завершения демонтажа Рекламного материала Исполнитель предоставляет Заказчику, подписанный им Акт сдачи-приемки оказанных услуг, а также счет-фактуру, оформленный в соответствии с законодательством Российской Федерации.</w:t>
      </w:r>
    </w:p>
    <w:p w:rsidR="000463EB" w:rsidRPr="000463EB" w:rsidRDefault="000463EB" w:rsidP="000463EB">
      <w:pPr>
        <w:ind w:firstLine="567"/>
        <w:jc w:val="both"/>
        <w:rPr>
          <w:sz w:val="28"/>
          <w:szCs w:val="28"/>
        </w:rPr>
      </w:pPr>
      <w:r w:rsidRPr="000463EB">
        <w:rPr>
          <w:sz w:val="28"/>
          <w:szCs w:val="28"/>
        </w:rPr>
        <w:t>3.4.</w:t>
      </w:r>
      <w:r w:rsidRPr="000463EB">
        <w:rPr>
          <w:sz w:val="28"/>
          <w:szCs w:val="28"/>
        </w:rPr>
        <w:tab/>
        <w:t>В течение 5 (пяти) рабочих дней со дня получения Акта сдачи-приемки оказанных услуг Заказчик либо подписывает Акт и возвращает один экземпляр Исполнителю, либо направляет мотивированный отказ от его подписания. В случае направления Заказчиком мотивированного отказа от подписания Акта Заказчик вправе по своему усмотрению потребовать за счет Исполнителя устранения недостатков оказанных услуг или соразмерного уменьшения стоимости услуг.</w:t>
      </w:r>
    </w:p>
    <w:p w:rsidR="000463EB" w:rsidRPr="000463EB" w:rsidRDefault="000463EB" w:rsidP="000463EB">
      <w:pPr>
        <w:ind w:firstLine="567"/>
        <w:jc w:val="both"/>
        <w:rPr>
          <w:sz w:val="28"/>
          <w:szCs w:val="28"/>
        </w:rPr>
      </w:pPr>
      <w:r w:rsidRPr="000463EB">
        <w:rPr>
          <w:sz w:val="28"/>
          <w:szCs w:val="28"/>
        </w:rPr>
        <w:t>3.5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0463EB" w:rsidRPr="000463EB" w:rsidRDefault="000463EB" w:rsidP="000463EB">
      <w:pPr>
        <w:jc w:val="both"/>
        <w:rPr>
          <w:sz w:val="28"/>
          <w:szCs w:val="28"/>
        </w:rPr>
      </w:pPr>
    </w:p>
    <w:p w:rsidR="000463EB" w:rsidRPr="000463EB" w:rsidRDefault="000463EB" w:rsidP="00FB4CCE">
      <w:pPr>
        <w:numPr>
          <w:ilvl w:val="0"/>
          <w:numId w:val="14"/>
        </w:numPr>
        <w:spacing w:after="120"/>
        <w:ind w:left="924" w:hanging="357"/>
        <w:jc w:val="center"/>
        <w:rPr>
          <w:b/>
          <w:sz w:val="28"/>
          <w:szCs w:val="28"/>
        </w:rPr>
      </w:pPr>
      <w:r w:rsidRPr="000463EB">
        <w:rPr>
          <w:b/>
          <w:sz w:val="28"/>
          <w:szCs w:val="28"/>
        </w:rPr>
        <w:t>Ответственность сторон</w:t>
      </w:r>
    </w:p>
    <w:p w:rsidR="000463EB" w:rsidRPr="000463EB" w:rsidRDefault="000463EB" w:rsidP="000463EB">
      <w:pPr>
        <w:ind w:firstLine="567"/>
        <w:jc w:val="both"/>
        <w:rPr>
          <w:sz w:val="28"/>
          <w:szCs w:val="28"/>
        </w:rPr>
      </w:pPr>
      <w:r w:rsidRPr="000463EB">
        <w:rPr>
          <w:sz w:val="28"/>
          <w:szCs w:val="28"/>
        </w:rPr>
        <w:t>4.1.</w:t>
      </w:r>
      <w:r w:rsidRPr="000463EB">
        <w:rPr>
          <w:sz w:val="28"/>
          <w:szCs w:val="28"/>
        </w:rPr>
        <w:tab/>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0463EB" w:rsidRPr="000463EB" w:rsidRDefault="000463EB" w:rsidP="000463EB">
      <w:pPr>
        <w:ind w:firstLine="567"/>
        <w:jc w:val="both"/>
        <w:rPr>
          <w:sz w:val="28"/>
          <w:szCs w:val="28"/>
        </w:rPr>
      </w:pPr>
      <w:r w:rsidRPr="000463EB">
        <w:rPr>
          <w:sz w:val="28"/>
          <w:szCs w:val="28"/>
        </w:rPr>
        <w:t>4.2.</w:t>
      </w:r>
      <w:r w:rsidRPr="000463EB">
        <w:rPr>
          <w:sz w:val="28"/>
          <w:szCs w:val="28"/>
        </w:rPr>
        <w:tab/>
        <w:t>Исполнитель несет перед Заказчиком ответственность за последствия неисполнения или ненадлежащего исполнения обязательств привлекаемыми им третьими лицами.</w:t>
      </w:r>
    </w:p>
    <w:p w:rsidR="000463EB" w:rsidRPr="000463EB" w:rsidRDefault="000463EB" w:rsidP="000463EB">
      <w:pPr>
        <w:ind w:firstLine="567"/>
        <w:jc w:val="both"/>
        <w:rPr>
          <w:sz w:val="28"/>
          <w:szCs w:val="28"/>
        </w:rPr>
      </w:pPr>
      <w:r w:rsidRPr="000463EB">
        <w:rPr>
          <w:sz w:val="28"/>
          <w:szCs w:val="28"/>
        </w:rPr>
        <w:t>4.3.</w:t>
      </w:r>
      <w:r w:rsidRPr="000463EB">
        <w:rPr>
          <w:sz w:val="28"/>
          <w:szCs w:val="28"/>
        </w:rPr>
        <w:tab/>
        <w:t>В случае нарушения Исполнителем срока оказания услуг по Договору Заказчик вправе требовать выплаты неустойки в размере 0,1% от стоимости не оказанных в срок услуг за каждый день такой просрочки, но не более 10% от стоимости услуг по Договору.</w:t>
      </w:r>
    </w:p>
    <w:p w:rsidR="000463EB" w:rsidRPr="000463EB" w:rsidRDefault="000463EB" w:rsidP="000463EB">
      <w:pPr>
        <w:ind w:firstLine="567"/>
        <w:jc w:val="both"/>
        <w:rPr>
          <w:sz w:val="28"/>
          <w:szCs w:val="28"/>
        </w:rPr>
      </w:pPr>
      <w:r w:rsidRPr="000463EB">
        <w:rPr>
          <w:sz w:val="28"/>
          <w:szCs w:val="28"/>
        </w:rPr>
        <w:t>4.4.</w:t>
      </w:r>
      <w:r w:rsidRPr="000463EB">
        <w:rPr>
          <w:sz w:val="28"/>
          <w:szCs w:val="28"/>
        </w:rPr>
        <w:tab/>
        <w:t>Исполнитель обязан выплатить Заказчику неустойку в размере 5 % (Пяти процентов) от стоимости размещения материала, если по вине Исполнителя при размещении материалов допущена ошибка (которая устанавливается в сравнении с макетом, предоставленным Заказчиком), не влияющая на понимание смысла материалов и допущенная не в фирменном наименовании  Заказчика, не в его адресе или реквизитах, не в названии услуг Заказчика, а также в случае незначительного типографского брака в тираже издания или незначительного отклонения в цвете.</w:t>
      </w:r>
    </w:p>
    <w:p w:rsidR="000463EB" w:rsidRPr="000463EB" w:rsidRDefault="000463EB" w:rsidP="000463EB">
      <w:pPr>
        <w:ind w:firstLine="567"/>
        <w:jc w:val="both"/>
        <w:rPr>
          <w:sz w:val="28"/>
          <w:szCs w:val="28"/>
        </w:rPr>
      </w:pPr>
      <w:r w:rsidRPr="000463EB">
        <w:rPr>
          <w:sz w:val="28"/>
          <w:szCs w:val="28"/>
        </w:rPr>
        <w:t>4.5.</w:t>
      </w:r>
      <w:r w:rsidRPr="000463EB">
        <w:rPr>
          <w:sz w:val="28"/>
          <w:szCs w:val="28"/>
        </w:rPr>
        <w:tab/>
        <w:t>Если по вине Исполнителя при оказании услуг допущена ошибка (которая устанавливается в сравнении с макетом, предоставленным Заказчиком), в результате которой нарушается смысл материалов, или ошибка в фирменном наименовании Заказчика, его адресе или реквизитах, названии услуг Заказчика, а также в случае типографского брака в тираже издания или отклонения в цвете, то Заказчик вправе требовать повторного размещения материала без дополнительной платы или возврата стоимости услуг по Договору.</w:t>
      </w:r>
    </w:p>
    <w:p w:rsidR="000463EB" w:rsidRPr="000463EB" w:rsidRDefault="000463EB" w:rsidP="000463EB">
      <w:pPr>
        <w:ind w:firstLine="567"/>
        <w:jc w:val="both"/>
        <w:rPr>
          <w:sz w:val="28"/>
          <w:szCs w:val="28"/>
        </w:rPr>
      </w:pPr>
      <w:r w:rsidRPr="000463EB">
        <w:rPr>
          <w:sz w:val="28"/>
          <w:szCs w:val="28"/>
        </w:rPr>
        <w:t>4.6.</w:t>
      </w:r>
      <w:r w:rsidRPr="000463EB">
        <w:rPr>
          <w:sz w:val="28"/>
          <w:szCs w:val="28"/>
        </w:rPr>
        <w:tab/>
        <w:t>Исполнитель вправе требовать от Заказчика выплаты неустойки в размере 1/365 действующей ставки рефинансирования ЦБ РФ от суммы, просроченной к оплате, за каждый день просрочки в случае нарушения Заказчиком сроков осуществления окончательного расчета, предусмотренного п.3.2. Договора, но не более 10% стоимости услуг по Договору. За просрочку оплаты Заказчиком аванса (предоплаты) неустойка не начисляется и не уплачивается.</w:t>
      </w:r>
      <w:bookmarkStart w:id="116" w:name="_Ref77655054"/>
    </w:p>
    <w:p w:rsidR="000463EB" w:rsidRPr="000463EB" w:rsidRDefault="000463EB" w:rsidP="000463EB">
      <w:pPr>
        <w:ind w:firstLine="567"/>
        <w:jc w:val="both"/>
        <w:rPr>
          <w:sz w:val="28"/>
          <w:szCs w:val="28"/>
        </w:rPr>
      </w:pPr>
      <w:r w:rsidRPr="000463EB">
        <w:rPr>
          <w:sz w:val="28"/>
          <w:szCs w:val="28"/>
        </w:rPr>
        <w:t>4.7.</w:t>
      </w:r>
      <w:r w:rsidRPr="000463EB">
        <w:rPr>
          <w:sz w:val="28"/>
          <w:szCs w:val="28"/>
        </w:rPr>
        <w:tab/>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16"/>
    </w:p>
    <w:p w:rsidR="000463EB" w:rsidRPr="000463EB" w:rsidRDefault="000463EB" w:rsidP="000463EB">
      <w:pPr>
        <w:ind w:firstLine="567"/>
        <w:jc w:val="both"/>
        <w:rPr>
          <w:sz w:val="28"/>
          <w:szCs w:val="28"/>
        </w:rPr>
      </w:pPr>
      <w:r w:rsidRPr="000463EB">
        <w:rPr>
          <w:sz w:val="28"/>
          <w:szCs w:val="28"/>
        </w:rPr>
        <w:t>4.8.</w:t>
      </w:r>
      <w:r w:rsidRPr="000463EB">
        <w:rPr>
          <w:sz w:val="28"/>
          <w:szCs w:val="28"/>
        </w:rPr>
        <w:tab/>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0463EB" w:rsidRPr="000463EB" w:rsidRDefault="000463EB" w:rsidP="000463EB">
      <w:pPr>
        <w:ind w:firstLine="567"/>
        <w:jc w:val="both"/>
        <w:rPr>
          <w:sz w:val="28"/>
          <w:szCs w:val="28"/>
        </w:rPr>
      </w:pPr>
    </w:p>
    <w:p w:rsidR="000463EB" w:rsidRPr="000463EB" w:rsidRDefault="000463EB" w:rsidP="00FB4CCE">
      <w:pPr>
        <w:numPr>
          <w:ilvl w:val="0"/>
          <w:numId w:val="14"/>
        </w:numPr>
        <w:spacing w:after="120"/>
        <w:ind w:left="924" w:hanging="357"/>
        <w:jc w:val="center"/>
        <w:rPr>
          <w:b/>
          <w:sz w:val="28"/>
          <w:szCs w:val="28"/>
        </w:rPr>
      </w:pPr>
      <w:r w:rsidRPr="000463EB">
        <w:rPr>
          <w:b/>
          <w:sz w:val="28"/>
          <w:szCs w:val="28"/>
        </w:rPr>
        <w:t>Обстоятельства непреодолимой силы</w:t>
      </w:r>
      <w:r w:rsidRPr="000463EB">
        <w:rPr>
          <w:sz w:val="28"/>
          <w:szCs w:val="28"/>
        </w:rPr>
        <w:t xml:space="preserve"> </w:t>
      </w:r>
    </w:p>
    <w:p w:rsidR="000463EB" w:rsidRPr="000463EB" w:rsidRDefault="000463EB" w:rsidP="000463EB">
      <w:pPr>
        <w:ind w:firstLine="567"/>
        <w:jc w:val="both"/>
        <w:rPr>
          <w:sz w:val="28"/>
          <w:szCs w:val="28"/>
        </w:rPr>
      </w:pPr>
      <w:r w:rsidRPr="000463EB">
        <w:rPr>
          <w:sz w:val="28"/>
          <w:szCs w:val="28"/>
        </w:rPr>
        <w:t>5.1.</w:t>
      </w:r>
      <w:r w:rsidRPr="000463EB">
        <w:rPr>
          <w:sz w:val="28"/>
          <w:szCs w:val="28"/>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0463EB" w:rsidRPr="000463EB" w:rsidRDefault="000463EB" w:rsidP="000463EB">
      <w:pPr>
        <w:ind w:firstLine="567"/>
        <w:jc w:val="both"/>
        <w:rPr>
          <w:sz w:val="28"/>
          <w:szCs w:val="28"/>
        </w:rPr>
      </w:pPr>
      <w:r w:rsidRPr="000463EB">
        <w:rPr>
          <w:sz w:val="28"/>
          <w:szCs w:val="28"/>
        </w:rPr>
        <w:t>5.2.</w:t>
      </w:r>
      <w:r w:rsidRPr="000463EB">
        <w:rPr>
          <w:sz w:val="28"/>
          <w:szCs w:val="28"/>
        </w:rPr>
        <w:tab/>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0463EB" w:rsidRPr="000463EB" w:rsidRDefault="000463EB" w:rsidP="000463EB">
      <w:pPr>
        <w:ind w:firstLine="567"/>
        <w:jc w:val="both"/>
        <w:rPr>
          <w:sz w:val="28"/>
          <w:szCs w:val="28"/>
        </w:rPr>
      </w:pPr>
      <w:r w:rsidRPr="000463EB">
        <w:rPr>
          <w:sz w:val="28"/>
          <w:szCs w:val="28"/>
        </w:rPr>
        <w:t>5.3.</w:t>
      </w:r>
      <w:r w:rsidRPr="000463EB">
        <w:rPr>
          <w:sz w:val="28"/>
          <w:szCs w:val="28"/>
        </w:rPr>
        <w:tab/>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0463EB" w:rsidRPr="000463EB" w:rsidRDefault="000463EB" w:rsidP="000463EB">
      <w:pPr>
        <w:ind w:firstLine="567"/>
        <w:jc w:val="both"/>
        <w:rPr>
          <w:sz w:val="28"/>
          <w:szCs w:val="28"/>
        </w:rPr>
      </w:pPr>
      <w:r w:rsidRPr="000463EB">
        <w:rPr>
          <w:sz w:val="28"/>
          <w:szCs w:val="28"/>
        </w:rPr>
        <w:t>5.4.</w:t>
      </w:r>
      <w:r w:rsidRPr="000463EB">
        <w:rPr>
          <w:sz w:val="28"/>
          <w:szCs w:val="28"/>
        </w:rPr>
        <w:tab/>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0463EB" w:rsidRPr="000463EB" w:rsidRDefault="000463EB" w:rsidP="000463EB">
      <w:pPr>
        <w:ind w:firstLine="567"/>
        <w:jc w:val="both"/>
        <w:rPr>
          <w:sz w:val="28"/>
          <w:szCs w:val="28"/>
        </w:rPr>
      </w:pPr>
    </w:p>
    <w:p w:rsidR="000463EB" w:rsidRPr="000463EB" w:rsidRDefault="000463EB" w:rsidP="000463EB">
      <w:pPr>
        <w:ind w:firstLine="567"/>
        <w:jc w:val="both"/>
        <w:rPr>
          <w:sz w:val="28"/>
          <w:szCs w:val="28"/>
        </w:rPr>
      </w:pPr>
    </w:p>
    <w:p w:rsidR="000463EB" w:rsidRPr="000463EB" w:rsidRDefault="000463EB" w:rsidP="00FB4CCE">
      <w:pPr>
        <w:numPr>
          <w:ilvl w:val="0"/>
          <w:numId w:val="14"/>
        </w:numPr>
        <w:spacing w:after="120"/>
        <w:ind w:left="924" w:hanging="357"/>
        <w:jc w:val="center"/>
        <w:rPr>
          <w:b/>
          <w:sz w:val="28"/>
          <w:szCs w:val="28"/>
          <w:lang w:val="en-US"/>
        </w:rPr>
      </w:pPr>
      <w:r w:rsidRPr="000463EB">
        <w:rPr>
          <w:b/>
          <w:sz w:val="28"/>
          <w:szCs w:val="28"/>
        </w:rPr>
        <w:t>Конфиденциальность</w:t>
      </w:r>
    </w:p>
    <w:p w:rsidR="000463EB" w:rsidRPr="000463EB" w:rsidRDefault="000463EB" w:rsidP="000463EB">
      <w:pPr>
        <w:ind w:left="567" w:hanging="567"/>
        <w:jc w:val="both"/>
        <w:rPr>
          <w:iCs/>
          <w:sz w:val="28"/>
          <w:szCs w:val="28"/>
        </w:rPr>
      </w:pPr>
      <w:r w:rsidRPr="000463EB">
        <w:rPr>
          <w:iCs/>
          <w:sz w:val="28"/>
          <w:szCs w:val="28"/>
        </w:rPr>
        <w:t>6.1 Раскрывающая Сторона – Сторона, которая раскрывает конфиденциальную информацию другой Стороне.</w:t>
      </w:r>
    </w:p>
    <w:p w:rsidR="000463EB" w:rsidRPr="000463EB" w:rsidRDefault="000463EB" w:rsidP="000463EB">
      <w:pPr>
        <w:ind w:left="567" w:hanging="567"/>
        <w:jc w:val="both"/>
        <w:rPr>
          <w:iCs/>
          <w:sz w:val="28"/>
          <w:szCs w:val="28"/>
        </w:rPr>
      </w:pPr>
      <w:r w:rsidRPr="000463EB">
        <w:rPr>
          <w:iCs/>
          <w:sz w:val="28"/>
          <w:szCs w:val="28"/>
        </w:rPr>
        <w:t>6.2 Получающая Сторона – Сторона, которая получает конфиденциальную информацию от другой Стороны.</w:t>
      </w:r>
    </w:p>
    <w:p w:rsidR="000463EB" w:rsidRPr="000463EB" w:rsidRDefault="000463EB" w:rsidP="000463EB">
      <w:pPr>
        <w:ind w:left="567" w:hanging="567"/>
        <w:jc w:val="both"/>
        <w:rPr>
          <w:iCs/>
          <w:sz w:val="28"/>
          <w:szCs w:val="28"/>
        </w:rPr>
      </w:pPr>
      <w:r w:rsidRPr="000463EB">
        <w:rPr>
          <w:iCs/>
          <w:sz w:val="28"/>
          <w:szCs w:val="28"/>
        </w:rPr>
        <w:t>6.3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0463EB" w:rsidRPr="000463EB" w:rsidRDefault="000463EB" w:rsidP="000463EB">
      <w:pPr>
        <w:ind w:left="567" w:hanging="567"/>
        <w:jc w:val="both"/>
        <w:rPr>
          <w:iCs/>
          <w:sz w:val="28"/>
          <w:szCs w:val="28"/>
        </w:rPr>
      </w:pPr>
      <w:r w:rsidRPr="000463EB">
        <w:rPr>
          <w:iCs/>
          <w:sz w:val="28"/>
          <w:szCs w:val="28"/>
        </w:rPr>
        <w:t>6.4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0463EB" w:rsidRPr="000463EB" w:rsidRDefault="000463EB" w:rsidP="000463EB">
      <w:pPr>
        <w:ind w:left="567" w:hanging="567"/>
        <w:jc w:val="both"/>
        <w:rPr>
          <w:iCs/>
          <w:sz w:val="28"/>
          <w:szCs w:val="28"/>
        </w:rPr>
      </w:pPr>
      <w:r w:rsidRPr="000463EB">
        <w:rPr>
          <w:iCs/>
          <w:sz w:val="28"/>
          <w:szCs w:val="28"/>
        </w:rPr>
        <w:t>6.5 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0463EB" w:rsidRPr="000463EB" w:rsidRDefault="000463EB" w:rsidP="000463EB">
      <w:pPr>
        <w:ind w:left="567" w:hanging="567"/>
        <w:jc w:val="both"/>
        <w:rPr>
          <w:iCs/>
          <w:sz w:val="28"/>
          <w:szCs w:val="28"/>
        </w:rPr>
      </w:pPr>
      <w:r w:rsidRPr="000463EB">
        <w:rPr>
          <w:iCs/>
          <w:sz w:val="28"/>
          <w:szCs w:val="28"/>
        </w:rPr>
        <w:t>6.5.1 информация во время ее раскрытия является публично известной;</w:t>
      </w:r>
    </w:p>
    <w:p w:rsidR="000463EB" w:rsidRPr="000463EB" w:rsidRDefault="000463EB" w:rsidP="000463EB">
      <w:pPr>
        <w:ind w:left="567" w:hanging="567"/>
        <w:jc w:val="both"/>
        <w:rPr>
          <w:iCs/>
          <w:sz w:val="28"/>
          <w:szCs w:val="28"/>
        </w:rPr>
      </w:pPr>
      <w:r w:rsidRPr="000463EB">
        <w:rPr>
          <w:iCs/>
          <w:sz w:val="28"/>
          <w:szCs w:val="28"/>
        </w:rPr>
        <w:t>6.5.2 информация представлена Получающей Стороне с письменным указанием на то, что она не является конфиденциальной;</w:t>
      </w:r>
    </w:p>
    <w:p w:rsidR="000463EB" w:rsidRPr="000463EB" w:rsidRDefault="000463EB" w:rsidP="000463EB">
      <w:pPr>
        <w:ind w:left="567" w:hanging="567"/>
        <w:jc w:val="both"/>
        <w:rPr>
          <w:iCs/>
          <w:sz w:val="28"/>
          <w:szCs w:val="28"/>
        </w:rPr>
      </w:pPr>
      <w:r w:rsidRPr="000463EB">
        <w:rPr>
          <w:iCs/>
          <w:sz w:val="28"/>
          <w:szCs w:val="28"/>
        </w:rPr>
        <w:t>6.5.3 информация получена от любого третьего лица на законных основаниях;</w:t>
      </w:r>
    </w:p>
    <w:p w:rsidR="000463EB" w:rsidRPr="000463EB" w:rsidRDefault="000463EB" w:rsidP="000463EB">
      <w:pPr>
        <w:ind w:left="567" w:hanging="567"/>
        <w:jc w:val="both"/>
        <w:rPr>
          <w:iCs/>
          <w:sz w:val="28"/>
          <w:szCs w:val="28"/>
        </w:rPr>
      </w:pPr>
      <w:r w:rsidRPr="000463EB">
        <w:rPr>
          <w:iCs/>
          <w:sz w:val="28"/>
          <w:szCs w:val="28"/>
        </w:rPr>
        <w:t>6.5.4 информация не может являться конфиденциальной в соответствии с законодательством Российской Федерации.</w:t>
      </w:r>
    </w:p>
    <w:p w:rsidR="000463EB" w:rsidRPr="000463EB" w:rsidRDefault="000463EB" w:rsidP="000463EB">
      <w:pPr>
        <w:ind w:left="567" w:hanging="567"/>
        <w:jc w:val="both"/>
        <w:rPr>
          <w:iCs/>
          <w:sz w:val="28"/>
          <w:szCs w:val="28"/>
        </w:rPr>
      </w:pPr>
      <w:r w:rsidRPr="000463EB">
        <w:rPr>
          <w:iCs/>
          <w:sz w:val="28"/>
          <w:szCs w:val="28"/>
        </w:rPr>
        <w:t>6.5.5 Получающая Сторона имеет право раскрывать конфиденциальную информацию без согласия Раскрывающей Стороны:</w:t>
      </w:r>
    </w:p>
    <w:p w:rsidR="000463EB" w:rsidRPr="000463EB" w:rsidRDefault="000463EB" w:rsidP="000463EB">
      <w:pPr>
        <w:ind w:left="567" w:hanging="567"/>
        <w:jc w:val="both"/>
        <w:rPr>
          <w:iCs/>
          <w:sz w:val="28"/>
          <w:szCs w:val="28"/>
        </w:rPr>
      </w:pPr>
      <w:r w:rsidRPr="000463EB">
        <w:rPr>
          <w:iCs/>
          <w:sz w:val="28"/>
          <w:szCs w:val="28"/>
        </w:rPr>
        <w:t>6.5.6 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0463EB" w:rsidRPr="000463EB" w:rsidRDefault="000463EB" w:rsidP="000463EB">
      <w:pPr>
        <w:ind w:left="567" w:hanging="567"/>
        <w:jc w:val="both"/>
        <w:rPr>
          <w:iCs/>
          <w:sz w:val="28"/>
          <w:szCs w:val="28"/>
        </w:rPr>
      </w:pPr>
      <w:r w:rsidRPr="000463EB">
        <w:rPr>
          <w:iCs/>
          <w:sz w:val="28"/>
          <w:szCs w:val="28"/>
        </w:rPr>
        <w:t>6.5.7 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0463EB" w:rsidRPr="000463EB" w:rsidRDefault="000463EB" w:rsidP="000463EB">
      <w:pPr>
        <w:ind w:left="567" w:hanging="567"/>
        <w:jc w:val="both"/>
        <w:rPr>
          <w:b/>
          <w:sz w:val="28"/>
          <w:szCs w:val="28"/>
        </w:rPr>
      </w:pPr>
      <w:r w:rsidRPr="000463EB">
        <w:rPr>
          <w:iCs/>
          <w:sz w:val="28"/>
          <w:szCs w:val="28"/>
        </w:rPr>
        <w:t xml:space="preserve">6.5.8 </w:t>
      </w:r>
      <w:proofErr w:type="gramStart"/>
      <w:r w:rsidRPr="000463EB">
        <w:rPr>
          <w:iCs/>
          <w:sz w:val="28"/>
          <w:szCs w:val="28"/>
        </w:rPr>
        <w:t>В</w:t>
      </w:r>
      <w:proofErr w:type="gramEnd"/>
      <w:r w:rsidRPr="000463EB">
        <w:rPr>
          <w:iCs/>
          <w:sz w:val="28"/>
          <w:szCs w:val="28"/>
        </w:rPr>
        <w:t xml:space="preserve">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0463EB" w:rsidRPr="000463EB" w:rsidRDefault="000463EB" w:rsidP="000463EB">
      <w:pPr>
        <w:ind w:firstLine="567"/>
        <w:jc w:val="center"/>
        <w:rPr>
          <w:b/>
          <w:sz w:val="28"/>
          <w:szCs w:val="28"/>
        </w:rPr>
      </w:pPr>
    </w:p>
    <w:p w:rsidR="000463EB" w:rsidRPr="000463EB" w:rsidRDefault="000463EB" w:rsidP="00FB4CCE">
      <w:pPr>
        <w:numPr>
          <w:ilvl w:val="0"/>
          <w:numId w:val="13"/>
        </w:numPr>
        <w:spacing w:after="120"/>
        <w:ind w:left="0" w:firstLine="567"/>
        <w:jc w:val="center"/>
        <w:rPr>
          <w:b/>
          <w:sz w:val="28"/>
          <w:szCs w:val="28"/>
        </w:rPr>
      </w:pPr>
      <w:r w:rsidRPr="000463EB">
        <w:rPr>
          <w:b/>
          <w:sz w:val="28"/>
          <w:szCs w:val="28"/>
        </w:rPr>
        <w:t>. Срок действия договора</w:t>
      </w:r>
    </w:p>
    <w:p w:rsidR="000463EB" w:rsidRPr="000463EB" w:rsidRDefault="000463EB" w:rsidP="000463EB">
      <w:pPr>
        <w:ind w:firstLine="567"/>
        <w:jc w:val="both"/>
        <w:rPr>
          <w:sz w:val="28"/>
          <w:szCs w:val="28"/>
        </w:rPr>
      </w:pPr>
      <w:r w:rsidRPr="000463EB">
        <w:rPr>
          <w:sz w:val="28"/>
          <w:szCs w:val="28"/>
        </w:rPr>
        <w:t>7.1. Настоящий Договор считается заключённым и вступает в силу с момента его подписания обеими Сторонами и действует по 31.12.2017 г.</w:t>
      </w:r>
    </w:p>
    <w:p w:rsidR="000463EB" w:rsidRPr="000463EB" w:rsidRDefault="000463EB" w:rsidP="000463EB">
      <w:pPr>
        <w:ind w:firstLine="567"/>
        <w:jc w:val="both"/>
        <w:rPr>
          <w:sz w:val="28"/>
          <w:szCs w:val="28"/>
        </w:rPr>
      </w:pPr>
      <w:r w:rsidRPr="000463EB">
        <w:rPr>
          <w:sz w:val="28"/>
          <w:szCs w:val="28"/>
        </w:rPr>
        <w:t>7.2.</w:t>
      </w:r>
      <w:r w:rsidRPr="000463EB">
        <w:rPr>
          <w:sz w:val="28"/>
          <w:szCs w:val="28"/>
        </w:rPr>
        <w:tab/>
        <w:t>Окончание срока действия настоящего Договора либо его досрочное прекращение не влечет прекращения неисполненных обязательств Сторон и не освобождает Стороны от ответственности за нарушение условий настоящего Договора.</w:t>
      </w:r>
    </w:p>
    <w:p w:rsidR="000463EB" w:rsidRPr="000463EB" w:rsidRDefault="000463EB" w:rsidP="000463EB">
      <w:pPr>
        <w:ind w:firstLine="567"/>
        <w:jc w:val="center"/>
        <w:rPr>
          <w:b/>
          <w:sz w:val="28"/>
          <w:szCs w:val="28"/>
        </w:rPr>
      </w:pPr>
    </w:p>
    <w:p w:rsidR="000463EB" w:rsidRPr="000463EB" w:rsidRDefault="000463EB" w:rsidP="00FB4CCE">
      <w:pPr>
        <w:numPr>
          <w:ilvl w:val="0"/>
          <w:numId w:val="13"/>
        </w:numPr>
        <w:ind w:left="0" w:firstLine="567"/>
        <w:jc w:val="center"/>
        <w:rPr>
          <w:b/>
          <w:sz w:val="28"/>
          <w:szCs w:val="28"/>
        </w:rPr>
      </w:pPr>
      <w:r w:rsidRPr="000463EB">
        <w:rPr>
          <w:b/>
          <w:sz w:val="28"/>
          <w:szCs w:val="28"/>
        </w:rPr>
        <w:t>. Порядок разрешения споров</w:t>
      </w:r>
    </w:p>
    <w:p w:rsidR="000463EB" w:rsidRPr="000463EB" w:rsidRDefault="000463EB" w:rsidP="000463EB">
      <w:pPr>
        <w:ind w:firstLine="567"/>
        <w:jc w:val="both"/>
        <w:rPr>
          <w:sz w:val="28"/>
          <w:szCs w:val="28"/>
        </w:rPr>
      </w:pPr>
    </w:p>
    <w:p w:rsidR="000463EB" w:rsidRPr="000463EB" w:rsidRDefault="000463EB" w:rsidP="000463EB">
      <w:pPr>
        <w:ind w:firstLine="567"/>
        <w:jc w:val="both"/>
        <w:rPr>
          <w:sz w:val="28"/>
          <w:szCs w:val="28"/>
        </w:rPr>
      </w:pPr>
      <w:r w:rsidRPr="000463EB">
        <w:rPr>
          <w:sz w:val="28"/>
          <w:szCs w:val="28"/>
        </w:rPr>
        <w:t>8.1. Отношения, возникающие на основании настоящего Договора, регулируются законодательством Российской Федерации.</w:t>
      </w:r>
    </w:p>
    <w:p w:rsidR="000463EB" w:rsidRPr="000463EB" w:rsidRDefault="000463EB" w:rsidP="000463EB">
      <w:pPr>
        <w:ind w:firstLine="567"/>
        <w:jc w:val="both"/>
        <w:rPr>
          <w:sz w:val="28"/>
          <w:szCs w:val="28"/>
        </w:rPr>
      </w:pPr>
      <w:r w:rsidRPr="000463EB">
        <w:rPr>
          <w:sz w:val="28"/>
          <w:szCs w:val="28"/>
        </w:rPr>
        <w:t>8.2. Все споры и разногласия по настоящему Договору Стороны разрешают путём переговоров.</w:t>
      </w:r>
    </w:p>
    <w:p w:rsidR="000463EB" w:rsidRPr="000463EB" w:rsidRDefault="000463EB" w:rsidP="000463EB">
      <w:pPr>
        <w:ind w:firstLine="567"/>
        <w:jc w:val="both"/>
        <w:rPr>
          <w:sz w:val="28"/>
          <w:szCs w:val="28"/>
        </w:rPr>
      </w:pPr>
      <w:r w:rsidRPr="000463EB">
        <w:rPr>
          <w:sz w:val="28"/>
          <w:szCs w:val="28"/>
        </w:rPr>
        <w:t>8.3. Если по итогам переговоров Стороны не достигнут согласия, споры передаются на рассмотрение Арбитражного суда Республики Башкортостан.</w:t>
      </w:r>
    </w:p>
    <w:p w:rsidR="000463EB" w:rsidRPr="000463EB" w:rsidRDefault="000463EB" w:rsidP="000463EB">
      <w:pPr>
        <w:ind w:firstLine="567"/>
        <w:rPr>
          <w:sz w:val="28"/>
          <w:szCs w:val="28"/>
        </w:rPr>
      </w:pPr>
    </w:p>
    <w:p w:rsidR="000463EB" w:rsidRPr="000463EB" w:rsidRDefault="000463EB" w:rsidP="000463EB">
      <w:pPr>
        <w:ind w:firstLine="567"/>
        <w:jc w:val="center"/>
        <w:rPr>
          <w:b/>
          <w:bCs/>
          <w:sz w:val="28"/>
          <w:szCs w:val="28"/>
        </w:rPr>
      </w:pPr>
      <w:r w:rsidRPr="000463EB">
        <w:rPr>
          <w:b/>
          <w:bCs/>
          <w:sz w:val="28"/>
          <w:szCs w:val="28"/>
        </w:rPr>
        <w:t>9. Прочие условия</w:t>
      </w:r>
    </w:p>
    <w:p w:rsidR="000463EB" w:rsidRPr="000463EB" w:rsidRDefault="000463EB" w:rsidP="000463EB">
      <w:pPr>
        <w:ind w:firstLine="567"/>
        <w:jc w:val="center"/>
        <w:rPr>
          <w:b/>
          <w:bCs/>
          <w:sz w:val="28"/>
          <w:szCs w:val="28"/>
        </w:rPr>
      </w:pPr>
    </w:p>
    <w:p w:rsidR="000463EB" w:rsidRPr="000463EB" w:rsidRDefault="000463EB" w:rsidP="000463EB">
      <w:pPr>
        <w:ind w:firstLine="567"/>
        <w:jc w:val="both"/>
        <w:rPr>
          <w:sz w:val="28"/>
          <w:szCs w:val="28"/>
        </w:rPr>
      </w:pPr>
      <w:r w:rsidRPr="000463EB">
        <w:rPr>
          <w:sz w:val="28"/>
          <w:szCs w:val="28"/>
        </w:rPr>
        <w:t>9.1.</w:t>
      </w:r>
      <w:r w:rsidRPr="000463EB">
        <w:rPr>
          <w:sz w:val="28"/>
          <w:szCs w:val="28"/>
        </w:rPr>
        <w:tab/>
        <w:t xml:space="preserve">Исполнитель не несет ответственности перед Заказчиком в случае отсутствия подсветки </w:t>
      </w:r>
      <w:proofErr w:type="spellStart"/>
      <w:r w:rsidRPr="000463EB">
        <w:rPr>
          <w:sz w:val="28"/>
          <w:szCs w:val="28"/>
        </w:rPr>
        <w:t>Рекламоносителя</w:t>
      </w:r>
      <w:proofErr w:type="spellEnd"/>
      <w:r w:rsidRPr="000463EB">
        <w:rPr>
          <w:sz w:val="28"/>
          <w:szCs w:val="28"/>
        </w:rPr>
        <w:t>, произошедшего по причине нарушения режима подачи электроэнергии уполномоченными организациями, при условии предоставления необходимых документов Заказчику в течение 3-5 дней, подтверждающих факт отсутствия электроэнергии или факт неисправности электросети в период распространения Рекламного материала Заказчика.</w:t>
      </w:r>
    </w:p>
    <w:p w:rsidR="000463EB" w:rsidRPr="000463EB" w:rsidRDefault="000463EB" w:rsidP="000463EB">
      <w:pPr>
        <w:ind w:firstLine="567"/>
        <w:jc w:val="both"/>
        <w:rPr>
          <w:sz w:val="28"/>
          <w:szCs w:val="28"/>
        </w:rPr>
      </w:pPr>
      <w:r w:rsidRPr="000463EB">
        <w:rPr>
          <w:sz w:val="28"/>
          <w:szCs w:val="28"/>
        </w:rPr>
        <w:t>9.2.</w:t>
      </w:r>
      <w:r w:rsidRPr="000463EB">
        <w:rPr>
          <w:sz w:val="28"/>
          <w:szCs w:val="28"/>
        </w:rPr>
        <w:tab/>
        <w:t>Исполнитель несет ответственность в случае причинения вреда или ущерба третьим лицам, в том числе их здоровью и имуществу, в результате размещения рекламы в соответствии с настоящим Договором, в том числе в случае поломки и ненадлежащей эксплуатации рекламной конструкции. В случае предъявления Заказчику претензий, связанных с вышеописанными обстоятельствами, Исполнитель обязуется урегулировать их самостоятельно и за свой счет.</w:t>
      </w:r>
    </w:p>
    <w:p w:rsidR="000463EB" w:rsidRPr="000463EB" w:rsidRDefault="000463EB" w:rsidP="000463EB">
      <w:pPr>
        <w:ind w:right="27" w:firstLine="567"/>
        <w:jc w:val="both"/>
        <w:rPr>
          <w:sz w:val="28"/>
          <w:szCs w:val="28"/>
        </w:rPr>
      </w:pPr>
      <w:r w:rsidRPr="000463EB">
        <w:rPr>
          <w:sz w:val="28"/>
          <w:szCs w:val="28"/>
        </w:rPr>
        <w:t>9.3.</w:t>
      </w:r>
      <w:r w:rsidRPr="000463EB">
        <w:rPr>
          <w:sz w:val="28"/>
          <w:szCs w:val="28"/>
        </w:rPr>
        <w:tab/>
        <w:t>В случае если услуги по настоящему договору не были оказаны Исполнителем, Заказчик вправе требовать возврата всех сумм, выплаченных по Договору, а также выплаты неустойки в размере 0,3% от стоимости размещения в указанный период.</w:t>
      </w:r>
    </w:p>
    <w:p w:rsidR="000463EB" w:rsidRPr="000463EB" w:rsidRDefault="000463EB" w:rsidP="000463EB">
      <w:pPr>
        <w:ind w:firstLine="567"/>
        <w:jc w:val="both"/>
        <w:rPr>
          <w:sz w:val="28"/>
          <w:szCs w:val="28"/>
        </w:rPr>
      </w:pPr>
      <w:r w:rsidRPr="000463EB">
        <w:rPr>
          <w:sz w:val="28"/>
          <w:szCs w:val="28"/>
        </w:rPr>
        <w:t>9.4.</w:t>
      </w:r>
      <w:r w:rsidRPr="000463EB">
        <w:rPr>
          <w:sz w:val="28"/>
          <w:szCs w:val="28"/>
        </w:rPr>
        <w:tab/>
        <w:t>Настоящий договор подписан в двух экземплярах, имеющих равную юридическую силу, по одному для каждой из Сторон.</w:t>
      </w:r>
    </w:p>
    <w:p w:rsidR="000463EB" w:rsidRPr="000463EB" w:rsidRDefault="000463EB" w:rsidP="000463EB">
      <w:pPr>
        <w:ind w:firstLine="709"/>
        <w:jc w:val="center"/>
        <w:rPr>
          <w:b/>
          <w:sz w:val="28"/>
          <w:szCs w:val="28"/>
        </w:rPr>
      </w:pPr>
    </w:p>
    <w:p w:rsidR="000463EB" w:rsidRPr="000463EB" w:rsidRDefault="000463EB" w:rsidP="000463EB">
      <w:pPr>
        <w:ind w:firstLine="709"/>
        <w:jc w:val="center"/>
        <w:rPr>
          <w:b/>
          <w:sz w:val="28"/>
          <w:szCs w:val="28"/>
        </w:rPr>
      </w:pPr>
      <w:r w:rsidRPr="000463EB">
        <w:rPr>
          <w:b/>
          <w:sz w:val="28"/>
          <w:szCs w:val="28"/>
        </w:rPr>
        <w:t>10. Реквизиты сторон</w:t>
      </w:r>
    </w:p>
    <w:p w:rsidR="000463EB" w:rsidRPr="000463EB" w:rsidRDefault="000463EB" w:rsidP="000463EB">
      <w:pPr>
        <w:ind w:firstLine="567"/>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7"/>
        <w:gridCol w:w="4800"/>
      </w:tblGrid>
      <w:tr w:rsidR="000463EB" w:rsidRPr="000463EB" w:rsidTr="000463EB">
        <w:tc>
          <w:tcPr>
            <w:tcW w:w="4827" w:type="dxa"/>
          </w:tcPr>
          <w:p w:rsidR="000463EB" w:rsidRPr="000463EB" w:rsidRDefault="000463EB" w:rsidP="000463EB">
            <w:pPr>
              <w:jc w:val="center"/>
              <w:rPr>
                <w:b/>
              </w:rPr>
            </w:pPr>
            <w:r w:rsidRPr="000463EB">
              <w:rPr>
                <w:b/>
              </w:rPr>
              <w:t>«Заказчик»</w:t>
            </w:r>
          </w:p>
          <w:p w:rsidR="000463EB" w:rsidRPr="000463EB" w:rsidRDefault="000463EB" w:rsidP="000463EB">
            <w:pPr>
              <w:jc w:val="center"/>
              <w:rPr>
                <w:b/>
              </w:rPr>
            </w:pPr>
          </w:p>
          <w:p w:rsidR="000463EB" w:rsidRPr="000463EB" w:rsidRDefault="000463EB" w:rsidP="000463EB">
            <w:pPr>
              <w:snapToGrid w:val="0"/>
              <w:ind w:right="-287"/>
              <w:rPr>
                <w:shd w:val="clear" w:color="auto" w:fill="FFFFFF"/>
              </w:rPr>
            </w:pPr>
            <w:r w:rsidRPr="000463EB">
              <w:rPr>
                <w:shd w:val="clear" w:color="auto" w:fill="FFFFFF"/>
              </w:rPr>
              <w:t>ПАО «Башинформсвязь»</w:t>
            </w:r>
          </w:p>
          <w:p w:rsidR="000463EB" w:rsidRPr="000463EB" w:rsidRDefault="000463EB" w:rsidP="000463EB">
            <w:pPr>
              <w:snapToGrid w:val="0"/>
              <w:ind w:right="-287"/>
              <w:rPr>
                <w:shd w:val="clear" w:color="auto" w:fill="FFFFFF"/>
              </w:rPr>
            </w:pPr>
            <w:r w:rsidRPr="000463EB">
              <w:rPr>
                <w:shd w:val="clear" w:color="auto" w:fill="FFFFFF"/>
              </w:rPr>
              <w:t>Юридический адрес: 4500</w:t>
            </w:r>
            <w:r w:rsidR="007B5662">
              <w:rPr>
                <w:shd w:val="clear" w:color="auto" w:fill="FFFFFF"/>
              </w:rPr>
              <w:t>77</w:t>
            </w:r>
            <w:r w:rsidRPr="000463EB">
              <w:rPr>
                <w:shd w:val="clear" w:color="auto" w:fill="FFFFFF"/>
              </w:rPr>
              <w:t xml:space="preserve">, Республика Башкортостан, г. Уфа, ул. </w:t>
            </w:r>
            <w:r w:rsidR="007B5662">
              <w:rPr>
                <w:shd w:val="clear" w:color="auto" w:fill="FFFFFF"/>
              </w:rPr>
              <w:t>Ленина,30</w:t>
            </w:r>
          </w:p>
          <w:p w:rsidR="000463EB" w:rsidRPr="000463EB" w:rsidRDefault="000463EB" w:rsidP="000463EB">
            <w:pPr>
              <w:snapToGrid w:val="0"/>
              <w:ind w:right="-287"/>
              <w:rPr>
                <w:shd w:val="clear" w:color="auto" w:fill="FFFFFF"/>
              </w:rPr>
            </w:pPr>
            <w:r w:rsidRPr="000463EB">
              <w:rPr>
                <w:shd w:val="clear" w:color="auto" w:fill="FFFFFF"/>
              </w:rPr>
              <w:t>Почтовый адрес: 450000, Республика Башкортостан, г. Уфа, ул. Ленина, д. 32/1</w:t>
            </w:r>
          </w:p>
          <w:p w:rsidR="000463EB" w:rsidRPr="000463EB" w:rsidRDefault="000463EB" w:rsidP="000463EB">
            <w:pPr>
              <w:snapToGrid w:val="0"/>
              <w:ind w:right="-287"/>
              <w:rPr>
                <w:shd w:val="clear" w:color="auto" w:fill="FFFFFF"/>
              </w:rPr>
            </w:pPr>
            <w:r w:rsidRPr="000463EB">
              <w:rPr>
                <w:shd w:val="clear" w:color="auto" w:fill="FFFFFF"/>
              </w:rPr>
              <w:t>ИНН 0274018377, КПП 997750001</w:t>
            </w:r>
          </w:p>
          <w:p w:rsidR="000463EB" w:rsidRPr="000463EB" w:rsidRDefault="000463EB" w:rsidP="000463EB">
            <w:pPr>
              <w:snapToGrid w:val="0"/>
              <w:ind w:right="-287"/>
              <w:rPr>
                <w:shd w:val="clear" w:color="auto" w:fill="FFFFFF"/>
              </w:rPr>
            </w:pPr>
            <w:proofErr w:type="spellStart"/>
            <w:r w:rsidRPr="000463EB">
              <w:rPr>
                <w:shd w:val="clear" w:color="auto" w:fill="FFFFFF"/>
              </w:rPr>
              <w:t>Расч</w:t>
            </w:r>
            <w:proofErr w:type="spellEnd"/>
            <w:r w:rsidRPr="000463EB">
              <w:rPr>
                <w:shd w:val="clear" w:color="auto" w:fill="FFFFFF"/>
              </w:rPr>
              <w:t>. счет: 40702810900000005674 в ОАО АБ «Россия» г. Санкт-Петербург</w:t>
            </w:r>
          </w:p>
          <w:p w:rsidR="000463EB" w:rsidRPr="000463EB" w:rsidRDefault="000463EB" w:rsidP="000463EB">
            <w:pPr>
              <w:snapToGrid w:val="0"/>
              <w:ind w:right="-287"/>
              <w:rPr>
                <w:shd w:val="clear" w:color="auto" w:fill="FFFFFF"/>
              </w:rPr>
            </w:pPr>
            <w:r w:rsidRPr="000463EB">
              <w:rPr>
                <w:shd w:val="clear" w:color="auto" w:fill="FFFFFF"/>
              </w:rPr>
              <w:t>Корр. счет: 30101810800000000861 в Северо-Западном Главном Управлении Банка России</w:t>
            </w:r>
          </w:p>
          <w:p w:rsidR="000463EB" w:rsidRPr="000463EB" w:rsidRDefault="000463EB" w:rsidP="000463EB">
            <w:pPr>
              <w:snapToGrid w:val="0"/>
              <w:ind w:right="-287"/>
              <w:rPr>
                <w:shd w:val="clear" w:color="auto" w:fill="FFFFFF"/>
              </w:rPr>
            </w:pPr>
            <w:r w:rsidRPr="000463EB">
              <w:rPr>
                <w:shd w:val="clear" w:color="auto" w:fill="FFFFFF"/>
              </w:rPr>
              <w:t>БИК 044030861</w:t>
            </w:r>
          </w:p>
          <w:p w:rsidR="000463EB" w:rsidRPr="000463EB" w:rsidRDefault="000463EB" w:rsidP="000463EB"/>
          <w:p w:rsidR="000463EB" w:rsidRPr="000463EB" w:rsidRDefault="000463EB" w:rsidP="000463EB"/>
          <w:p w:rsidR="000463EB" w:rsidRPr="000463EB" w:rsidRDefault="000463EB" w:rsidP="000463EB">
            <w:r w:rsidRPr="000463EB">
              <w:t>______________/ Долгоаршинных М.Г./</w:t>
            </w:r>
          </w:p>
          <w:p w:rsidR="000463EB" w:rsidRPr="000463EB" w:rsidRDefault="000463EB" w:rsidP="000463EB"/>
        </w:tc>
        <w:tc>
          <w:tcPr>
            <w:tcW w:w="4800" w:type="dxa"/>
          </w:tcPr>
          <w:p w:rsidR="000463EB" w:rsidRPr="000463EB" w:rsidRDefault="000463EB" w:rsidP="000463EB">
            <w:pPr>
              <w:jc w:val="center"/>
              <w:rPr>
                <w:b/>
              </w:rPr>
            </w:pPr>
            <w:r w:rsidRPr="000463EB">
              <w:rPr>
                <w:b/>
              </w:rPr>
              <w:t>«Исполнитель»</w:t>
            </w:r>
          </w:p>
          <w:p w:rsidR="000463EB" w:rsidRPr="000463EB" w:rsidRDefault="000463EB" w:rsidP="000463EB"/>
          <w:p w:rsidR="000463EB" w:rsidRPr="000463EB" w:rsidRDefault="000463EB" w:rsidP="000463EB"/>
          <w:p w:rsidR="000463EB" w:rsidRPr="000463EB" w:rsidRDefault="000463EB" w:rsidP="000463EB"/>
          <w:p w:rsidR="000463EB" w:rsidRPr="000463EB" w:rsidRDefault="000463EB" w:rsidP="000463EB"/>
          <w:p w:rsidR="000463EB" w:rsidRPr="000463EB" w:rsidRDefault="000463EB" w:rsidP="000463EB"/>
        </w:tc>
      </w:tr>
    </w:tbl>
    <w:p w:rsidR="000463EB" w:rsidRPr="000463EB" w:rsidRDefault="000463EB" w:rsidP="000463EB">
      <w:pPr>
        <w:rPr>
          <w:sz w:val="28"/>
          <w:szCs w:val="28"/>
        </w:rPr>
      </w:pPr>
    </w:p>
    <w:p w:rsidR="000463EB" w:rsidRPr="000463EB" w:rsidRDefault="000463EB" w:rsidP="000463EB">
      <w:pPr>
        <w:jc w:val="right"/>
      </w:pPr>
      <w:r w:rsidRPr="000463EB">
        <w:rPr>
          <w:sz w:val="28"/>
          <w:szCs w:val="28"/>
        </w:rPr>
        <w:br w:type="page"/>
      </w:r>
      <w:r w:rsidRPr="000463EB">
        <w:t xml:space="preserve">           Приложение № 1</w:t>
      </w:r>
    </w:p>
    <w:p w:rsidR="000463EB" w:rsidRPr="000463EB" w:rsidRDefault="000463EB" w:rsidP="000463EB">
      <w:pPr>
        <w:ind w:firstLine="426"/>
        <w:jc w:val="right"/>
      </w:pPr>
      <w:r w:rsidRPr="000463EB">
        <w:t>к Договору № ________</w:t>
      </w:r>
    </w:p>
    <w:p w:rsidR="000463EB" w:rsidRPr="000463EB" w:rsidRDefault="000463EB" w:rsidP="000463EB">
      <w:pPr>
        <w:ind w:firstLine="426"/>
        <w:jc w:val="right"/>
      </w:pPr>
      <w:r w:rsidRPr="000463EB">
        <w:t>от ___________ 20___ года</w:t>
      </w:r>
    </w:p>
    <w:p w:rsidR="000463EB" w:rsidRPr="000463EB" w:rsidRDefault="000463EB" w:rsidP="000463EB">
      <w:pPr>
        <w:ind w:firstLine="426"/>
        <w:jc w:val="right"/>
        <w:rPr>
          <w:sz w:val="28"/>
          <w:szCs w:val="28"/>
        </w:rPr>
      </w:pPr>
    </w:p>
    <w:p w:rsidR="000463EB" w:rsidRPr="000463EB" w:rsidRDefault="000463EB" w:rsidP="000463EB">
      <w:pPr>
        <w:ind w:firstLine="426"/>
        <w:rPr>
          <w:b/>
          <w:bCs/>
          <w:sz w:val="28"/>
          <w:szCs w:val="28"/>
        </w:rPr>
      </w:pPr>
    </w:p>
    <w:p w:rsidR="00CA3D62" w:rsidRPr="00C27419" w:rsidRDefault="00CA3D62" w:rsidP="00CA3D62">
      <w:pPr>
        <w:ind w:firstLine="426"/>
        <w:jc w:val="center"/>
        <w:rPr>
          <w:b/>
          <w:bCs/>
          <w:sz w:val="28"/>
          <w:szCs w:val="28"/>
        </w:rPr>
      </w:pPr>
    </w:p>
    <w:p w:rsidR="00CA3D62" w:rsidRPr="00C27419" w:rsidRDefault="00CA3D62" w:rsidP="00CA3D62">
      <w:pPr>
        <w:ind w:firstLine="426"/>
        <w:jc w:val="center"/>
        <w:rPr>
          <w:b/>
          <w:bCs/>
          <w:sz w:val="28"/>
          <w:szCs w:val="28"/>
        </w:rPr>
      </w:pPr>
      <w:r w:rsidRPr="00C27419">
        <w:rPr>
          <w:b/>
          <w:bCs/>
          <w:sz w:val="28"/>
          <w:szCs w:val="28"/>
        </w:rPr>
        <w:t xml:space="preserve">Медиаплан </w:t>
      </w:r>
    </w:p>
    <w:p w:rsidR="00CA3D62" w:rsidRPr="00C27419" w:rsidRDefault="00CA3D62" w:rsidP="00CA3D62">
      <w:pPr>
        <w:ind w:firstLine="426"/>
        <w:jc w:val="right"/>
      </w:pPr>
    </w:p>
    <w:p w:rsidR="00CA3D62" w:rsidRDefault="00CA3D62" w:rsidP="00CA3D62">
      <w:pPr>
        <w:tabs>
          <w:tab w:val="left" w:pos="-284"/>
          <w:tab w:val="left" w:pos="0"/>
        </w:tabs>
        <w:jc w:val="both"/>
        <w:rPr>
          <w:b/>
        </w:rPr>
      </w:pPr>
      <w:r w:rsidRPr="00D914F5">
        <w:rPr>
          <w:b/>
        </w:rPr>
        <w:t xml:space="preserve">Таблица 1. Формат – уличные рекламные установки форматом 6*3 метров </w:t>
      </w:r>
    </w:p>
    <w:p w:rsidR="00CA3D62" w:rsidRPr="00D914F5" w:rsidRDefault="00CA3D62" w:rsidP="00CA3D62">
      <w:pPr>
        <w:tabs>
          <w:tab w:val="left" w:pos="-284"/>
          <w:tab w:val="left" w:pos="0"/>
        </w:tabs>
        <w:jc w:val="both"/>
        <w:rPr>
          <w:b/>
        </w:rPr>
      </w:pPr>
    </w:p>
    <w:tbl>
      <w:tblPr>
        <w:tblW w:w="9655" w:type="dxa"/>
        <w:tblInd w:w="93" w:type="dxa"/>
        <w:tblLayout w:type="fixed"/>
        <w:tblLook w:val="04A0" w:firstRow="1" w:lastRow="0" w:firstColumn="1" w:lastColumn="0" w:noHBand="0" w:noVBand="1"/>
      </w:tblPr>
      <w:tblGrid>
        <w:gridCol w:w="1077"/>
        <w:gridCol w:w="1044"/>
        <w:gridCol w:w="1698"/>
        <w:gridCol w:w="1158"/>
        <w:gridCol w:w="992"/>
        <w:gridCol w:w="1417"/>
        <w:gridCol w:w="1418"/>
        <w:gridCol w:w="851"/>
      </w:tblGrid>
      <w:tr w:rsidR="00CA3D62" w:rsidRPr="00DB415E" w:rsidTr="00CA3D62">
        <w:trPr>
          <w:trHeight w:val="2779"/>
        </w:trPr>
        <w:tc>
          <w:tcPr>
            <w:tcW w:w="1077" w:type="dxa"/>
            <w:tcBorders>
              <w:top w:val="single" w:sz="8" w:space="0" w:color="auto"/>
              <w:left w:val="single" w:sz="8" w:space="0" w:color="auto"/>
              <w:bottom w:val="single" w:sz="8" w:space="0" w:color="auto"/>
              <w:right w:val="single" w:sz="8" w:space="0" w:color="auto"/>
            </w:tcBorders>
            <w:shd w:val="clear" w:color="000000" w:fill="EBF1DE"/>
            <w:vAlign w:val="center"/>
            <w:hideMark/>
          </w:tcPr>
          <w:p w:rsidR="00CA3D62" w:rsidRPr="00DB415E" w:rsidRDefault="00CA3D62" w:rsidP="00CA3D62">
            <w:pPr>
              <w:jc w:val="center"/>
              <w:rPr>
                <w:b/>
                <w:bCs/>
                <w:color w:val="000000"/>
                <w:sz w:val="18"/>
                <w:szCs w:val="18"/>
              </w:rPr>
            </w:pPr>
            <w:r w:rsidRPr="00DB415E">
              <w:rPr>
                <w:b/>
                <w:bCs/>
                <w:color w:val="000000"/>
                <w:sz w:val="18"/>
                <w:szCs w:val="18"/>
              </w:rPr>
              <w:t>Формат</w:t>
            </w:r>
          </w:p>
        </w:tc>
        <w:tc>
          <w:tcPr>
            <w:tcW w:w="1044" w:type="dxa"/>
            <w:tcBorders>
              <w:top w:val="single" w:sz="8" w:space="0" w:color="auto"/>
              <w:left w:val="nil"/>
              <w:bottom w:val="single" w:sz="8" w:space="0" w:color="auto"/>
              <w:right w:val="single" w:sz="8" w:space="0" w:color="auto"/>
            </w:tcBorders>
            <w:shd w:val="clear" w:color="000000" w:fill="EBF1DE"/>
            <w:vAlign w:val="center"/>
            <w:hideMark/>
          </w:tcPr>
          <w:p w:rsidR="00CA3D62" w:rsidRPr="00DB415E" w:rsidRDefault="00CA3D62" w:rsidP="00CA3D62">
            <w:pPr>
              <w:jc w:val="center"/>
              <w:rPr>
                <w:b/>
                <w:bCs/>
                <w:color w:val="000000"/>
                <w:sz w:val="18"/>
                <w:szCs w:val="18"/>
              </w:rPr>
            </w:pPr>
            <w:r w:rsidRPr="00DB415E">
              <w:rPr>
                <w:b/>
                <w:bCs/>
                <w:color w:val="000000"/>
                <w:sz w:val="18"/>
                <w:szCs w:val="18"/>
              </w:rPr>
              <w:t>Вид</w:t>
            </w:r>
          </w:p>
        </w:tc>
        <w:tc>
          <w:tcPr>
            <w:tcW w:w="1698" w:type="dxa"/>
            <w:tcBorders>
              <w:top w:val="single" w:sz="8" w:space="0" w:color="auto"/>
              <w:left w:val="nil"/>
              <w:bottom w:val="single" w:sz="8" w:space="0" w:color="auto"/>
              <w:right w:val="single" w:sz="8" w:space="0" w:color="auto"/>
            </w:tcBorders>
            <w:shd w:val="clear" w:color="000000" w:fill="EBF1DE"/>
            <w:vAlign w:val="center"/>
            <w:hideMark/>
          </w:tcPr>
          <w:p w:rsidR="00CA3D62" w:rsidRPr="00DB415E" w:rsidRDefault="00CA3D62" w:rsidP="00CA3D62">
            <w:pPr>
              <w:jc w:val="center"/>
              <w:rPr>
                <w:b/>
                <w:bCs/>
                <w:color w:val="000000"/>
                <w:sz w:val="18"/>
                <w:szCs w:val="18"/>
              </w:rPr>
            </w:pPr>
            <w:r w:rsidRPr="00DB415E">
              <w:rPr>
                <w:b/>
                <w:bCs/>
                <w:color w:val="000000"/>
                <w:sz w:val="18"/>
                <w:szCs w:val="18"/>
              </w:rPr>
              <w:t>Соотношение А/Б</w:t>
            </w:r>
          </w:p>
        </w:tc>
        <w:tc>
          <w:tcPr>
            <w:tcW w:w="1158" w:type="dxa"/>
            <w:tcBorders>
              <w:top w:val="single" w:sz="8" w:space="0" w:color="auto"/>
              <w:left w:val="nil"/>
              <w:bottom w:val="single" w:sz="8" w:space="0" w:color="auto"/>
              <w:right w:val="single" w:sz="8" w:space="0" w:color="auto"/>
            </w:tcBorders>
            <w:shd w:val="clear" w:color="000000" w:fill="EBF1DE"/>
            <w:vAlign w:val="center"/>
            <w:hideMark/>
          </w:tcPr>
          <w:p w:rsidR="00CA3D62" w:rsidRPr="00DB415E" w:rsidRDefault="00CA3D62" w:rsidP="00CA3D62">
            <w:pPr>
              <w:jc w:val="center"/>
              <w:rPr>
                <w:b/>
                <w:bCs/>
                <w:color w:val="000000"/>
                <w:sz w:val="18"/>
                <w:szCs w:val="18"/>
              </w:rPr>
            </w:pPr>
            <w:r w:rsidRPr="00DB415E">
              <w:rPr>
                <w:b/>
                <w:bCs/>
                <w:color w:val="000000"/>
                <w:sz w:val="18"/>
                <w:szCs w:val="18"/>
              </w:rPr>
              <w:t>GRP*</w:t>
            </w:r>
          </w:p>
        </w:tc>
        <w:tc>
          <w:tcPr>
            <w:tcW w:w="992" w:type="dxa"/>
            <w:tcBorders>
              <w:top w:val="single" w:sz="8" w:space="0" w:color="auto"/>
              <w:left w:val="nil"/>
              <w:bottom w:val="single" w:sz="8" w:space="0" w:color="auto"/>
              <w:right w:val="single" w:sz="8" w:space="0" w:color="auto"/>
            </w:tcBorders>
            <w:shd w:val="clear" w:color="000000" w:fill="EBF1DE"/>
            <w:vAlign w:val="center"/>
            <w:hideMark/>
          </w:tcPr>
          <w:p w:rsidR="00CA3D62" w:rsidRPr="00DB415E" w:rsidRDefault="00CA3D62" w:rsidP="00CA3D62">
            <w:pPr>
              <w:jc w:val="center"/>
              <w:rPr>
                <w:b/>
                <w:bCs/>
                <w:color w:val="000000"/>
                <w:sz w:val="18"/>
                <w:szCs w:val="18"/>
              </w:rPr>
            </w:pPr>
            <w:r w:rsidRPr="00DB415E">
              <w:rPr>
                <w:b/>
                <w:bCs/>
                <w:color w:val="000000"/>
                <w:sz w:val="18"/>
                <w:szCs w:val="18"/>
              </w:rPr>
              <w:t>Период</w:t>
            </w:r>
          </w:p>
        </w:tc>
        <w:tc>
          <w:tcPr>
            <w:tcW w:w="1417" w:type="dxa"/>
            <w:tcBorders>
              <w:top w:val="single" w:sz="8" w:space="0" w:color="auto"/>
              <w:left w:val="nil"/>
              <w:bottom w:val="single" w:sz="8" w:space="0" w:color="auto"/>
              <w:right w:val="single" w:sz="4" w:space="0" w:color="auto"/>
            </w:tcBorders>
            <w:shd w:val="clear" w:color="000000" w:fill="EBF1DE"/>
            <w:vAlign w:val="center"/>
            <w:hideMark/>
          </w:tcPr>
          <w:p w:rsidR="00CA3D62" w:rsidRPr="00DB415E" w:rsidRDefault="00CA3D62" w:rsidP="00101BCE">
            <w:pPr>
              <w:jc w:val="center"/>
              <w:rPr>
                <w:b/>
                <w:bCs/>
                <w:color w:val="000000"/>
                <w:sz w:val="18"/>
                <w:szCs w:val="18"/>
              </w:rPr>
            </w:pPr>
            <w:r w:rsidRPr="00DB415E">
              <w:rPr>
                <w:b/>
                <w:bCs/>
                <w:color w:val="000000"/>
                <w:sz w:val="18"/>
                <w:szCs w:val="18"/>
              </w:rPr>
              <w:t>Начальная (максимальная) цена за единицу (</w:t>
            </w:r>
            <w:r w:rsidR="00101BCE">
              <w:rPr>
                <w:b/>
                <w:bCs/>
                <w:color w:val="000000"/>
                <w:sz w:val="18"/>
                <w:szCs w:val="18"/>
              </w:rPr>
              <w:t xml:space="preserve">включая </w:t>
            </w:r>
            <w:r w:rsidRPr="00DB415E">
              <w:rPr>
                <w:b/>
                <w:bCs/>
                <w:color w:val="000000"/>
                <w:sz w:val="18"/>
                <w:szCs w:val="18"/>
              </w:rPr>
              <w:t>логистик</w:t>
            </w:r>
            <w:r w:rsidR="00101BCE">
              <w:rPr>
                <w:b/>
                <w:bCs/>
                <w:color w:val="000000"/>
                <w:sz w:val="18"/>
                <w:szCs w:val="18"/>
              </w:rPr>
              <w:t>у</w:t>
            </w:r>
            <w:r w:rsidRPr="00DB415E">
              <w:rPr>
                <w:b/>
                <w:bCs/>
                <w:color w:val="000000"/>
                <w:sz w:val="18"/>
                <w:szCs w:val="18"/>
              </w:rPr>
              <w:t xml:space="preserve">, монтаж, размещение, демонтаж, обслуживание), </w:t>
            </w:r>
            <w:proofErr w:type="spellStart"/>
            <w:r w:rsidRPr="00DB415E">
              <w:rPr>
                <w:b/>
                <w:bCs/>
                <w:color w:val="000000"/>
                <w:sz w:val="18"/>
                <w:szCs w:val="18"/>
              </w:rPr>
              <w:t>вкл</w:t>
            </w:r>
            <w:proofErr w:type="spellEnd"/>
            <w:r w:rsidRPr="00DB415E">
              <w:rPr>
                <w:b/>
                <w:bCs/>
                <w:color w:val="000000"/>
                <w:sz w:val="18"/>
                <w:szCs w:val="18"/>
              </w:rPr>
              <w:t xml:space="preserve"> АК**, в руб., без НДС.</w:t>
            </w:r>
          </w:p>
        </w:tc>
        <w:tc>
          <w:tcPr>
            <w:tcW w:w="1418" w:type="dxa"/>
            <w:tcBorders>
              <w:top w:val="single" w:sz="4" w:space="0" w:color="auto"/>
              <w:left w:val="single" w:sz="4" w:space="0" w:color="auto"/>
              <w:bottom w:val="single" w:sz="4" w:space="0" w:color="auto"/>
              <w:right w:val="single" w:sz="4" w:space="0" w:color="auto"/>
            </w:tcBorders>
            <w:shd w:val="clear" w:color="000000" w:fill="EBF1DE"/>
          </w:tcPr>
          <w:p w:rsidR="00CA3D62" w:rsidRPr="00DB415E" w:rsidRDefault="00CA3D62" w:rsidP="00CA3D62">
            <w:pPr>
              <w:jc w:val="center"/>
              <w:rPr>
                <w:b/>
                <w:bCs/>
                <w:color w:val="000000"/>
                <w:sz w:val="18"/>
                <w:szCs w:val="18"/>
              </w:rPr>
            </w:pPr>
          </w:p>
          <w:p w:rsidR="00CA3D62" w:rsidRPr="00DB415E" w:rsidRDefault="00CA3D62" w:rsidP="00101BCE">
            <w:pPr>
              <w:jc w:val="center"/>
              <w:rPr>
                <w:b/>
                <w:bCs/>
                <w:color w:val="000000"/>
                <w:sz w:val="18"/>
                <w:szCs w:val="18"/>
              </w:rPr>
            </w:pPr>
            <w:r w:rsidRPr="00DB415E">
              <w:rPr>
                <w:b/>
                <w:bCs/>
                <w:color w:val="000000"/>
                <w:sz w:val="18"/>
                <w:szCs w:val="18"/>
              </w:rPr>
              <w:t>Начальная (максимальная) цена за единицу (</w:t>
            </w:r>
            <w:r w:rsidR="00101BCE">
              <w:rPr>
                <w:b/>
                <w:bCs/>
                <w:color w:val="000000"/>
                <w:sz w:val="18"/>
                <w:szCs w:val="18"/>
              </w:rPr>
              <w:t>включая л</w:t>
            </w:r>
            <w:r w:rsidRPr="00DB415E">
              <w:rPr>
                <w:b/>
                <w:bCs/>
                <w:color w:val="000000"/>
                <w:sz w:val="18"/>
                <w:szCs w:val="18"/>
              </w:rPr>
              <w:t>огистик</w:t>
            </w:r>
            <w:r w:rsidR="00101BCE">
              <w:rPr>
                <w:b/>
                <w:bCs/>
                <w:color w:val="000000"/>
                <w:sz w:val="18"/>
                <w:szCs w:val="18"/>
              </w:rPr>
              <w:t>у</w:t>
            </w:r>
            <w:r w:rsidRPr="00DB415E">
              <w:rPr>
                <w:b/>
                <w:bCs/>
                <w:color w:val="000000"/>
                <w:sz w:val="18"/>
                <w:szCs w:val="18"/>
              </w:rPr>
              <w:t xml:space="preserve">, монтаж, размещение, демонтаж, обслуживание), </w:t>
            </w:r>
            <w:proofErr w:type="spellStart"/>
            <w:r w:rsidRPr="00DB415E">
              <w:rPr>
                <w:b/>
                <w:bCs/>
                <w:color w:val="000000"/>
                <w:sz w:val="18"/>
                <w:szCs w:val="18"/>
              </w:rPr>
              <w:t>вкл</w:t>
            </w:r>
            <w:proofErr w:type="spellEnd"/>
            <w:r w:rsidRPr="00DB415E">
              <w:rPr>
                <w:b/>
                <w:bCs/>
                <w:color w:val="000000"/>
                <w:sz w:val="18"/>
                <w:szCs w:val="18"/>
              </w:rPr>
              <w:t xml:space="preserve"> АК**, в руб., с учетом НДС</w:t>
            </w:r>
          </w:p>
        </w:tc>
        <w:tc>
          <w:tcPr>
            <w:tcW w:w="851"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CA3D62" w:rsidRPr="00DB415E" w:rsidRDefault="00CA3D62" w:rsidP="00CA3D62">
            <w:pPr>
              <w:jc w:val="center"/>
              <w:rPr>
                <w:b/>
                <w:bCs/>
                <w:color w:val="000000"/>
                <w:sz w:val="18"/>
                <w:szCs w:val="18"/>
              </w:rPr>
            </w:pPr>
            <w:r w:rsidRPr="00DB415E">
              <w:rPr>
                <w:b/>
                <w:bCs/>
                <w:color w:val="000000"/>
                <w:sz w:val="18"/>
                <w:szCs w:val="18"/>
              </w:rPr>
              <w:t>Минимальное количество носителей в месяц</w:t>
            </w:r>
          </w:p>
        </w:tc>
      </w:tr>
      <w:tr w:rsidR="00CA3D62" w:rsidRPr="00DB415E" w:rsidTr="00CA3D62">
        <w:trPr>
          <w:trHeight w:val="330"/>
        </w:trPr>
        <w:tc>
          <w:tcPr>
            <w:tcW w:w="9655" w:type="dxa"/>
            <w:gridSpan w:val="8"/>
            <w:tcBorders>
              <w:top w:val="single" w:sz="8" w:space="0" w:color="auto"/>
              <w:left w:val="single" w:sz="8" w:space="0" w:color="auto"/>
              <w:bottom w:val="single" w:sz="8" w:space="0" w:color="auto"/>
              <w:right w:val="single" w:sz="8" w:space="0" w:color="000000"/>
            </w:tcBorders>
            <w:shd w:val="clear" w:color="000000" w:fill="EBF1DE"/>
          </w:tcPr>
          <w:p w:rsidR="00CA3D62" w:rsidRPr="00DB415E" w:rsidRDefault="00CA3D62" w:rsidP="00CA3D62">
            <w:pPr>
              <w:jc w:val="center"/>
              <w:rPr>
                <w:b/>
                <w:bCs/>
                <w:color w:val="000000"/>
                <w:sz w:val="18"/>
                <w:szCs w:val="18"/>
              </w:rPr>
            </w:pPr>
            <w:r w:rsidRPr="00DB415E">
              <w:rPr>
                <w:b/>
                <w:bCs/>
                <w:color w:val="000000"/>
                <w:sz w:val="18"/>
                <w:szCs w:val="18"/>
              </w:rPr>
              <w:t>г. Уфа</w:t>
            </w:r>
          </w:p>
        </w:tc>
      </w:tr>
      <w:tr w:rsidR="00CA3D62" w:rsidRPr="00DB415E"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bCs/>
                <w:color w:val="000000"/>
                <w:sz w:val="18"/>
                <w:szCs w:val="18"/>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A3D62" w:rsidRPr="00DB415E" w:rsidRDefault="00CA3D62" w:rsidP="00CA3D62">
            <w:pPr>
              <w:jc w:val="center"/>
              <w:rPr>
                <w:color w:val="000000"/>
                <w:sz w:val="18"/>
                <w:szCs w:val="18"/>
              </w:rPr>
            </w:pPr>
            <w:r w:rsidRPr="00DB415E">
              <w:rPr>
                <w:color w:val="000000"/>
                <w:sz w:val="18"/>
                <w:szCs w:val="18"/>
              </w:rPr>
              <w:t>70/30</w:t>
            </w:r>
          </w:p>
        </w:tc>
        <w:tc>
          <w:tcPr>
            <w:tcW w:w="1158" w:type="dxa"/>
            <w:tcBorders>
              <w:top w:val="nil"/>
              <w:left w:val="nil"/>
              <w:bottom w:val="nil"/>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2017 год</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CA3D62" w:rsidRPr="00DB415E" w:rsidRDefault="00CA3D62" w:rsidP="00CA3D62">
            <w:pPr>
              <w:jc w:val="center"/>
              <w:rPr>
                <w:color w:val="000000"/>
                <w:sz w:val="18"/>
                <w:szCs w:val="18"/>
              </w:rPr>
            </w:pPr>
          </w:p>
        </w:tc>
        <w:tc>
          <w:tcPr>
            <w:tcW w:w="1418" w:type="dxa"/>
            <w:vMerge w:val="restart"/>
            <w:tcBorders>
              <w:top w:val="nil"/>
              <w:left w:val="single" w:sz="8" w:space="0" w:color="auto"/>
              <w:right w:val="single" w:sz="8" w:space="0" w:color="auto"/>
            </w:tcBorders>
            <w:vAlign w:val="center"/>
          </w:tcPr>
          <w:p w:rsidR="00CA3D62" w:rsidRPr="00DB415E" w:rsidRDefault="00CA3D62" w:rsidP="00CA3D62">
            <w:pPr>
              <w:jc w:val="center"/>
              <w:rPr>
                <w:color w:val="000000"/>
                <w:sz w:val="18"/>
                <w:szCs w:val="18"/>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A3D62" w:rsidRPr="00DB415E" w:rsidRDefault="00CA3D62" w:rsidP="00CA3D62">
            <w:pPr>
              <w:jc w:val="center"/>
              <w:rPr>
                <w:color w:val="000000"/>
                <w:sz w:val="18"/>
                <w:szCs w:val="18"/>
              </w:rPr>
            </w:pPr>
            <w:r w:rsidRPr="00DB415E">
              <w:rPr>
                <w:color w:val="000000"/>
                <w:sz w:val="18"/>
                <w:szCs w:val="18"/>
              </w:rPr>
              <w:t xml:space="preserve">От 10-ти </w:t>
            </w:r>
            <w:proofErr w:type="spellStart"/>
            <w:r w:rsidRPr="00DB415E">
              <w:rPr>
                <w:color w:val="000000"/>
                <w:sz w:val="18"/>
                <w:szCs w:val="18"/>
              </w:rPr>
              <w:t>рекл</w:t>
            </w:r>
            <w:proofErr w:type="spellEnd"/>
            <w:r w:rsidRPr="00DB415E">
              <w:rPr>
                <w:color w:val="000000"/>
                <w:sz w:val="18"/>
                <w:szCs w:val="18"/>
              </w:rPr>
              <w:t xml:space="preserve">. </w:t>
            </w:r>
            <w:proofErr w:type="gramStart"/>
            <w:r w:rsidRPr="00DB415E">
              <w:rPr>
                <w:color w:val="000000"/>
                <w:sz w:val="18"/>
                <w:szCs w:val="18"/>
              </w:rPr>
              <w:t>поверх</w:t>
            </w:r>
            <w:r w:rsidR="007B5662">
              <w:rPr>
                <w:color w:val="000000"/>
                <w:sz w:val="18"/>
                <w:szCs w:val="18"/>
              </w:rPr>
              <w:t>-</w:t>
            </w:r>
            <w:proofErr w:type="spellStart"/>
            <w:r w:rsidRPr="00DB415E">
              <w:rPr>
                <w:color w:val="000000"/>
                <w:sz w:val="18"/>
                <w:szCs w:val="18"/>
              </w:rPr>
              <w:t>ностей</w:t>
            </w:r>
            <w:proofErr w:type="spellEnd"/>
            <w:proofErr w:type="gramEnd"/>
          </w:p>
        </w:tc>
      </w:tr>
      <w:tr w:rsidR="00CA3D62" w:rsidRPr="00DB415E" w:rsidTr="00CA3D62">
        <w:trPr>
          <w:trHeight w:val="102"/>
        </w:trPr>
        <w:tc>
          <w:tcPr>
            <w:tcW w:w="1077"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698"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158" w:type="dxa"/>
            <w:tcBorders>
              <w:top w:val="nil"/>
              <w:left w:val="nil"/>
              <w:bottom w:val="single" w:sz="8" w:space="0" w:color="auto"/>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до 1,5</w:t>
            </w:r>
          </w:p>
        </w:tc>
        <w:tc>
          <w:tcPr>
            <w:tcW w:w="992"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1418" w:type="dxa"/>
            <w:vMerge/>
            <w:tcBorders>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r>
      <w:tr w:rsidR="00CA3D62" w:rsidRPr="00DB415E" w:rsidTr="00CA3D62">
        <w:trPr>
          <w:trHeight w:val="330"/>
        </w:trPr>
        <w:tc>
          <w:tcPr>
            <w:tcW w:w="9655" w:type="dxa"/>
            <w:gridSpan w:val="8"/>
            <w:tcBorders>
              <w:top w:val="single" w:sz="8" w:space="0" w:color="auto"/>
              <w:left w:val="single" w:sz="8" w:space="0" w:color="auto"/>
              <w:bottom w:val="single" w:sz="8" w:space="0" w:color="auto"/>
              <w:right w:val="single" w:sz="8" w:space="0" w:color="000000"/>
            </w:tcBorders>
            <w:shd w:val="clear" w:color="000000" w:fill="EBF1DE"/>
          </w:tcPr>
          <w:p w:rsidR="00CA3D62" w:rsidRPr="00DB415E" w:rsidRDefault="00CA3D62" w:rsidP="00CA3D62">
            <w:pPr>
              <w:jc w:val="center"/>
              <w:rPr>
                <w:b/>
                <w:bCs/>
                <w:color w:val="000000"/>
                <w:sz w:val="18"/>
                <w:szCs w:val="18"/>
              </w:rPr>
            </w:pPr>
            <w:r w:rsidRPr="00DB415E">
              <w:rPr>
                <w:b/>
                <w:bCs/>
                <w:color w:val="000000"/>
                <w:sz w:val="18"/>
                <w:szCs w:val="18"/>
              </w:rPr>
              <w:t>г. Благовещенск</w:t>
            </w:r>
          </w:p>
        </w:tc>
      </w:tr>
      <w:tr w:rsidR="00CA3D62" w:rsidRPr="00DB415E"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bCs/>
                <w:color w:val="000000"/>
                <w:sz w:val="18"/>
                <w:szCs w:val="18"/>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A3D62" w:rsidRPr="00DB415E" w:rsidRDefault="00CA3D62" w:rsidP="00CA3D62">
            <w:pPr>
              <w:jc w:val="center"/>
              <w:rPr>
                <w:color w:val="000000"/>
                <w:sz w:val="18"/>
                <w:szCs w:val="18"/>
              </w:rPr>
            </w:pPr>
            <w:r w:rsidRPr="00DB415E">
              <w:rPr>
                <w:color w:val="000000"/>
                <w:sz w:val="18"/>
                <w:szCs w:val="18"/>
              </w:rPr>
              <w:t>70/30</w:t>
            </w:r>
          </w:p>
        </w:tc>
        <w:tc>
          <w:tcPr>
            <w:tcW w:w="1158" w:type="dxa"/>
            <w:tcBorders>
              <w:top w:val="nil"/>
              <w:left w:val="nil"/>
              <w:bottom w:val="nil"/>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2017 год</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CA3D62" w:rsidRPr="00DB415E" w:rsidRDefault="00CA3D62" w:rsidP="00CA3D62">
            <w:pPr>
              <w:jc w:val="center"/>
              <w:rPr>
                <w:color w:val="000000"/>
                <w:sz w:val="18"/>
                <w:szCs w:val="18"/>
              </w:rPr>
            </w:pPr>
          </w:p>
        </w:tc>
        <w:tc>
          <w:tcPr>
            <w:tcW w:w="1418" w:type="dxa"/>
            <w:vMerge w:val="restart"/>
            <w:tcBorders>
              <w:top w:val="nil"/>
              <w:left w:val="single" w:sz="8" w:space="0" w:color="auto"/>
              <w:right w:val="single" w:sz="8" w:space="0" w:color="auto"/>
            </w:tcBorders>
            <w:vAlign w:val="center"/>
          </w:tcPr>
          <w:p w:rsidR="00CA3D62" w:rsidRPr="00DB415E" w:rsidRDefault="00CA3D62" w:rsidP="00CA3D62">
            <w:pPr>
              <w:jc w:val="center"/>
              <w:rPr>
                <w:color w:val="000000"/>
                <w:sz w:val="18"/>
                <w:szCs w:val="18"/>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A3D62" w:rsidRPr="00DB415E" w:rsidRDefault="00CA3D62" w:rsidP="0096049D">
            <w:pPr>
              <w:jc w:val="center"/>
              <w:rPr>
                <w:color w:val="000000"/>
                <w:sz w:val="18"/>
                <w:szCs w:val="18"/>
              </w:rPr>
            </w:pPr>
            <w:r w:rsidRPr="00DB415E">
              <w:rPr>
                <w:color w:val="000000"/>
                <w:sz w:val="18"/>
                <w:szCs w:val="18"/>
              </w:rPr>
              <w:t xml:space="preserve">От 3-х </w:t>
            </w:r>
            <w:proofErr w:type="spellStart"/>
            <w:r w:rsidRPr="00DB415E">
              <w:rPr>
                <w:color w:val="000000"/>
                <w:sz w:val="18"/>
                <w:szCs w:val="18"/>
              </w:rPr>
              <w:t>рекл</w:t>
            </w:r>
            <w:proofErr w:type="spellEnd"/>
            <w:r w:rsidRPr="00DB415E">
              <w:rPr>
                <w:color w:val="000000"/>
                <w:sz w:val="18"/>
                <w:szCs w:val="18"/>
              </w:rPr>
              <w:t xml:space="preserve">. </w:t>
            </w:r>
            <w:proofErr w:type="gramStart"/>
            <w:r w:rsidRPr="00DB415E">
              <w:rPr>
                <w:color w:val="000000"/>
                <w:sz w:val="18"/>
                <w:szCs w:val="18"/>
              </w:rPr>
              <w:t>поверх</w:t>
            </w:r>
            <w:r w:rsidR="007B5662">
              <w:rPr>
                <w:color w:val="000000"/>
                <w:sz w:val="18"/>
                <w:szCs w:val="18"/>
              </w:rPr>
              <w:t>-</w:t>
            </w:r>
            <w:proofErr w:type="spellStart"/>
            <w:r w:rsidRPr="00DB415E">
              <w:rPr>
                <w:color w:val="000000"/>
                <w:sz w:val="18"/>
                <w:szCs w:val="18"/>
              </w:rPr>
              <w:t>ностей</w:t>
            </w:r>
            <w:proofErr w:type="spellEnd"/>
            <w:proofErr w:type="gramEnd"/>
          </w:p>
        </w:tc>
      </w:tr>
      <w:tr w:rsidR="00CA3D62" w:rsidRPr="00DB415E"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698"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158" w:type="dxa"/>
            <w:tcBorders>
              <w:top w:val="nil"/>
              <w:left w:val="nil"/>
              <w:bottom w:val="single" w:sz="8" w:space="0" w:color="auto"/>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до 1,5</w:t>
            </w:r>
          </w:p>
        </w:tc>
        <w:tc>
          <w:tcPr>
            <w:tcW w:w="992"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1418" w:type="dxa"/>
            <w:vMerge/>
            <w:tcBorders>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r>
      <w:tr w:rsidR="00CA3D62" w:rsidRPr="00DB415E" w:rsidTr="00CA3D62">
        <w:trPr>
          <w:trHeight w:val="330"/>
        </w:trPr>
        <w:tc>
          <w:tcPr>
            <w:tcW w:w="9655" w:type="dxa"/>
            <w:gridSpan w:val="8"/>
            <w:tcBorders>
              <w:top w:val="single" w:sz="8" w:space="0" w:color="auto"/>
              <w:left w:val="single" w:sz="8" w:space="0" w:color="auto"/>
              <w:bottom w:val="single" w:sz="8" w:space="0" w:color="auto"/>
              <w:right w:val="single" w:sz="8" w:space="0" w:color="000000"/>
            </w:tcBorders>
            <w:shd w:val="clear" w:color="000000" w:fill="EBF1DE"/>
          </w:tcPr>
          <w:p w:rsidR="00CA3D62" w:rsidRPr="00DB415E" w:rsidRDefault="00CA3D62" w:rsidP="00CA3D62">
            <w:pPr>
              <w:jc w:val="center"/>
              <w:rPr>
                <w:b/>
                <w:bCs/>
                <w:color w:val="000000"/>
                <w:sz w:val="18"/>
                <w:szCs w:val="18"/>
              </w:rPr>
            </w:pPr>
            <w:r w:rsidRPr="00DB415E">
              <w:rPr>
                <w:b/>
                <w:bCs/>
                <w:color w:val="000000"/>
                <w:sz w:val="18"/>
                <w:szCs w:val="18"/>
              </w:rPr>
              <w:t>г. Стерлитамак</w:t>
            </w:r>
          </w:p>
        </w:tc>
      </w:tr>
      <w:tr w:rsidR="00CA3D62" w:rsidRPr="00DB415E"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bCs/>
                <w:color w:val="000000"/>
                <w:sz w:val="18"/>
                <w:szCs w:val="18"/>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A3D62" w:rsidRPr="00DB415E" w:rsidRDefault="00CA3D62" w:rsidP="00CA3D62">
            <w:pPr>
              <w:jc w:val="center"/>
              <w:rPr>
                <w:color w:val="000000"/>
                <w:sz w:val="18"/>
                <w:szCs w:val="18"/>
              </w:rPr>
            </w:pPr>
            <w:r w:rsidRPr="00DB415E">
              <w:rPr>
                <w:color w:val="000000"/>
                <w:sz w:val="18"/>
                <w:szCs w:val="18"/>
              </w:rPr>
              <w:t>70/30</w:t>
            </w:r>
          </w:p>
        </w:tc>
        <w:tc>
          <w:tcPr>
            <w:tcW w:w="1158" w:type="dxa"/>
            <w:tcBorders>
              <w:top w:val="nil"/>
              <w:left w:val="nil"/>
              <w:bottom w:val="nil"/>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2017 год</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CA3D62" w:rsidRPr="00DB415E" w:rsidRDefault="00CA3D62" w:rsidP="00CA3D62">
            <w:pPr>
              <w:jc w:val="center"/>
              <w:rPr>
                <w:color w:val="000000"/>
                <w:sz w:val="18"/>
                <w:szCs w:val="18"/>
              </w:rPr>
            </w:pPr>
          </w:p>
        </w:tc>
        <w:tc>
          <w:tcPr>
            <w:tcW w:w="1418" w:type="dxa"/>
            <w:vMerge w:val="restart"/>
            <w:tcBorders>
              <w:top w:val="nil"/>
              <w:left w:val="single" w:sz="8" w:space="0" w:color="auto"/>
              <w:right w:val="single" w:sz="8" w:space="0" w:color="auto"/>
            </w:tcBorders>
            <w:vAlign w:val="center"/>
          </w:tcPr>
          <w:p w:rsidR="00CA3D62" w:rsidRPr="00DB415E" w:rsidRDefault="00CA3D62" w:rsidP="00CA3D62">
            <w:pPr>
              <w:jc w:val="center"/>
              <w:rPr>
                <w:color w:val="000000"/>
                <w:sz w:val="18"/>
                <w:szCs w:val="18"/>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A3D62" w:rsidRPr="00DB415E" w:rsidRDefault="0096049D" w:rsidP="0096049D">
            <w:pPr>
              <w:jc w:val="center"/>
              <w:rPr>
                <w:color w:val="000000"/>
                <w:sz w:val="18"/>
                <w:szCs w:val="18"/>
              </w:rPr>
            </w:pPr>
            <w:r>
              <w:rPr>
                <w:color w:val="000000"/>
                <w:sz w:val="18"/>
                <w:szCs w:val="18"/>
              </w:rPr>
              <w:t>От 3-</w:t>
            </w:r>
            <w:r w:rsidR="00CA3D62" w:rsidRPr="00DB415E">
              <w:rPr>
                <w:color w:val="000000"/>
                <w:sz w:val="18"/>
                <w:szCs w:val="18"/>
              </w:rPr>
              <w:t xml:space="preserve">х </w:t>
            </w:r>
            <w:proofErr w:type="spellStart"/>
            <w:r w:rsidR="00CA3D62" w:rsidRPr="00DB415E">
              <w:rPr>
                <w:color w:val="000000"/>
                <w:sz w:val="18"/>
                <w:szCs w:val="18"/>
              </w:rPr>
              <w:t>рекл</w:t>
            </w:r>
            <w:proofErr w:type="spellEnd"/>
            <w:r w:rsidR="00CA3D62" w:rsidRPr="00DB415E">
              <w:rPr>
                <w:color w:val="000000"/>
                <w:sz w:val="18"/>
                <w:szCs w:val="18"/>
              </w:rPr>
              <w:t xml:space="preserve">. </w:t>
            </w:r>
            <w:proofErr w:type="gramStart"/>
            <w:r w:rsidR="00CA3D62" w:rsidRPr="00DB415E">
              <w:rPr>
                <w:color w:val="000000"/>
                <w:sz w:val="18"/>
                <w:szCs w:val="18"/>
              </w:rPr>
              <w:t>поверх</w:t>
            </w:r>
            <w:r w:rsidR="007B5662">
              <w:rPr>
                <w:color w:val="000000"/>
                <w:sz w:val="18"/>
                <w:szCs w:val="18"/>
              </w:rPr>
              <w:t>-</w:t>
            </w:r>
            <w:proofErr w:type="spellStart"/>
            <w:r w:rsidR="00CA3D62" w:rsidRPr="00DB415E">
              <w:rPr>
                <w:color w:val="000000"/>
                <w:sz w:val="18"/>
                <w:szCs w:val="18"/>
              </w:rPr>
              <w:t>ностей</w:t>
            </w:r>
            <w:proofErr w:type="spellEnd"/>
            <w:proofErr w:type="gramEnd"/>
          </w:p>
        </w:tc>
      </w:tr>
      <w:tr w:rsidR="00CA3D62" w:rsidRPr="00DB415E"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698"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158" w:type="dxa"/>
            <w:tcBorders>
              <w:top w:val="nil"/>
              <w:left w:val="nil"/>
              <w:bottom w:val="single" w:sz="8" w:space="0" w:color="auto"/>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до 1,5</w:t>
            </w:r>
          </w:p>
        </w:tc>
        <w:tc>
          <w:tcPr>
            <w:tcW w:w="992"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1418" w:type="dxa"/>
            <w:vMerge/>
            <w:tcBorders>
              <w:left w:val="single" w:sz="8" w:space="0" w:color="auto"/>
              <w:right w:val="single" w:sz="8" w:space="0" w:color="auto"/>
            </w:tcBorders>
            <w:vAlign w:val="center"/>
          </w:tcPr>
          <w:p w:rsidR="00CA3D62" w:rsidRPr="00DB415E" w:rsidRDefault="00CA3D62" w:rsidP="00CA3D62">
            <w:pPr>
              <w:rPr>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r>
      <w:tr w:rsidR="00CA3D62" w:rsidRPr="00DB415E" w:rsidTr="00CA3D62">
        <w:trPr>
          <w:trHeight w:val="330"/>
        </w:trPr>
        <w:tc>
          <w:tcPr>
            <w:tcW w:w="9655" w:type="dxa"/>
            <w:gridSpan w:val="8"/>
            <w:tcBorders>
              <w:top w:val="single" w:sz="8" w:space="0" w:color="auto"/>
              <w:left w:val="single" w:sz="8" w:space="0" w:color="auto"/>
              <w:bottom w:val="single" w:sz="8" w:space="0" w:color="auto"/>
              <w:right w:val="single" w:sz="8" w:space="0" w:color="000000"/>
            </w:tcBorders>
            <w:shd w:val="clear" w:color="000000" w:fill="EBF1DE"/>
          </w:tcPr>
          <w:p w:rsidR="00CA3D62" w:rsidRPr="00DB415E" w:rsidRDefault="00CA3D62" w:rsidP="00CA3D62">
            <w:pPr>
              <w:jc w:val="center"/>
              <w:rPr>
                <w:b/>
                <w:bCs/>
                <w:color w:val="000000"/>
                <w:sz w:val="18"/>
                <w:szCs w:val="18"/>
              </w:rPr>
            </w:pPr>
            <w:r w:rsidRPr="00DB415E">
              <w:rPr>
                <w:b/>
                <w:bCs/>
                <w:color w:val="000000"/>
                <w:sz w:val="18"/>
                <w:szCs w:val="18"/>
              </w:rPr>
              <w:t>г. Салават</w:t>
            </w:r>
          </w:p>
        </w:tc>
      </w:tr>
      <w:tr w:rsidR="00CA3D62" w:rsidRPr="00DB415E"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bCs/>
                <w:color w:val="000000"/>
                <w:sz w:val="18"/>
                <w:szCs w:val="18"/>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A3D62" w:rsidRPr="00DB415E" w:rsidRDefault="00CA3D62" w:rsidP="00CA3D62">
            <w:pPr>
              <w:jc w:val="center"/>
              <w:rPr>
                <w:color w:val="000000"/>
                <w:sz w:val="18"/>
                <w:szCs w:val="18"/>
              </w:rPr>
            </w:pPr>
            <w:r w:rsidRPr="00DB415E">
              <w:rPr>
                <w:color w:val="000000"/>
                <w:sz w:val="18"/>
                <w:szCs w:val="18"/>
              </w:rPr>
              <w:t>70/30</w:t>
            </w:r>
          </w:p>
        </w:tc>
        <w:tc>
          <w:tcPr>
            <w:tcW w:w="1158" w:type="dxa"/>
            <w:tcBorders>
              <w:top w:val="nil"/>
              <w:left w:val="nil"/>
              <w:bottom w:val="nil"/>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2017 год</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CA3D62" w:rsidRPr="00DB415E" w:rsidRDefault="00CA3D62" w:rsidP="00CA3D62">
            <w:pPr>
              <w:jc w:val="center"/>
              <w:rPr>
                <w:color w:val="000000"/>
                <w:sz w:val="18"/>
                <w:szCs w:val="18"/>
              </w:rPr>
            </w:pPr>
          </w:p>
        </w:tc>
        <w:tc>
          <w:tcPr>
            <w:tcW w:w="1418" w:type="dxa"/>
            <w:vMerge w:val="restart"/>
            <w:tcBorders>
              <w:top w:val="nil"/>
              <w:left w:val="single" w:sz="8" w:space="0" w:color="auto"/>
              <w:right w:val="single" w:sz="8" w:space="0" w:color="auto"/>
            </w:tcBorders>
            <w:vAlign w:val="center"/>
          </w:tcPr>
          <w:p w:rsidR="00CA3D62" w:rsidRPr="00DB415E" w:rsidRDefault="00CA3D62" w:rsidP="00CA3D62">
            <w:pPr>
              <w:jc w:val="center"/>
              <w:rPr>
                <w:color w:val="000000"/>
                <w:sz w:val="18"/>
                <w:szCs w:val="18"/>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A3D62" w:rsidRPr="00DB415E" w:rsidRDefault="00CA3D62" w:rsidP="0096049D">
            <w:pPr>
              <w:jc w:val="center"/>
              <w:rPr>
                <w:color w:val="000000"/>
                <w:sz w:val="18"/>
                <w:szCs w:val="18"/>
              </w:rPr>
            </w:pPr>
            <w:r w:rsidRPr="00DB415E">
              <w:rPr>
                <w:color w:val="000000"/>
                <w:sz w:val="18"/>
                <w:szCs w:val="18"/>
              </w:rPr>
              <w:t xml:space="preserve">От 3-х </w:t>
            </w:r>
            <w:proofErr w:type="spellStart"/>
            <w:r w:rsidRPr="00DB415E">
              <w:rPr>
                <w:color w:val="000000"/>
                <w:sz w:val="18"/>
                <w:szCs w:val="18"/>
              </w:rPr>
              <w:t>рекл</w:t>
            </w:r>
            <w:proofErr w:type="spellEnd"/>
            <w:r w:rsidRPr="00DB415E">
              <w:rPr>
                <w:color w:val="000000"/>
                <w:sz w:val="18"/>
                <w:szCs w:val="18"/>
              </w:rPr>
              <w:t xml:space="preserve">. </w:t>
            </w:r>
            <w:proofErr w:type="gramStart"/>
            <w:r w:rsidRPr="00DB415E">
              <w:rPr>
                <w:color w:val="000000"/>
                <w:sz w:val="18"/>
                <w:szCs w:val="18"/>
              </w:rPr>
              <w:t>поверх</w:t>
            </w:r>
            <w:r w:rsidR="007B5662">
              <w:rPr>
                <w:color w:val="000000"/>
                <w:sz w:val="18"/>
                <w:szCs w:val="18"/>
              </w:rPr>
              <w:t>-</w:t>
            </w:r>
            <w:proofErr w:type="spellStart"/>
            <w:r w:rsidRPr="00DB415E">
              <w:rPr>
                <w:color w:val="000000"/>
                <w:sz w:val="18"/>
                <w:szCs w:val="18"/>
              </w:rPr>
              <w:t>ностей</w:t>
            </w:r>
            <w:proofErr w:type="spellEnd"/>
            <w:proofErr w:type="gramEnd"/>
          </w:p>
        </w:tc>
      </w:tr>
      <w:tr w:rsidR="00CA3D62" w:rsidRPr="00DB415E"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698"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158" w:type="dxa"/>
            <w:tcBorders>
              <w:top w:val="nil"/>
              <w:left w:val="nil"/>
              <w:bottom w:val="single" w:sz="8" w:space="0" w:color="auto"/>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до 1,5</w:t>
            </w:r>
          </w:p>
        </w:tc>
        <w:tc>
          <w:tcPr>
            <w:tcW w:w="992"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1418" w:type="dxa"/>
            <w:vMerge/>
            <w:tcBorders>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r>
      <w:tr w:rsidR="00CA3D62" w:rsidRPr="00DB415E" w:rsidTr="00CA3D62">
        <w:trPr>
          <w:trHeight w:val="330"/>
        </w:trPr>
        <w:tc>
          <w:tcPr>
            <w:tcW w:w="9655" w:type="dxa"/>
            <w:gridSpan w:val="8"/>
            <w:tcBorders>
              <w:top w:val="single" w:sz="8" w:space="0" w:color="auto"/>
              <w:left w:val="single" w:sz="8" w:space="0" w:color="auto"/>
              <w:bottom w:val="single" w:sz="8" w:space="0" w:color="auto"/>
              <w:right w:val="single" w:sz="8" w:space="0" w:color="000000"/>
            </w:tcBorders>
            <w:shd w:val="clear" w:color="000000" w:fill="EBF1DE"/>
          </w:tcPr>
          <w:p w:rsidR="00CA3D62" w:rsidRPr="00DB415E" w:rsidRDefault="00CA3D62" w:rsidP="00CA3D62">
            <w:pPr>
              <w:jc w:val="center"/>
              <w:rPr>
                <w:b/>
                <w:bCs/>
                <w:color w:val="000000"/>
                <w:sz w:val="18"/>
                <w:szCs w:val="18"/>
              </w:rPr>
            </w:pPr>
            <w:r w:rsidRPr="00DB415E">
              <w:rPr>
                <w:b/>
                <w:bCs/>
                <w:color w:val="000000"/>
                <w:sz w:val="18"/>
                <w:szCs w:val="18"/>
              </w:rPr>
              <w:t>г. Ишимбай</w:t>
            </w:r>
          </w:p>
        </w:tc>
      </w:tr>
      <w:tr w:rsidR="0096049D" w:rsidRPr="00DB415E" w:rsidTr="009E6003">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6049D" w:rsidRPr="00DB415E" w:rsidRDefault="0096049D" w:rsidP="00CA3D62">
            <w:pPr>
              <w:jc w:val="center"/>
              <w:rPr>
                <w:color w:val="000000"/>
                <w:sz w:val="18"/>
                <w:szCs w:val="18"/>
              </w:rPr>
            </w:pPr>
            <w:r w:rsidRPr="00DB415E">
              <w:rPr>
                <w:bCs/>
                <w:color w:val="000000"/>
                <w:sz w:val="18"/>
                <w:szCs w:val="18"/>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6049D" w:rsidRPr="00DB415E" w:rsidRDefault="0096049D" w:rsidP="00CA3D62">
            <w:pPr>
              <w:jc w:val="center"/>
              <w:rPr>
                <w:color w:val="000000"/>
                <w:sz w:val="18"/>
                <w:szCs w:val="18"/>
              </w:rPr>
            </w:pPr>
            <w:r w:rsidRPr="00DB415E">
              <w:rPr>
                <w:color w:val="000000"/>
                <w:sz w:val="18"/>
                <w:szCs w:val="18"/>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6049D" w:rsidRPr="00DB415E" w:rsidRDefault="0096049D" w:rsidP="00CA3D62">
            <w:pPr>
              <w:jc w:val="center"/>
              <w:rPr>
                <w:color w:val="000000"/>
                <w:sz w:val="18"/>
                <w:szCs w:val="18"/>
              </w:rPr>
            </w:pPr>
            <w:r w:rsidRPr="00DB415E">
              <w:rPr>
                <w:color w:val="000000"/>
                <w:sz w:val="18"/>
                <w:szCs w:val="18"/>
              </w:rPr>
              <w:t>70/30</w:t>
            </w:r>
          </w:p>
        </w:tc>
        <w:tc>
          <w:tcPr>
            <w:tcW w:w="1158" w:type="dxa"/>
            <w:tcBorders>
              <w:top w:val="nil"/>
              <w:left w:val="nil"/>
              <w:bottom w:val="nil"/>
              <w:right w:val="single" w:sz="8" w:space="0" w:color="auto"/>
            </w:tcBorders>
            <w:shd w:val="clear" w:color="auto" w:fill="auto"/>
            <w:noWrap/>
            <w:vAlign w:val="center"/>
            <w:hideMark/>
          </w:tcPr>
          <w:p w:rsidR="0096049D" w:rsidRPr="00DB415E" w:rsidRDefault="0096049D" w:rsidP="00CA3D62">
            <w:pPr>
              <w:jc w:val="center"/>
              <w:rPr>
                <w:color w:val="000000"/>
                <w:sz w:val="18"/>
                <w:szCs w:val="18"/>
              </w:rPr>
            </w:pPr>
            <w:r w:rsidRPr="00DB415E">
              <w:rPr>
                <w:color w:val="000000"/>
                <w:sz w:val="18"/>
                <w:szCs w:val="18"/>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6049D" w:rsidRPr="00DB415E" w:rsidRDefault="0096049D" w:rsidP="00CA3D62">
            <w:pPr>
              <w:jc w:val="center"/>
              <w:rPr>
                <w:color w:val="000000"/>
                <w:sz w:val="18"/>
                <w:szCs w:val="18"/>
              </w:rPr>
            </w:pPr>
            <w:r w:rsidRPr="00DB415E">
              <w:rPr>
                <w:color w:val="000000"/>
                <w:sz w:val="18"/>
                <w:szCs w:val="18"/>
              </w:rPr>
              <w:t>2017 год</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96049D" w:rsidRPr="00DB415E" w:rsidRDefault="0096049D" w:rsidP="00CA3D62">
            <w:pPr>
              <w:jc w:val="center"/>
              <w:rPr>
                <w:color w:val="000000"/>
                <w:sz w:val="18"/>
                <w:szCs w:val="18"/>
              </w:rPr>
            </w:pPr>
          </w:p>
        </w:tc>
        <w:tc>
          <w:tcPr>
            <w:tcW w:w="1418" w:type="dxa"/>
            <w:vMerge w:val="restart"/>
            <w:tcBorders>
              <w:top w:val="nil"/>
              <w:left w:val="single" w:sz="8" w:space="0" w:color="auto"/>
              <w:right w:val="single" w:sz="8" w:space="0" w:color="auto"/>
            </w:tcBorders>
            <w:vAlign w:val="center"/>
          </w:tcPr>
          <w:p w:rsidR="0096049D" w:rsidRPr="00DB415E" w:rsidRDefault="0096049D" w:rsidP="00CA3D62">
            <w:pPr>
              <w:jc w:val="center"/>
              <w:rPr>
                <w:color w:val="000000"/>
                <w:sz w:val="18"/>
                <w:szCs w:val="18"/>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96049D" w:rsidRPr="00DB415E" w:rsidRDefault="0096049D" w:rsidP="0096049D">
            <w:pPr>
              <w:jc w:val="center"/>
              <w:rPr>
                <w:color w:val="000000"/>
                <w:sz w:val="18"/>
                <w:szCs w:val="18"/>
              </w:rPr>
            </w:pPr>
            <w:r w:rsidRPr="00DB415E">
              <w:rPr>
                <w:color w:val="000000"/>
                <w:sz w:val="18"/>
                <w:szCs w:val="18"/>
              </w:rPr>
              <w:t xml:space="preserve">От 3-х </w:t>
            </w:r>
            <w:proofErr w:type="spellStart"/>
            <w:r w:rsidRPr="00DB415E">
              <w:rPr>
                <w:color w:val="000000"/>
                <w:sz w:val="18"/>
                <w:szCs w:val="18"/>
              </w:rPr>
              <w:t>рекл</w:t>
            </w:r>
            <w:proofErr w:type="spellEnd"/>
            <w:r w:rsidRPr="00DB415E">
              <w:rPr>
                <w:color w:val="000000"/>
                <w:sz w:val="18"/>
                <w:szCs w:val="18"/>
              </w:rPr>
              <w:t xml:space="preserve">. </w:t>
            </w:r>
            <w:proofErr w:type="gramStart"/>
            <w:r w:rsidRPr="00DB415E">
              <w:rPr>
                <w:color w:val="000000"/>
                <w:sz w:val="18"/>
                <w:szCs w:val="18"/>
              </w:rPr>
              <w:t>поверх</w:t>
            </w:r>
            <w:r w:rsidR="007B5662">
              <w:rPr>
                <w:color w:val="000000"/>
                <w:sz w:val="18"/>
                <w:szCs w:val="18"/>
              </w:rPr>
              <w:t>-</w:t>
            </w:r>
            <w:proofErr w:type="spellStart"/>
            <w:r w:rsidRPr="00DB415E">
              <w:rPr>
                <w:color w:val="000000"/>
                <w:sz w:val="18"/>
                <w:szCs w:val="18"/>
              </w:rPr>
              <w:t>ностей</w:t>
            </w:r>
            <w:proofErr w:type="spellEnd"/>
            <w:proofErr w:type="gramEnd"/>
          </w:p>
        </w:tc>
      </w:tr>
      <w:tr w:rsidR="0096049D" w:rsidRPr="00DB415E" w:rsidTr="009E6003">
        <w:trPr>
          <w:trHeight w:val="330"/>
        </w:trPr>
        <w:tc>
          <w:tcPr>
            <w:tcW w:w="1077" w:type="dxa"/>
            <w:vMerge/>
            <w:tcBorders>
              <w:top w:val="nil"/>
              <w:left w:val="single" w:sz="8" w:space="0" w:color="auto"/>
              <w:bottom w:val="single" w:sz="8" w:space="0" w:color="000000"/>
              <w:right w:val="single" w:sz="8" w:space="0" w:color="auto"/>
            </w:tcBorders>
            <w:vAlign w:val="center"/>
            <w:hideMark/>
          </w:tcPr>
          <w:p w:rsidR="0096049D" w:rsidRPr="00DB415E" w:rsidRDefault="0096049D" w:rsidP="00CA3D62">
            <w:pPr>
              <w:rPr>
                <w:color w:val="00000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96049D" w:rsidRPr="00DB415E" w:rsidRDefault="0096049D" w:rsidP="00CA3D62">
            <w:pPr>
              <w:rPr>
                <w:color w:val="000000"/>
                <w:sz w:val="18"/>
                <w:szCs w:val="18"/>
              </w:rPr>
            </w:pPr>
          </w:p>
        </w:tc>
        <w:tc>
          <w:tcPr>
            <w:tcW w:w="1698" w:type="dxa"/>
            <w:vMerge/>
            <w:tcBorders>
              <w:top w:val="nil"/>
              <w:left w:val="single" w:sz="8" w:space="0" w:color="auto"/>
              <w:bottom w:val="single" w:sz="8" w:space="0" w:color="000000"/>
              <w:right w:val="single" w:sz="8" w:space="0" w:color="auto"/>
            </w:tcBorders>
            <w:vAlign w:val="center"/>
            <w:hideMark/>
          </w:tcPr>
          <w:p w:rsidR="0096049D" w:rsidRPr="00DB415E" w:rsidRDefault="0096049D" w:rsidP="00CA3D62">
            <w:pPr>
              <w:rPr>
                <w:color w:val="000000"/>
                <w:sz w:val="18"/>
                <w:szCs w:val="18"/>
              </w:rPr>
            </w:pPr>
          </w:p>
        </w:tc>
        <w:tc>
          <w:tcPr>
            <w:tcW w:w="1158" w:type="dxa"/>
            <w:tcBorders>
              <w:top w:val="nil"/>
              <w:left w:val="nil"/>
              <w:bottom w:val="single" w:sz="8" w:space="0" w:color="auto"/>
              <w:right w:val="single" w:sz="8" w:space="0" w:color="auto"/>
            </w:tcBorders>
            <w:shd w:val="clear" w:color="auto" w:fill="auto"/>
            <w:noWrap/>
            <w:vAlign w:val="center"/>
            <w:hideMark/>
          </w:tcPr>
          <w:p w:rsidR="0096049D" w:rsidRPr="00DB415E" w:rsidRDefault="0096049D" w:rsidP="00CA3D62">
            <w:pPr>
              <w:jc w:val="center"/>
              <w:rPr>
                <w:color w:val="000000"/>
                <w:sz w:val="18"/>
                <w:szCs w:val="18"/>
              </w:rPr>
            </w:pPr>
            <w:r w:rsidRPr="00DB415E">
              <w:rPr>
                <w:color w:val="000000"/>
                <w:sz w:val="18"/>
                <w:szCs w:val="18"/>
              </w:rPr>
              <w:t>до 1,5</w:t>
            </w:r>
          </w:p>
        </w:tc>
        <w:tc>
          <w:tcPr>
            <w:tcW w:w="992" w:type="dxa"/>
            <w:vMerge/>
            <w:tcBorders>
              <w:top w:val="nil"/>
              <w:left w:val="single" w:sz="8" w:space="0" w:color="auto"/>
              <w:bottom w:val="single" w:sz="8" w:space="0" w:color="000000"/>
              <w:right w:val="single" w:sz="8" w:space="0" w:color="auto"/>
            </w:tcBorders>
            <w:vAlign w:val="center"/>
            <w:hideMark/>
          </w:tcPr>
          <w:p w:rsidR="0096049D" w:rsidRPr="00DB415E" w:rsidRDefault="0096049D" w:rsidP="00CA3D62">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96049D" w:rsidRPr="00DB415E" w:rsidRDefault="0096049D" w:rsidP="00CA3D62">
            <w:pPr>
              <w:rPr>
                <w:color w:val="000000"/>
                <w:sz w:val="18"/>
                <w:szCs w:val="18"/>
              </w:rPr>
            </w:pPr>
          </w:p>
        </w:tc>
        <w:tc>
          <w:tcPr>
            <w:tcW w:w="1418" w:type="dxa"/>
            <w:vMerge/>
            <w:tcBorders>
              <w:left w:val="single" w:sz="8" w:space="0" w:color="auto"/>
              <w:bottom w:val="single" w:sz="8" w:space="0" w:color="000000"/>
              <w:right w:val="single" w:sz="8" w:space="0" w:color="auto"/>
            </w:tcBorders>
            <w:vAlign w:val="center"/>
          </w:tcPr>
          <w:p w:rsidR="0096049D" w:rsidRPr="00DB415E" w:rsidRDefault="0096049D" w:rsidP="00CA3D62">
            <w:pPr>
              <w:rPr>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96049D" w:rsidRPr="00DB415E" w:rsidRDefault="0096049D" w:rsidP="00CA3D62">
            <w:pPr>
              <w:rPr>
                <w:color w:val="000000"/>
                <w:sz w:val="18"/>
                <w:szCs w:val="18"/>
              </w:rPr>
            </w:pPr>
          </w:p>
        </w:tc>
      </w:tr>
      <w:tr w:rsidR="00CA3D62" w:rsidRPr="00DB415E" w:rsidTr="00CA3D62">
        <w:trPr>
          <w:trHeight w:val="330"/>
        </w:trPr>
        <w:tc>
          <w:tcPr>
            <w:tcW w:w="9655" w:type="dxa"/>
            <w:gridSpan w:val="8"/>
            <w:tcBorders>
              <w:top w:val="single" w:sz="8" w:space="0" w:color="auto"/>
              <w:left w:val="single" w:sz="8" w:space="0" w:color="auto"/>
              <w:bottom w:val="single" w:sz="8" w:space="0" w:color="auto"/>
              <w:right w:val="single" w:sz="8" w:space="0" w:color="000000"/>
            </w:tcBorders>
            <w:shd w:val="clear" w:color="000000" w:fill="EBF1DE"/>
          </w:tcPr>
          <w:p w:rsidR="00CA3D62" w:rsidRPr="00DB415E" w:rsidRDefault="00CA3D62" w:rsidP="00CA3D62">
            <w:pPr>
              <w:jc w:val="center"/>
              <w:rPr>
                <w:b/>
                <w:bCs/>
                <w:color w:val="000000"/>
                <w:sz w:val="18"/>
                <w:szCs w:val="18"/>
              </w:rPr>
            </w:pPr>
            <w:r w:rsidRPr="00DB415E">
              <w:rPr>
                <w:b/>
                <w:bCs/>
                <w:color w:val="000000"/>
                <w:sz w:val="18"/>
                <w:szCs w:val="18"/>
              </w:rPr>
              <w:t>г. Мелеуз</w:t>
            </w:r>
          </w:p>
        </w:tc>
      </w:tr>
      <w:tr w:rsidR="00CA3D62" w:rsidRPr="00DB415E"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bCs/>
                <w:color w:val="000000"/>
                <w:sz w:val="18"/>
                <w:szCs w:val="18"/>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A3D62" w:rsidRPr="00DB415E" w:rsidRDefault="00CA3D62" w:rsidP="00CA3D62">
            <w:pPr>
              <w:jc w:val="center"/>
              <w:rPr>
                <w:color w:val="000000"/>
                <w:sz w:val="18"/>
                <w:szCs w:val="18"/>
              </w:rPr>
            </w:pPr>
            <w:r w:rsidRPr="00DB415E">
              <w:rPr>
                <w:color w:val="000000"/>
                <w:sz w:val="18"/>
                <w:szCs w:val="18"/>
              </w:rPr>
              <w:t>70/30</w:t>
            </w:r>
          </w:p>
        </w:tc>
        <w:tc>
          <w:tcPr>
            <w:tcW w:w="1158" w:type="dxa"/>
            <w:tcBorders>
              <w:top w:val="nil"/>
              <w:left w:val="nil"/>
              <w:bottom w:val="nil"/>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2017 год</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CA3D62" w:rsidRPr="00DB415E" w:rsidRDefault="00CA3D62" w:rsidP="00CA3D62">
            <w:pPr>
              <w:jc w:val="center"/>
              <w:rPr>
                <w:color w:val="000000"/>
                <w:sz w:val="18"/>
                <w:szCs w:val="18"/>
              </w:rPr>
            </w:pPr>
          </w:p>
        </w:tc>
        <w:tc>
          <w:tcPr>
            <w:tcW w:w="1418" w:type="dxa"/>
            <w:vMerge w:val="restart"/>
            <w:tcBorders>
              <w:top w:val="nil"/>
              <w:left w:val="single" w:sz="8" w:space="0" w:color="auto"/>
              <w:right w:val="single" w:sz="8" w:space="0" w:color="auto"/>
            </w:tcBorders>
            <w:vAlign w:val="center"/>
          </w:tcPr>
          <w:p w:rsidR="00CA3D62" w:rsidRPr="00DB415E" w:rsidRDefault="00CA3D62" w:rsidP="00CA3D62">
            <w:pPr>
              <w:jc w:val="center"/>
              <w:rPr>
                <w:color w:val="000000"/>
                <w:sz w:val="18"/>
                <w:szCs w:val="18"/>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A3D62" w:rsidRPr="00DB415E" w:rsidRDefault="00CA3D62" w:rsidP="0096049D">
            <w:pPr>
              <w:jc w:val="center"/>
              <w:rPr>
                <w:color w:val="000000"/>
                <w:sz w:val="18"/>
                <w:szCs w:val="18"/>
              </w:rPr>
            </w:pPr>
            <w:r w:rsidRPr="00DB415E">
              <w:rPr>
                <w:color w:val="000000"/>
                <w:sz w:val="18"/>
                <w:szCs w:val="18"/>
              </w:rPr>
              <w:t xml:space="preserve">От 3-х </w:t>
            </w:r>
            <w:proofErr w:type="spellStart"/>
            <w:r w:rsidRPr="00DB415E">
              <w:rPr>
                <w:color w:val="000000"/>
                <w:sz w:val="18"/>
                <w:szCs w:val="18"/>
              </w:rPr>
              <w:t>рекл</w:t>
            </w:r>
            <w:proofErr w:type="spellEnd"/>
            <w:r w:rsidRPr="00DB415E">
              <w:rPr>
                <w:color w:val="000000"/>
                <w:sz w:val="18"/>
                <w:szCs w:val="18"/>
              </w:rPr>
              <w:t xml:space="preserve">. </w:t>
            </w:r>
            <w:proofErr w:type="gramStart"/>
            <w:r w:rsidRPr="00DB415E">
              <w:rPr>
                <w:color w:val="000000"/>
                <w:sz w:val="18"/>
                <w:szCs w:val="18"/>
              </w:rPr>
              <w:t>поверх</w:t>
            </w:r>
            <w:r w:rsidR="007B5662">
              <w:rPr>
                <w:color w:val="000000"/>
                <w:sz w:val="18"/>
                <w:szCs w:val="18"/>
              </w:rPr>
              <w:t>-</w:t>
            </w:r>
            <w:proofErr w:type="spellStart"/>
            <w:r w:rsidRPr="00DB415E">
              <w:rPr>
                <w:color w:val="000000"/>
                <w:sz w:val="18"/>
                <w:szCs w:val="18"/>
              </w:rPr>
              <w:t>ностей</w:t>
            </w:r>
            <w:proofErr w:type="spellEnd"/>
            <w:proofErr w:type="gramEnd"/>
          </w:p>
        </w:tc>
      </w:tr>
      <w:tr w:rsidR="00CA3D62" w:rsidRPr="00DB415E"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698"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158" w:type="dxa"/>
            <w:tcBorders>
              <w:top w:val="nil"/>
              <w:left w:val="nil"/>
              <w:bottom w:val="single" w:sz="8" w:space="0" w:color="auto"/>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до 1,5</w:t>
            </w:r>
          </w:p>
        </w:tc>
        <w:tc>
          <w:tcPr>
            <w:tcW w:w="992"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1418" w:type="dxa"/>
            <w:vMerge/>
            <w:tcBorders>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r>
      <w:tr w:rsidR="00CA3D62" w:rsidRPr="00DB415E" w:rsidTr="00CA3D62">
        <w:trPr>
          <w:trHeight w:val="330"/>
        </w:trPr>
        <w:tc>
          <w:tcPr>
            <w:tcW w:w="9655" w:type="dxa"/>
            <w:gridSpan w:val="8"/>
            <w:tcBorders>
              <w:top w:val="single" w:sz="8" w:space="0" w:color="auto"/>
              <w:left w:val="single" w:sz="8" w:space="0" w:color="auto"/>
              <w:bottom w:val="single" w:sz="8" w:space="0" w:color="auto"/>
              <w:right w:val="single" w:sz="8" w:space="0" w:color="000000"/>
            </w:tcBorders>
            <w:shd w:val="clear" w:color="000000" w:fill="EBF1DE"/>
          </w:tcPr>
          <w:p w:rsidR="00CA3D62" w:rsidRPr="00DB415E" w:rsidRDefault="00CA3D62" w:rsidP="00CA3D62">
            <w:pPr>
              <w:jc w:val="center"/>
              <w:rPr>
                <w:b/>
                <w:bCs/>
                <w:color w:val="000000"/>
                <w:sz w:val="18"/>
                <w:szCs w:val="18"/>
              </w:rPr>
            </w:pPr>
            <w:r w:rsidRPr="00DB415E">
              <w:rPr>
                <w:b/>
                <w:bCs/>
                <w:color w:val="000000"/>
                <w:sz w:val="18"/>
                <w:szCs w:val="18"/>
              </w:rPr>
              <w:t>г. Кумертау</w:t>
            </w:r>
          </w:p>
        </w:tc>
      </w:tr>
      <w:tr w:rsidR="00CA3D62" w:rsidRPr="00DB415E"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bCs/>
                <w:color w:val="000000"/>
                <w:sz w:val="18"/>
                <w:szCs w:val="18"/>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A3D62" w:rsidRPr="00DB415E" w:rsidRDefault="00CA3D62" w:rsidP="00CA3D62">
            <w:pPr>
              <w:jc w:val="center"/>
              <w:rPr>
                <w:color w:val="000000"/>
                <w:sz w:val="18"/>
                <w:szCs w:val="18"/>
              </w:rPr>
            </w:pPr>
            <w:r w:rsidRPr="00DB415E">
              <w:rPr>
                <w:color w:val="000000"/>
                <w:sz w:val="18"/>
                <w:szCs w:val="18"/>
              </w:rPr>
              <w:t>70/30</w:t>
            </w:r>
          </w:p>
        </w:tc>
        <w:tc>
          <w:tcPr>
            <w:tcW w:w="1158" w:type="dxa"/>
            <w:tcBorders>
              <w:top w:val="nil"/>
              <w:left w:val="nil"/>
              <w:bottom w:val="nil"/>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2017 год</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CA3D62" w:rsidRPr="00DB415E" w:rsidRDefault="00CA3D62" w:rsidP="00CA3D62">
            <w:pPr>
              <w:jc w:val="center"/>
              <w:rPr>
                <w:color w:val="000000"/>
                <w:sz w:val="18"/>
                <w:szCs w:val="18"/>
              </w:rPr>
            </w:pPr>
          </w:p>
        </w:tc>
        <w:tc>
          <w:tcPr>
            <w:tcW w:w="1418" w:type="dxa"/>
            <w:vMerge w:val="restart"/>
            <w:tcBorders>
              <w:top w:val="nil"/>
              <w:left w:val="single" w:sz="8" w:space="0" w:color="auto"/>
              <w:right w:val="single" w:sz="8" w:space="0" w:color="auto"/>
            </w:tcBorders>
            <w:vAlign w:val="center"/>
          </w:tcPr>
          <w:p w:rsidR="00CA3D62" w:rsidRPr="00DB415E" w:rsidRDefault="00CA3D62" w:rsidP="00CA3D62">
            <w:pPr>
              <w:jc w:val="center"/>
              <w:rPr>
                <w:color w:val="000000"/>
                <w:sz w:val="18"/>
                <w:szCs w:val="18"/>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A3D62" w:rsidRPr="00DB415E" w:rsidRDefault="00CA3D62" w:rsidP="0096049D">
            <w:pPr>
              <w:jc w:val="center"/>
              <w:rPr>
                <w:color w:val="000000"/>
                <w:sz w:val="18"/>
                <w:szCs w:val="18"/>
              </w:rPr>
            </w:pPr>
            <w:r w:rsidRPr="00DB415E">
              <w:rPr>
                <w:color w:val="000000"/>
                <w:sz w:val="18"/>
                <w:szCs w:val="18"/>
              </w:rPr>
              <w:t xml:space="preserve">От 3-х </w:t>
            </w:r>
            <w:proofErr w:type="spellStart"/>
            <w:r w:rsidRPr="00DB415E">
              <w:rPr>
                <w:color w:val="000000"/>
                <w:sz w:val="18"/>
                <w:szCs w:val="18"/>
              </w:rPr>
              <w:t>рекл</w:t>
            </w:r>
            <w:proofErr w:type="spellEnd"/>
            <w:r w:rsidRPr="00DB415E">
              <w:rPr>
                <w:color w:val="000000"/>
                <w:sz w:val="18"/>
                <w:szCs w:val="18"/>
              </w:rPr>
              <w:t xml:space="preserve">. </w:t>
            </w:r>
            <w:proofErr w:type="gramStart"/>
            <w:r w:rsidRPr="00DB415E">
              <w:rPr>
                <w:color w:val="000000"/>
                <w:sz w:val="18"/>
                <w:szCs w:val="18"/>
              </w:rPr>
              <w:t>поверх</w:t>
            </w:r>
            <w:r w:rsidR="007B5662">
              <w:rPr>
                <w:color w:val="000000"/>
                <w:sz w:val="18"/>
                <w:szCs w:val="18"/>
              </w:rPr>
              <w:t>-</w:t>
            </w:r>
            <w:proofErr w:type="spellStart"/>
            <w:r w:rsidRPr="00DB415E">
              <w:rPr>
                <w:color w:val="000000"/>
                <w:sz w:val="18"/>
                <w:szCs w:val="18"/>
              </w:rPr>
              <w:t>ностей</w:t>
            </w:r>
            <w:proofErr w:type="spellEnd"/>
            <w:proofErr w:type="gramEnd"/>
          </w:p>
        </w:tc>
      </w:tr>
      <w:tr w:rsidR="00CA3D62" w:rsidRPr="00DB415E"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698"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158" w:type="dxa"/>
            <w:tcBorders>
              <w:top w:val="nil"/>
              <w:left w:val="nil"/>
              <w:bottom w:val="single" w:sz="8" w:space="0" w:color="auto"/>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до 1,5</w:t>
            </w:r>
          </w:p>
        </w:tc>
        <w:tc>
          <w:tcPr>
            <w:tcW w:w="992"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1418" w:type="dxa"/>
            <w:vMerge/>
            <w:tcBorders>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r>
      <w:tr w:rsidR="00CA3D62" w:rsidRPr="00DB415E" w:rsidTr="00CA3D62">
        <w:trPr>
          <w:trHeight w:val="330"/>
        </w:trPr>
        <w:tc>
          <w:tcPr>
            <w:tcW w:w="9655" w:type="dxa"/>
            <w:gridSpan w:val="8"/>
            <w:tcBorders>
              <w:top w:val="single" w:sz="8" w:space="0" w:color="auto"/>
              <w:left w:val="single" w:sz="8" w:space="0" w:color="auto"/>
              <w:bottom w:val="single" w:sz="8" w:space="0" w:color="auto"/>
              <w:right w:val="single" w:sz="8" w:space="0" w:color="000000"/>
            </w:tcBorders>
            <w:shd w:val="clear" w:color="000000" w:fill="EBF1DE"/>
          </w:tcPr>
          <w:p w:rsidR="00CA3D62" w:rsidRPr="00DB415E" w:rsidRDefault="00CA3D62" w:rsidP="00CA3D62">
            <w:pPr>
              <w:jc w:val="center"/>
              <w:rPr>
                <w:b/>
                <w:bCs/>
                <w:color w:val="000000"/>
                <w:sz w:val="18"/>
                <w:szCs w:val="18"/>
              </w:rPr>
            </w:pPr>
            <w:r w:rsidRPr="00DB415E">
              <w:rPr>
                <w:b/>
                <w:bCs/>
                <w:color w:val="000000"/>
                <w:sz w:val="18"/>
                <w:szCs w:val="18"/>
              </w:rPr>
              <w:t>г. Туймазы</w:t>
            </w:r>
          </w:p>
        </w:tc>
      </w:tr>
      <w:tr w:rsidR="00CA3D62" w:rsidRPr="00DB415E"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bCs/>
                <w:color w:val="000000"/>
                <w:sz w:val="18"/>
                <w:szCs w:val="18"/>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A3D62" w:rsidRPr="00DB415E" w:rsidRDefault="00CA3D62" w:rsidP="00CA3D62">
            <w:pPr>
              <w:jc w:val="center"/>
              <w:rPr>
                <w:color w:val="000000"/>
                <w:sz w:val="18"/>
                <w:szCs w:val="18"/>
              </w:rPr>
            </w:pPr>
            <w:r w:rsidRPr="00DB415E">
              <w:rPr>
                <w:color w:val="000000"/>
                <w:sz w:val="18"/>
                <w:szCs w:val="18"/>
              </w:rPr>
              <w:t>70/30</w:t>
            </w:r>
          </w:p>
        </w:tc>
        <w:tc>
          <w:tcPr>
            <w:tcW w:w="1158" w:type="dxa"/>
            <w:tcBorders>
              <w:top w:val="nil"/>
              <w:left w:val="nil"/>
              <w:bottom w:val="nil"/>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2017 год</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A3D62" w:rsidRPr="00DB415E" w:rsidRDefault="00CA3D62" w:rsidP="00CA3D62">
            <w:pPr>
              <w:jc w:val="center"/>
              <w:rPr>
                <w:color w:val="000000"/>
                <w:sz w:val="18"/>
                <w:szCs w:val="18"/>
              </w:rPr>
            </w:pPr>
            <w:r w:rsidRPr="00DB415E">
              <w:rPr>
                <w:color w:val="000000"/>
                <w:sz w:val="18"/>
                <w:szCs w:val="18"/>
              </w:rPr>
              <w:t>12000</w:t>
            </w:r>
          </w:p>
        </w:tc>
        <w:tc>
          <w:tcPr>
            <w:tcW w:w="1418" w:type="dxa"/>
            <w:vMerge w:val="restart"/>
            <w:tcBorders>
              <w:top w:val="nil"/>
              <w:left w:val="single" w:sz="8" w:space="0" w:color="auto"/>
              <w:right w:val="single" w:sz="8" w:space="0" w:color="auto"/>
            </w:tcBorders>
            <w:vAlign w:val="center"/>
          </w:tcPr>
          <w:p w:rsidR="00CA3D62" w:rsidRPr="00DB415E" w:rsidRDefault="00CA3D62" w:rsidP="00CA3D62">
            <w:pPr>
              <w:jc w:val="center"/>
              <w:rPr>
                <w:color w:val="000000"/>
                <w:sz w:val="18"/>
                <w:szCs w:val="18"/>
              </w:rPr>
            </w:pPr>
            <w:r w:rsidRPr="00DB415E">
              <w:rPr>
                <w:color w:val="000000"/>
                <w:sz w:val="18"/>
                <w:szCs w:val="18"/>
              </w:rPr>
              <w:t>14 160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A3D62" w:rsidRPr="00DB415E" w:rsidRDefault="00CA3D62" w:rsidP="0096049D">
            <w:pPr>
              <w:jc w:val="center"/>
              <w:rPr>
                <w:color w:val="000000"/>
                <w:sz w:val="18"/>
                <w:szCs w:val="18"/>
              </w:rPr>
            </w:pPr>
            <w:r w:rsidRPr="00DB415E">
              <w:rPr>
                <w:color w:val="000000"/>
                <w:sz w:val="18"/>
                <w:szCs w:val="18"/>
              </w:rPr>
              <w:t xml:space="preserve">От 3-х </w:t>
            </w:r>
            <w:proofErr w:type="spellStart"/>
            <w:r w:rsidRPr="00DB415E">
              <w:rPr>
                <w:color w:val="000000"/>
                <w:sz w:val="18"/>
                <w:szCs w:val="18"/>
              </w:rPr>
              <w:t>рекл</w:t>
            </w:r>
            <w:proofErr w:type="spellEnd"/>
            <w:r w:rsidRPr="00DB415E">
              <w:rPr>
                <w:color w:val="000000"/>
                <w:sz w:val="18"/>
                <w:szCs w:val="18"/>
              </w:rPr>
              <w:t xml:space="preserve">. </w:t>
            </w:r>
            <w:proofErr w:type="gramStart"/>
            <w:r w:rsidRPr="00DB415E">
              <w:rPr>
                <w:color w:val="000000"/>
                <w:sz w:val="18"/>
                <w:szCs w:val="18"/>
              </w:rPr>
              <w:t>поверх</w:t>
            </w:r>
            <w:r w:rsidR="007B5662">
              <w:rPr>
                <w:color w:val="000000"/>
                <w:sz w:val="18"/>
                <w:szCs w:val="18"/>
              </w:rPr>
              <w:t>-</w:t>
            </w:r>
            <w:proofErr w:type="spellStart"/>
            <w:r w:rsidRPr="00DB415E">
              <w:rPr>
                <w:color w:val="000000"/>
                <w:sz w:val="18"/>
                <w:szCs w:val="18"/>
              </w:rPr>
              <w:t>ностей</w:t>
            </w:r>
            <w:proofErr w:type="spellEnd"/>
            <w:proofErr w:type="gramEnd"/>
          </w:p>
        </w:tc>
      </w:tr>
      <w:tr w:rsidR="00CA3D62" w:rsidRPr="00DB415E"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698"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158" w:type="dxa"/>
            <w:tcBorders>
              <w:top w:val="nil"/>
              <w:left w:val="nil"/>
              <w:bottom w:val="single" w:sz="8" w:space="0" w:color="auto"/>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до 1,5</w:t>
            </w:r>
          </w:p>
        </w:tc>
        <w:tc>
          <w:tcPr>
            <w:tcW w:w="992"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418" w:type="dxa"/>
            <w:vMerge/>
            <w:tcBorders>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r>
      <w:tr w:rsidR="00CA3D62" w:rsidRPr="00DB415E" w:rsidTr="00CA3D62">
        <w:trPr>
          <w:trHeight w:val="330"/>
        </w:trPr>
        <w:tc>
          <w:tcPr>
            <w:tcW w:w="9655" w:type="dxa"/>
            <w:gridSpan w:val="8"/>
            <w:tcBorders>
              <w:top w:val="single" w:sz="8" w:space="0" w:color="auto"/>
              <w:left w:val="single" w:sz="8" w:space="0" w:color="auto"/>
              <w:bottom w:val="single" w:sz="8" w:space="0" w:color="auto"/>
              <w:right w:val="single" w:sz="8" w:space="0" w:color="000000"/>
            </w:tcBorders>
            <w:shd w:val="clear" w:color="000000" w:fill="EBF1DE"/>
          </w:tcPr>
          <w:p w:rsidR="00CA3D62" w:rsidRPr="00DB415E" w:rsidRDefault="00CA3D62" w:rsidP="00CA3D62">
            <w:pPr>
              <w:jc w:val="center"/>
              <w:rPr>
                <w:b/>
                <w:bCs/>
                <w:color w:val="000000"/>
                <w:sz w:val="18"/>
                <w:szCs w:val="18"/>
              </w:rPr>
            </w:pPr>
            <w:r w:rsidRPr="00DB415E">
              <w:rPr>
                <w:b/>
                <w:bCs/>
                <w:color w:val="000000"/>
                <w:sz w:val="18"/>
                <w:szCs w:val="18"/>
              </w:rPr>
              <w:t>г. Октябрьский</w:t>
            </w:r>
          </w:p>
        </w:tc>
      </w:tr>
      <w:tr w:rsidR="00CA3D62" w:rsidRPr="00DB415E"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bCs/>
                <w:color w:val="000000"/>
                <w:sz w:val="18"/>
                <w:szCs w:val="18"/>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A3D62" w:rsidRPr="00DB415E" w:rsidRDefault="00CA3D62" w:rsidP="00CA3D62">
            <w:pPr>
              <w:jc w:val="center"/>
              <w:rPr>
                <w:color w:val="000000"/>
                <w:sz w:val="18"/>
                <w:szCs w:val="18"/>
              </w:rPr>
            </w:pPr>
            <w:r w:rsidRPr="00DB415E">
              <w:rPr>
                <w:color w:val="000000"/>
                <w:sz w:val="18"/>
                <w:szCs w:val="18"/>
              </w:rPr>
              <w:t>70/30</w:t>
            </w:r>
          </w:p>
        </w:tc>
        <w:tc>
          <w:tcPr>
            <w:tcW w:w="1158" w:type="dxa"/>
            <w:tcBorders>
              <w:top w:val="nil"/>
              <w:left w:val="nil"/>
              <w:bottom w:val="nil"/>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2017 год</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CA3D62" w:rsidRPr="00DB415E" w:rsidRDefault="00CA3D62" w:rsidP="00CA3D62">
            <w:pPr>
              <w:jc w:val="center"/>
              <w:rPr>
                <w:color w:val="000000"/>
                <w:sz w:val="18"/>
                <w:szCs w:val="18"/>
              </w:rPr>
            </w:pPr>
          </w:p>
        </w:tc>
        <w:tc>
          <w:tcPr>
            <w:tcW w:w="1418" w:type="dxa"/>
            <w:vMerge w:val="restart"/>
            <w:tcBorders>
              <w:top w:val="nil"/>
              <w:left w:val="single" w:sz="8" w:space="0" w:color="auto"/>
              <w:right w:val="single" w:sz="8" w:space="0" w:color="auto"/>
            </w:tcBorders>
            <w:vAlign w:val="center"/>
          </w:tcPr>
          <w:p w:rsidR="00CA3D62" w:rsidRPr="00DB415E" w:rsidRDefault="00CA3D62" w:rsidP="00CA3D62">
            <w:pPr>
              <w:jc w:val="center"/>
              <w:rPr>
                <w:color w:val="000000"/>
                <w:sz w:val="18"/>
                <w:szCs w:val="18"/>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A3D62" w:rsidRPr="00DB415E" w:rsidRDefault="00CA3D62" w:rsidP="0096049D">
            <w:pPr>
              <w:jc w:val="center"/>
              <w:rPr>
                <w:color w:val="000000"/>
                <w:sz w:val="18"/>
                <w:szCs w:val="18"/>
              </w:rPr>
            </w:pPr>
            <w:r w:rsidRPr="00DB415E">
              <w:rPr>
                <w:color w:val="000000"/>
                <w:sz w:val="18"/>
                <w:szCs w:val="18"/>
              </w:rPr>
              <w:t xml:space="preserve">От 3-х </w:t>
            </w:r>
            <w:proofErr w:type="spellStart"/>
            <w:r w:rsidRPr="00DB415E">
              <w:rPr>
                <w:color w:val="000000"/>
                <w:sz w:val="18"/>
                <w:szCs w:val="18"/>
              </w:rPr>
              <w:t>рекл</w:t>
            </w:r>
            <w:proofErr w:type="spellEnd"/>
            <w:r w:rsidRPr="00DB415E">
              <w:rPr>
                <w:color w:val="000000"/>
                <w:sz w:val="18"/>
                <w:szCs w:val="18"/>
              </w:rPr>
              <w:t xml:space="preserve">. </w:t>
            </w:r>
            <w:proofErr w:type="gramStart"/>
            <w:r w:rsidRPr="00DB415E">
              <w:rPr>
                <w:color w:val="000000"/>
                <w:sz w:val="18"/>
                <w:szCs w:val="18"/>
              </w:rPr>
              <w:t>поверх</w:t>
            </w:r>
            <w:r w:rsidR="007B5662">
              <w:rPr>
                <w:color w:val="000000"/>
                <w:sz w:val="18"/>
                <w:szCs w:val="18"/>
              </w:rPr>
              <w:t>-</w:t>
            </w:r>
            <w:proofErr w:type="spellStart"/>
            <w:r w:rsidRPr="00DB415E">
              <w:rPr>
                <w:color w:val="000000"/>
                <w:sz w:val="18"/>
                <w:szCs w:val="18"/>
              </w:rPr>
              <w:t>ностей</w:t>
            </w:r>
            <w:proofErr w:type="spellEnd"/>
            <w:proofErr w:type="gramEnd"/>
          </w:p>
        </w:tc>
      </w:tr>
      <w:tr w:rsidR="00CA3D62" w:rsidRPr="00DB415E"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698"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158" w:type="dxa"/>
            <w:tcBorders>
              <w:top w:val="nil"/>
              <w:left w:val="nil"/>
              <w:bottom w:val="single" w:sz="8" w:space="0" w:color="auto"/>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до 1,5</w:t>
            </w:r>
          </w:p>
        </w:tc>
        <w:tc>
          <w:tcPr>
            <w:tcW w:w="992"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1418" w:type="dxa"/>
            <w:vMerge/>
            <w:tcBorders>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r>
      <w:tr w:rsidR="00CA3D62" w:rsidRPr="00DB415E" w:rsidTr="00CA3D62">
        <w:trPr>
          <w:trHeight w:val="330"/>
        </w:trPr>
        <w:tc>
          <w:tcPr>
            <w:tcW w:w="9655" w:type="dxa"/>
            <w:gridSpan w:val="8"/>
            <w:tcBorders>
              <w:top w:val="single" w:sz="8" w:space="0" w:color="auto"/>
              <w:left w:val="single" w:sz="8" w:space="0" w:color="auto"/>
              <w:bottom w:val="single" w:sz="8" w:space="0" w:color="auto"/>
              <w:right w:val="single" w:sz="8" w:space="0" w:color="000000"/>
            </w:tcBorders>
            <w:shd w:val="clear" w:color="000000" w:fill="EBF1DE"/>
          </w:tcPr>
          <w:p w:rsidR="00CA3D62" w:rsidRPr="00DB415E" w:rsidRDefault="00CA3D62" w:rsidP="00CA3D62">
            <w:pPr>
              <w:jc w:val="center"/>
              <w:rPr>
                <w:b/>
                <w:bCs/>
                <w:color w:val="000000"/>
                <w:sz w:val="18"/>
                <w:szCs w:val="18"/>
              </w:rPr>
            </w:pPr>
            <w:r w:rsidRPr="00DB415E">
              <w:rPr>
                <w:b/>
                <w:bCs/>
                <w:color w:val="000000"/>
                <w:sz w:val="18"/>
                <w:szCs w:val="18"/>
              </w:rPr>
              <w:t>г. Белебей</w:t>
            </w:r>
          </w:p>
        </w:tc>
      </w:tr>
      <w:tr w:rsidR="00CA3D62" w:rsidRPr="00DB415E"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bCs/>
                <w:color w:val="000000"/>
                <w:sz w:val="18"/>
                <w:szCs w:val="18"/>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A3D62" w:rsidRPr="00DB415E" w:rsidRDefault="00CA3D62" w:rsidP="00CA3D62">
            <w:pPr>
              <w:jc w:val="center"/>
              <w:rPr>
                <w:color w:val="000000"/>
                <w:sz w:val="18"/>
                <w:szCs w:val="18"/>
              </w:rPr>
            </w:pPr>
            <w:r w:rsidRPr="00DB415E">
              <w:rPr>
                <w:color w:val="000000"/>
                <w:sz w:val="18"/>
                <w:szCs w:val="18"/>
              </w:rPr>
              <w:t>70/30</w:t>
            </w:r>
          </w:p>
        </w:tc>
        <w:tc>
          <w:tcPr>
            <w:tcW w:w="1158" w:type="dxa"/>
            <w:tcBorders>
              <w:top w:val="nil"/>
              <w:left w:val="nil"/>
              <w:bottom w:val="nil"/>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2017 год</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CA3D62" w:rsidRPr="00DB415E" w:rsidRDefault="00CA3D62" w:rsidP="00CA3D62">
            <w:pPr>
              <w:jc w:val="center"/>
              <w:rPr>
                <w:color w:val="000000"/>
                <w:sz w:val="18"/>
                <w:szCs w:val="18"/>
              </w:rPr>
            </w:pPr>
          </w:p>
        </w:tc>
        <w:tc>
          <w:tcPr>
            <w:tcW w:w="1418" w:type="dxa"/>
            <w:vMerge w:val="restart"/>
            <w:tcBorders>
              <w:top w:val="nil"/>
              <w:left w:val="single" w:sz="8" w:space="0" w:color="auto"/>
              <w:right w:val="single" w:sz="8" w:space="0" w:color="auto"/>
            </w:tcBorders>
            <w:vAlign w:val="center"/>
          </w:tcPr>
          <w:p w:rsidR="00CA3D62" w:rsidRPr="00DB415E" w:rsidRDefault="00CA3D62" w:rsidP="00CA3D62">
            <w:pPr>
              <w:jc w:val="center"/>
              <w:rPr>
                <w:color w:val="000000"/>
                <w:sz w:val="18"/>
                <w:szCs w:val="18"/>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A3D62" w:rsidRPr="00DB415E" w:rsidRDefault="00CA3D62" w:rsidP="0096049D">
            <w:pPr>
              <w:jc w:val="center"/>
              <w:rPr>
                <w:color w:val="000000"/>
                <w:sz w:val="18"/>
                <w:szCs w:val="18"/>
              </w:rPr>
            </w:pPr>
            <w:r w:rsidRPr="00DB415E">
              <w:rPr>
                <w:color w:val="000000"/>
                <w:sz w:val="18"/>
                <w:szCs w:val="18"/>
              </w:rPr>
              <w:t xml:space="preserve">От 3-х </w:t>
            </w:r>
            <w:proofErr w:type="spellStart"/>
            <w:r w:rsidRPr="00DB415E">
              <w:rPr>
                <w:color w:val="000000"/>
                <w:sz w:val="18"/>
                <w:szCs w:val="18"/>
              </w:rPr>
              <w:t>рекл</w:t>
            </w:r>
            <w:proofErr w:type="spellEnd"/>
            <w:r w:rsidRPr="00DB415E">
              <w:rPr>
                <w:color w:val="000000"/>
                <w:sz w:val="18"/>
                <w:szCs w:val="18"/>
              </w:rPr>
              <w:t xml:space="preserve">. </w:t>
            </w:r>
            <w:proofErr w:type="gramStart"/>
            <w:r w:rsidRPr="00DB415E">
              <w:rPr>
                <w:color w:val="000000"/>
                <w:sz w:val="18"/>
                <w:szCs w:val="18"/>
              </w:rPr>
              <w:t>поверх</w:t>
            </w:r>
            <w:r w:rsidR="007B5662">
              <w:rPr>
                <w:color w:val="000000"/>
                <w:sz w:val="18"/>
                <w:szCs w:val="18"/>
              </w:rPr>
              <w:t>-</w:t>
            </w:r>
            <w:proofErr w:type="spellStart"/>
            <w:r w:rsidRPr="00DB415E">
              <w:rPr>
                <w:color w:val="000000"/>
                <w:sz w:val="18"/>
                <w:szCs w:val="18"/>
              </w:rPr>
              <w:t>ностей</w:t>
            </w:r>
            <w:proofErr w:type="spellEnd"/>
            <w:proofErr w:type="gramEnd"/>
          </w:p>
        </w:tc>
      </w:tr>
      <w:tr w:rsidR="00CA3D62" w:rsidRPr="00DB415E"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698"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158" w:type="dxa"/>
            <w:tcBorders>
              <w:top w:val="nil"/>
              <w:left w:val="nil"/>
              <w:bottom w:val="single" w:sz="8" w:space="0" w:color="auto"/>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до 1,5</w:t>
            </w:r>
          </w:p>
        </w:tc>
        <w:tc>
          <w:tcPr>
            <w:tcW w:w="992"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1418" w:type="dxa"/>
            <w:vMerge/>
            <w:tcBorders>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r>
      <w:tr w:rsidR="00CA3D62" w:rsidRPr="00DB415E" w:rsidTr="00CA3D62">
        <w:trPr>
          <w:trHeight w:val="330"/>
        </w:trPr>
        <w:tc>
          <w:tcPr>
            <w:tcW w:w="9655" w:type="dxa"/>
            <w:gridSpan w:val="8"/>
            <w:tcBorders>
              <w:top w:val="single" w:sz="8" w:space="0" w:color="auto"/>
              <w:left w:val="single" w:sz="8" w:space="0" w:color="auto"/>
              <w:bottom w:val="single" w:sz="8" w:space="0" w:color="auto"/>
              <w:right w:val="single" w:sz="8" w:space="0" w:color="000000"/>
            </w:tcBorders>
            <w:shd w:val="clear" w:color="000000" w:fill="EBF1DE"/>
          </w:tcPr>
          <w:p w:rsidR="00CA3D62" w:rsidRPr="00DB415E" w:rsidRDefault="00CA3D62" w:rsidP="00CA3D62">
            <w:pPr>
              <w:jc w:val="center"/>
              <w:rPr>
                <w:b/>
                <w:bCs/>
                <w:color w:val="000000"/>
                <w:sz w:val="18"/>
                <w:szCs w:val="18"/>
              </w:rPr>
            </w:pPr>
            <w:r w:rsidRPr="00DB415E">
              <w:rPr>
                <w:b/>
                <w:bCs/>
                <w:color w:val="000000"/>
                <w:sz w:val="18"/>
                <w:szCs w:val="18"/>
              </w:rPr>
              <w:t>г. Белорецк</w:t>
            </w:r>
          </w:p>
        </w:tc>
      </w:tr>
      <w:tr w:rsidR="00CA3D62" w:rsidRPr="00DB415E"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bCs/>
                <w:color w:val="000000"/>
                <w:sz w:val="18"/>
                <w:szCs w:val="18"/>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A3D62" w:rsidRPr="00DB415E" w:rsidRDefault="00CA3D62" w:rsidP="00CA3D62">
            <w:pPr>
              <w:jc w:val="center"/>
              <w:rPr>
                <w:color w:val="000000"/>
                <w:sz w:val="18"/>
                <w:szCs w:val="18"/>
              </w:rPr>
            </w:pPr>
            <w:r w:rsidRPr="00DB415E">
              <w:rPr>
                <w:color w:val="000000"/>
                <w:sz w:val="18"/>
                <w:szCs w:val="18"/>
              </w:rPr>
              <w:t>70/30</w:t>
            </w:r>
          </w:p>
        </w:tc>
        <w:tc>
          <w:tcPr>
            <w:tcW w:w="1158" w:type="dxa"/>
            <w:tcBorders>
              <w:top w:val="nil"/>
              <w:left w:val="nil"/>
              <w:bottom w:val="nil"/>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2017 год</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CA3D62" w:rsidRPr="00DB415E" w:rsidRDefault="00CA3D62" w:rsidP="00CA3D62">
            <w:pPr>
              <w:jc w:val="center"/>
              <w:rPr>
                <w:color w:val="000000"/>
                <w:sz w:val="18"/>
                <w:szCs w:val="18"/>
              </w:rPr>
            </w:pPr>
          </w:p>
        </w:tc>
        <w:tc>
          <w:tcPr>
            <w:tcW w:w="1418" w:type="dxa"/>
            <w:vMerge w:val="restart"/>
            <w:tcBorders>
              <w:top w:val="nil"/>
              <w:left w:val="single" w:sz="8" w:space="0" w:color="auto"/>
              <w:right w:val="single" w:sz="8" w:space="0" w:color="auto"/>
            </w:tcBorders>
            <w:vAlign w:val="center"/>
          </w:tcPr>
          <w:p w:rsidR="00CA3D62" w:rsidRPr="00DB415E" w:rsidRDefault="00CA3D62" w:rsidP="00CA3D62">
            <w:pPr>
              <w:jc w:val="center"/>
              <w:rPr>
                <w:color w:val="000000"/>
                <w:sz w:val="18"/>
                <w:szCs w:val="18"/>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A3D62" w:rsidRPr="00DB415E" w:rsidRDefault="00CA3D62" w:rsidP="0096049D">
            <w:pPr>
              <w:jc w:val="center"/>
              <w:rPr>
                <w:color w:val="000000"/>
                <w:sz w:val="18"/>
                <w:szCs w:val="18"/>
              </w:rPr>
            </w:pPr>
            <w:r w:rsidRPr="00DB415E">
              <w:rPr>
                <w:color w:val="000000"/>
                <w:sz w:val="18"/>
                <w:szCs w:val="18"/>
              </w:rPr>
              <w:t xml:space="preserve">От 3-х </w:t>
            </w:r>
            <w:proofErr w:type="spellStart"/>
            <w:r w:rsidRPr="00DB415E">
              <w:rPr>
                <w:color w:val="000000"/>
                <w:sz w:val="18"/>
                <w:szCs w:val="18"/>
              </w:rPr>
              <w:t>рекл</w:t>
            </w:r>
            <w:proofErr w:type="spellEnd"/>
            <w:r w:rsidRPr="00DB415E">
              <w:rPr>
                <w:color w:val="000000"/>
                <w:sz w:val="18"/>
                <w:szCs w:val="18"/>
              </w:rPr>
              <w:t xml:space="preserve">. </w:t>
            </w:r>
            <w:proofErr w:type="gramStart"/>
            <w:r w:rsidRPr="00DB415E">
              <w:rPr>
                <w:color w:val="000000"/>
                <w:sz w:val="18"/>
                <w:szCs w:val="18"/>
              </w:rPr>
              <w:t>поверх</w:t>
            </w:r>
            <w:r w:rsidR="007B5662">
              <w:rPr>
                <w:color w:val="000000"/>
                <w:sz w:val="18"/>
                <w:szCs w:val="18"/>
              </w:rPr>
              <w:t>-</w:t>
            </w:r>
            <w:proofErr w:type="spellStart"/>
            <w:r w:rsidRPr="00DB415E">
              <w:rPr>
                <w:color w:val="000000"/>
                <w:sz w:val="18"/>
                <w:szCs w:val="18"/>
              </w:rPr>
              <w:t>ностей</w:t>
            </w:r>
            <w:proofErr w:type="spellEnd"/>
            <w:proofErr w:type="gramEnd"/>
          </w:p>
        </w:tc>
      </w:tr>
      <w:tr w:rsidR="00CA3D62" w:rsidRPr="00DB415E"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698"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158" w:type="dxa"/>
            <w:tcBorders>
              <w:top w:val="nil"/>
              <w:left w:val="nil"/>
              <w:bottom w:val="single" w:sz="8" w:space="0" w:color="auto"/>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до 1,5</w:t>
            </w:r>
          </w:p>
        </w:tc>
        <w:tc>
          <w:tcPr>
            <w:tcW w:w="992"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1418" w:type="dxa"/>
            <w:vMerge/>
            <w:tcBorders>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r>
      <w:tr w:rsidR="00CA3D62" w:rsidRPr="00DB415E" w:rsidTr="00CA3D62">
        <w:trPr>
          <w:trHeight w:val="330"/>
        </w:trPr>
        <w:tc>
          <w:tcPr>
            <w:tcW w:w="9655" w:type="dxa"/>
            <w:gridSpan w:val="8"/>
            <w:tcBorders>
              <w:top w:val="single" w:sz="8" w:space="0" w:color="auto"/>
              <w:left w:val="single" w:sz="8" w:space="0" w:color="auto"/>
              <w:bottom w:val="single" w:sz="8" w:space="0" w:color="auto"/>
              <w:right w:val="single" w:sz="8" w:space="0" w:color="000000"/>
            </w:tcBorders>
            <w:shd w:val="clear" w:color="000000" w:fill="EBF1DE"/>
          </w:tcPr>
          <w:p w:rsidR="00CA3D62" w:rsidRPr="00DB415E" w:rsidRDefault="00CA3D62" w:rsidP="00CA3D62">
            <w:pPr>
              <w:rPr>
                <w:b/>
                <w:bCs/>
                <w:color w:val="000000"/>
                <w:sz w:val="18"/>
                <w:szCs w:val="18"/>
              </w:rPr>
            </w:pPr>
          </w:p>
          <w:p w:rsidR="00CA3D62" w:rsidRPr="00DB415E" w:rsidRDefault="00CA3D62" w:rsidP="00CA3D62">
            <w:pPr>
              <w:jc w:val="center"/>
              <w:rPr>
                <w:b/>
                <w:bCs/>
                <w:color w:val="000000"/>
                <w:sz w:val="18"/>
                <w:szCs w:val="18"/>
              </w:rPr>
            </w:pPr>
            <w:r w:rsidRPr="00DB415E">
              <w:rPr>
                <w:b/>
                <w:bCs/>
                <w:color w:val="000000"/>
                <w:sz w:val="18"/>
                <w:szCs w:val="18"/>
              </w:rPr>
              <w:t>г. Учалы</w:t>
            </w:r>
          </w:p>
        </w:tc>
      </w:tr>
      <w:tr w:rsidR="00CA3D62" w:rsidRPr="00DB415E"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bCs/>
                <w:color w:val="000000"/>
                <w:sz w:val="18"/>
                <w:szCs w:val="18"/>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A3D62" w:rsidRPr="00DB415E" w:rsidRDefault="00CA3D62" w:rsidP="00CA3D62">
            <w:pPr>
              <w:jc w:val="center"/>
              <w:rPr>
                <w:color w:val="000000"/>
                <w:sz w:val="18"/>
                <w:szCs w:val="18"/>
              </w:rPr>
            </w:pPr>
            <w:r w:rsidRPr="00DB415E">
              <w:rPr>
                <w:color w:val="000000"/>
                <w:sz w:val="18"/>
                <w:szCs w:val="18"/>
              </w:rPr>
              <w:t>70/30</w:t>
            </w:r>
          </w:p>
        </w:tc>
        <w:tc>
          <w:tcPr>
            <w:tcW w:w="1158" w:type="dxa"/>
            <w:tcBorders>
              <w:top w:val="nil"/>
              <w:left w:val="nil"/>
              <w:bottom w:val="nil"/>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2017 год</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CA3D62" w:rsidRPr="00DB415E" w:rsidRDefault="00CA3D62" w:rsidP="00CA3D62">
            <w:pPr>
              <w:jc w:val="center"/>
              <w:rPr>
                <w:color w:val="000000"/>
                <w:sz w:val="18"/>
                <w:szCs w:val="18"/>
              </w:rPr>
            </w:pPr>
          </w:p>
        </w:tc>
        <w:tc>
          <w:tcPr>
            <w:tcW w:w="1418" w:type="dxa"/>
            <w:vMerge w:val="restart"/>
            <w:tcBorders>
              <w:top w:val="nil"/>
              <w:left w:val="single" w:sz="8" w:space="0" w:color="auto"/>
              <w:right w:val="single" w:sz="8" w:space="0" w:color="auto"/>
            </w:tcBorders>
            <w:vAlign w:val="center"/>
          </w:tcPr>
          <w:p w:rsidR="00CA3D62" w:rsidRPr="00DB415E" w:rsidRDefault="00CA3D62" w:rsidP="00CA3D62">
            <w:pPr>
              <w:jc w:val="center"/>
              <w:rPr>
                <w:color w:val="000000"/>
                <w:sz w:val="18"/>
                <w:szCs w:val="18"/>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A3D62" w:rsidRPr="00DB415E" w:rsidRDefault="00CA3D62" w:rsidP="0096049D">
            <w:pPr>
              <w:jc w:val="center"/>
              <w:rPr>
                <w:color w:val="000000"/>
                <w:sz w:val="18"/>
                <w:szCs w:val="18"/>
              </w:rPr>
            </w:pPr>
            <w:r w:rsidRPr="00DB415E">
              <w:rPr>
                <w:color w:val="000000"/>
                <w:sz w:val="18"/>
                <w:szCs w:val="18"/>
              </w:rPr>
              <w:t xml:space="preserve">От 3-х </w:t>
            </w:r>
            <w:proofErr w:type="spellStart"/>
            <w:r w:rsidRPr="00DB415E">
              <w:rPr>
                <w:color w:val="000000"/>
                <w:sz w:val="18"/>
                <w:szCs w:val="18"/>
              </w:rPr>
              <w:t>рекл</w:t>
            </w:r>
            <w:proofErr w:type="spellEnd"/>
            <w:r w:rsidRPr="00DB415E">
              <w:rPr>
                <w:color w:val="000000"/>
                <w:sz w:val="18"/>
                <w:szCs w:val="18"/>
              </w:rPr>
              <w:t xml:space="preserve">. </w:t>
            </w:r>
            <w:proofErr w:type="gramStart"/>
            <w:r w:rsidRPr="00DB415E">
              <w:rPr>
                <w:color w:val="000000"/>
                <w:sz w:val="18"/>
                <w:szCs w:val="18"/>
              </w:rPr>
              <w:t>поверх</w:t>
            </w:r>
            <w:r w:rsidR="007B5662">
              <w:rPr>
                <w:color w:val="000000"/>
                <w:sz w:val="18"/>
                <w:szCs w:val="18"/>
              </w:rPr>
              <w:t>-</w:t>
            </w:r>
            <w:proofErr w:type="spellStart"/>
            <w:r w:rsidRPr="00DB415E">
              <w:rPr>
                <w:color w:val="000000"/>
                <w:sz w:val="18"/>
                <w:szCs w:val="18"/>
              </w:rPr>
              <w:t>ностей</w:t>
            </w:r>
            <w:proofErr w:type="spellEnd"/>
            <w:proofErr w:type="gramEnd"/>
          </w:p>
        </w:tc>
      </w:tr>
      <w:tr w:rsidR="00CA3D62" w:rsidRPr="00DB415E"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698"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158" w:type="dxa"/>
            <w:tcBorders>
              <w:top w:val="nil"/>
              <w:left w:val="nil"/>
              <w:bottom w:val="single" w:sz="8" w:space="0" w:color="auto"/>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до 1,5</w:t>
            </w:r>
          </w:p>
        </w:tc>
        <w:tc>
          <w:tcPr>
            <w:tcW w:w="992"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1418" w:type="dxa"/>
            <w:vMerge/>
            <w:tcBorders>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r>
      <w:tr w:rsidR="00CA3D62" w:rsidRPr="00DB415E" w:rsidTr="00CA3D62">
        <w:trPr>
          <w:trHeight w:val="330"/>
        </w:trPr>
        <w:tc>
          <w:tcPr>
            <w:tcW w:w="9655" w:type="dxa"/>
            <w:gridSpan w:val="8"/>
            <w:tcBorders>
              <w:top w:val="single" w:sz="8" w:space="0" w:color="auto"/>
              <w:left w:val="single" w:sz="8" w:space="0" w:color="auto"/>
              <w:bottom w:val="single" w:sz="8" w:space="0" w:color="auto"/>
              <w:right w:val="single" w:sz="8" w:space="0" w:color="000000"/>
            </w:tcBorders>
            <w:shd w:val="clear" w:color="000000" w:fill="EBF1DE"/>
          </w:tcPr>
          <w:p w:rsidR="00CA3D62" w:rsidRPr="00DB415E" w:rsidRDefault="00CA3D62" w:rsidP="00CA3D62">
            <w:pPr>
              <w:jc w:val="center"/>
              <w:rPr>
                <w:b/>
                <w:bCs/>
                <w:color w:val="000000"/>
                <w:sz w:val="18"/>
                <w:szCs w:val="18"/>
              </w:rPr>
            </w:pPr>
            <w:r w:rsidRPr="00DB415E">
              <w:rPr>
                <w:b/>
                <w:bCs/>
                <w:color w:val="000000"/>
                <w:sz w:val="18"/>
                <w:szCs w:val="18"/>
              </w:rPr>
              <w:t>г. Бирск</w:t>
            </w:r>
          </w:p>
        </w:tc>
      </w:tr>
      <w:tr w:rsidR="00CA3D62" w:rsidRPr="00DB415E"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bCs/>
                <w:color w:val="000000"/>
                <w:sz w:val="18"/>
                <w:szCs w:val="18"/>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A3D62" w:rsidRPr="00DB415E" w:rsidRDefault="00CA3D62" w:rsidP="00CA3D62">
            <w:pPr>
              <w:jc w:val="center"/>
              <w:rPr>
                <w:color w:val="000000"/>
                <w:sz w:val="18"/>
                <w:szCs w:val="18"/>
              </w:rPr>
            </w:pPr>
            <w:r w:rsidRPr="00DB415E">
              <w:rPr>
                <w:color w:val="000000"/>
                <w:sz w:val="18"/>
                <w:szCs w:val="18"/>
              </w:rPr>
              <w:t>70/30</w:t>
            </w:r>
          </w:p>
        </w:tc>
        <w:tc>
          <w:tcPr>
            <w:tcW w:w="1158" w:type="dxa"/>
            <w:tcBorders>
              <w:top w:val="nil"/>
              <w:left w:val="nil"/>
              <w:bottom w:val="nil"/>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2017 год</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CA3D62" w:rsidRPr="00DB415E" w:rsidRDefault="00CA3D62" w:rsidP="00CA3D62">
            <w:pPr>
              <w:jc w:val="center"/>
              <w:rPr>
                <w:color w:val="000000"/>
                <w:sz w:val="18"/>
                <w:szCs w:val="18"/>
              </w:rPr>
            </w:pPr>
          </w:p>
        </w:tc>
        <w:tc>
          <w:tcPr>
            <w:tcW w:w="1418" w:type="dxa"/>
            <w:vMerge w:val="restart"/>
            <w:tcBorders>
              <w:top w:val="nil"/>
              <w:left w:val="single" w:sz="8" w:space="0" w:color="auto"/>
              <w:right w:val="single" w:sz="8" w:space="0" w:color="auto"/>
            </w:tcBorders>
            <w:vAlign w:val="center"/>
          </w:tcPr>
          <w:p w:rsidR="00CA3D62" w:rsidRPr="00DB415E" w:rsidRDefault="00CA3D62" w:rsidP="00CA3D62">
            <w:pPr>
              <w:jc w:val="center"/>
              <w:rPr>
                <w:color w:val="000000"/>
                <w:sz w:val="18"/>
                <w:szCs w:val="18"/>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A3D62" w:rsidRPr="00DB415E" w:rsidRDefault="00CA3D62" w:rsidP="0096049D">
            <w:pPr>
              <w:jc w:val="center"/>
              <w:rPr>
                <w:color w:val="000000"/>
                <w:sz w:val="18"/>
                <w:szCs w:val="18"/>
              </w:rPr>
            </w:pPr>
            <w:r w:rsidRPr="00DB415E">
              <w:rPr>
                <w:color w:val="000000"/>
                <w:sz w:val="18"/>
                <w:szCs w:val="18"/>
              </w:rPr>
              <w:t xml:space="preserve">От 3-х </w:t>
            </w:r>
            <w:proofErr w:type="spellStart"/>
            <w:r w:rsidRPr="00DB415E">
              <w:rPr>
                <w:color w:val="000000"/>
                <w:sz w:val="18"/>
                <w:szCs w:val="18"/>
              </w:rPr>
              <w:t>рекл</w:t>
            </w:r>
            <w:proofErr w:type="spellEnd"/>
            <w:r w:rsidRPr="00DB415E">
              <w:rPr>
                <w:color w:val="000000"/>
                <w:sz w:val="18"/>
                <w:szCs w:val="18"/>
              </w:rPr>
              <w:t xml:space="preserve">. </w:t>
            </w:r>
            <w:proofErr w:type="gramStart"/>
            <w:r w:rsidRPr="00DB415E">
              <w:rPr>
                <w:color w:val="000000"/>
                <w:sz w:val="18"/>
                <w:szCs w:val="18"/>
              </w:rPr>
              <w:t>поверх</w:t>
            </w:r>
            <w:r w:rsidR="007B5662">
              <w:rPr>
                <w:color w:val="000000"/>
                <w:sz w:val="18"/>
                <w:szCs w:val="18"/>
              </w:rPr>
              <w:t>-</w:t>
            </w:r>
            <w:proofErr w:type="spellStart"/>
            <w:r w:rsidRPr="00DB415E">
              <w:rPr>
                <w:color w:val="000000"/>
                <w:sz w:val="18"/>
                <w:szCs w:val="18"/>
              </w:rPr>
              <w:t>ностей</w:t>
            </w:r>
            <w:proofErr w:type="spellEnd"/>
            <w:proofErr w:type="gramEnd"/>
          </w:p>
        </w:tc>
      </w:tr>
      <w:tr w:rsidR="00CA3D62" w:rsidRPr="00DB415E"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698"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158" w:type="dxa"/>
            <w:tcBorders>
              <w:top w:val="nil"/>
              <w:left w:val="nil"/>
              <w:bottom w:val="single" w:sz="8" w:space="0" w:color="auto"/>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до 1,5</w:t>
            </w:r>
          </w:p>
        </w:tc>
        <w:tc>
          <w:tcPr>
            <w:tcW w:w="992"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1418" w:type="dxa"/>
            <w:vMerge/>
            <w:tcBorders>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r>
      <w:tr w:rsidR="00CA3D62" w:rsidRPr="00DB415E" w:rsidTr="00CA3D62">
        <w:trPr>
          <w:trHeight w:val="330"/>
        </w:trPr>
        <w:tc>
          <w:tcPr>
            <w:tcW w:w="9655" w:type="dxa"/>
            <w:gridSpan w:val="8"/>
            <w:tcBorders>
              <w:top w:val="single" w:sz="8" w:space="0" w:color="auto"/>
              <w:left w:val="single" w:sz="8" w:space="0" w:color="auto"/>
              <w:bottom w:val="single" w:sz="8" w:space="0" w:color="auto"/>
              <w:right w:val="single" w:sz="8" w:space="0" w:color="000000"/>
            </w:tcBorders>
            <w:shd w:val="clear" w:color="000000" w:fill="EBF1DE"/>
          </w:tcPr>
          <w:p w:rsidR="00CA3D62" w:rsidRPr="00DB415E" w:rsidRDefault="00CA3D62" w:rsidP="00CA3D62">
            <w:pPr>
              <w:jc w:val="center"/>
              <w:rPr>
                <w:b/>
                <w:bCs/>
                <w:color w:val="000000"/>
                <w:sz w:val="18"/>
                <w:szCs w:val="18"/>
              </w:rPr>
            </w:pPr>
            <w:r w:rsidRPr="00DB415E">
              <w:rPr>
                <w:b/>
                <w:bCs/>
                <w:color w:val="000000"/>
                <w:sz w:val="18"/>
                <w:szCs w:val="18"/>
              </w:rPr>
              <w:t>г. Нефтекамск</w:t>
            </w:r>
          </w:p>
        </w:tc>
      </w:tr>
      <w:tr w:rsidR="007B5662" w:rsidRPr="00DB415E" w:rsidTr="00032839">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B5662" w:rsidRPr="00DB415E" w:rsidRDefault="007B5662" w:rsidP="00CA3D62">
            <w:pPr>
              <w:jc w:val="center"/>
              <w:rPr>
                <w:color w:val="000000"/>
                <w:sz w:val="18"/>
                <w:szCs w:val="18"/>
              </w:rPr>
            </w:pPr>
            <w:r w:rsidRPr="00DB415E">
              <w:rPr>
                <w:bCs/>
                <w:color w:val="000000"/>
                <w:sz w:val="18"/>
                <w:szCs w:val="18"/>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B5662" w:rsidRPr="00DB415E" w:rsidRDefault="007B5662" w:rsidP="00CA3D62">
            <w:pPr>
              <w:jc w:val="center"/>
              <w:rPr>
                <w:color w:val="000000"/>
                <w:sz w:val="18"/>
                <w:szCs w:val="18"/>
              </w:rPr>
            </w:pPr>
            <w:r w:rsidRPr="00DB415E">
              <w:rPr>
                <w:color w:val="000000"/>
                <w:sz w:val="18"/>
                <w:szCs w:val="18"/>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7B5662" w:rsidRPr="00DB415E" w:rsidRDefault="007B5662" w:rsidP="00CA3D62">
            <w:pPr>
              <w:jc w:val="center"/>
              <w:rPr>
                <w:color w:val="000000"/>
                <w:sz w:val="18"/>
                <w:szCs w:val="18"/>
              </w:rPr>
            </w:pPr>
            <w:r w:rsidRPr="00DB415E">
              <w:rPr>
                <w:color w:val="000000"/>
                <w:sz w:val="18"/>
                <w:szCs w:val="18"/>
              </w:rPr>
              <w:t>70/30</w:t>
            </w:r>
          </w:p>
        </w:tc>
        <w:tc>
          <w:tcPr>
            <w:tcW w:w="1158" w:type="dxa"/>
            <w:tcBorders>
              <w:top w:val="nil"/>
              <w:left w:val="nil"/>
              <w:bottom w:val="nil"/>
              <w:right w:val="single" w:sz="8" w:space="0" w:color="auto"/>
            </w:tcBorders>
            <w:shd w:val="clear" w:color="auto" w:fill="auto"/>
            <w:noWrap/>
            <w:vAlign w:val="center"/>
            <w:hideMark/>
          </w:tcPr>
          <w:p w:rsidR="007B5662" w:rsidRPr="00DB415E" w:rsidRDefault="007B5662" w:rsidP="00CA3D62">
            <w:pPr>
              <w:jc w:val="center"/>
              <w:rPr>
                <w:color w:val="000000"/>
                <w:sz w:val="18"/>
                <w:szCs w:val="18"/>
              </w:rPr>
            </w:pPr>
            <w:r w:rsidRPr="00DB415E">
              <w:rPr>
                <w:color w:val="000000"/>
                <w:sz w:val="18"/>
                <w:szCs w:val="18"/>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B5662" w:rsidRPr="00DB415E" w:rsidRDefault="007B5662" w:rsidP="00CA3D62">
            <w:pPr>
              <w:jc w:val="center"/>
              <w:rPr>
                <w:color w:val="000000"/>
                <w:sz w:val="18"/>
                <w:szCs w:val="18"/>
              </w:rPr>
            </w:pPr>
            <w:r w:rsidRPr="00DB415E">
              <w:rPr>
                <w:color w:val="000000"/>
                <w:sz w:val="18"/>
                <w:szCs w:val="18"/>
              </w:rPr>
              <w:t>2017 год</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7B5662" w:rsidRPr="00DB415E" w:rsidRDefault="007B5662" w:rsidP="00CA3D62">
            <w:pPr>
              <w:jc w:val="center"/>
              <w:rPr>
                <w:color w:val="000000"/>
                <w:sz w:val="18"/>
                <w:szCs w:val="18"/>
              </w:rPr>
            </w:pPr>
          </w:p>
        </w:tc>
        <w:tc>
          <w:tcPr>
            <w:tcW w:w="1418" w:type="dxa"/>
            <w:vMerge w:val="restart"/>
            <w:tcBorders>
              <w:top w:val="nil"/>
              <w:left w:val="single" w:sz="8" w:space="0" w:color="auto"/>
              <w:right w:val="single" w:sz="8" w:space="0" w:color="auto"/>
            </w:tcBorders>
            <w:vAlign w:val="center"/>
          </w:tcPr>
          <w:p w:rsidR="007B5662" w:rsidRPr="00DB415E" w:rsidRDefault="007B5662" w:rsidP="00CA3D62">
            <w:pPr>
              <w:jc w:val="center"/>
              <w:rPr>
                <w:color w:val="000000"/>
                <w:sz w:val="18"/>
                <w:szCs w:val="18"/>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5662" w:rsidRPr="00DB415E" w:rsidRDefault="007B5662" w:rsidP="0096049D">
            <w:pPr>
              <w:jc w:val="center"/>
              <w:rPr>
                <w:color w:val="000000"/>
                <w:sz w:val="18"/>
                <w:szCs w:val="18"/>
              </w:rPr>
            </w:pPr>
            <w:r w:rsidRPr="00DB415E">
              <w:rPr>
                <w:color w:val="000000"/>
                <w:sz w:val="18"/>
                <w:szCs w:val="18"/>
              </w:rPr>
              <w:t xml:space="preserve">От 3-х </w:t>
            </w:r>
            <w:proofErr w:type="spellStart"/>
            <w:r w:rsidRPr="00DB415E">
              <w:rPr>
                <w:color w:val="000000"/>
                <w:sz w:val="18"/>
                <w:szCs w:val="18"/>
              </w:rPr>
              <w:t>рекл</w:t>
            </w:r>
            <w:proofErr w:type="spellEnd"/>
            <w:r w:rsidRPr="00DB415E">
              <w:rPr>
                <w:color w:val="000000"/>
                <w:sz w:val="18"/>
                <w:szCs w:val="18"/>
              </w:rPr>
              <w:t xml:space="preserve">. </w:t>
            </w:r>
            <w:proofErr w:type="gramStart"/>
            <w:r w:rsidRPr="00DB415E">
              <w:rPr>
                <w:color w:val="000000"/>
                <w:sz w:val="18"/>
                <w:szCs w:val="18"/>
              </w:rPr>
              <w:t>поверх</w:t>
            </w:r>
            <w:r>
              <w:rPr>
                <w:color w:val="000000"/>
                <w:sz w:val="18"/>
                <w:szCs w:val="18"/>
              </w:rPr>
              <w:t>-</w:t>
            </w:r>
            <w:proofErr w:type="spellStart"/>
            <w:r w:rsidRPr="00DB415E">
              <w:rPr>
                <w:color w:val="000000"/>
                <w:sz w:val="18"/>
                <w:szCs w:val="18"/>
              </w:rPr>
              <w:t>ностей</w:t>
            </w:r>
            <w:proofErr w:type="spellEnd"/>
            <w:proofErr w:type="gramEnd"/>
          </w:p>
        </w:tc>
      </w:tr>
      <w:tr w:rsidR="007B5662" w:rsidRPr="00DB415E" w:rsidTr="00032839">
        <w:trPr>
          <w:trHeight w:val="330"/>
        </w:trPr>
        <w:tc>
          <w:tcPr>
            <w:tcW w:w="1077" w:type="dxa"/>
            <w:vMerge/>
            <w:tcBorders>
              <w:top w:val="nil"/>
              <w:left w:val="single" w:sz="8" w:space="0" w:color="auto"/>
              <w:bottom w:val="single" w:sz="8" w:space="0" w:color="000000"/>
              <w:right w:val="single" w:sz="8" w:space="0" w:color="auto"/>
            </w:tcBorders>
            <w:vAlign w:val="center"/>
            <w:hideMark/>
          </w:tcPr>
          <w:p w:rsidR="007B5662" w:rsidRPr="00DB415E" w:rsidRDefault="007B5662" w:rsidP="00CA3D62">
            <w:pPr>
              <w:rPr>
                <w:color w:val="00000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7B5662" w:rsidRPr="00DB415E" w:rsidRDefault="007B5662" w:rsidP="00CA3D62">
            <w:pPr>
              <w:rPr>
                <w:color w:val="000000"/>
                <w:sz w:val="18"/>
                <w:szCs w:val="18"/>
              </w:rPr>
            </w:pPr>
          </w:p>
        </w:tc>
        <w:tc>
          <w:tcPr>
            <w:tcW w:w="1698" w:type="dxa"/>
            <w:vMerge/>
            <w:tcBorders>
              <w:top w:val="nil"/>
              <w:left w:val="single" w:sz="8" w:space="0" w:color="auto"/>
              <w:bottom w:val="single" w:sz="8" w:space="0" w:color="000000"/>
              <w:right w:val="single" w:sz="8" w:space="0" w:color="auto"/>
            </w:tcBorders>
            <w:vAlign w:val="center"/>
            <w:hideMark/>
          </w:tcPr>
          <w:p w:rsidR="007B5662" w:rsidRPr="00DB415E" w:rsidRDefault="007B5662" w:rsidP="00CA3D62">
            <w:pPr>
              <w:rPr>
                <w:color w:val="000000"/>
                <w:sz w:val="18"/>
                <w:szCs w:val="18"/>
              </w:rPr>
            </w:pPr>
          </w:p>
        </w:tc>
        <w:tc>
          <w:tcPr>
            <w:tcW w:w="1158" w:type="dxa"/>
            <w:tcBorders>
              <w:top w:val="nil"/>
              <w:left w:val="nil"/>
              <w:bottom w:val="single" w:sz="8" w:space="0" w:color="auto"/>
              <w:right w:val="single" w:sz="8" w:space="0" w:color="auto"/>
            </w:tcBorders>
            <w:shd w:val="clear" w:color="auto" w:fill="auto"/>
            <w:noWrap/>
            <w:vAlign w:val="center"/>
            <w:hideMark/>
          </w:tcPr>
          <w:p w:rsidR="007B5662" w:rsidRPr="00DB415E" w:rsidRDefault="007B5662" w:rsidP="00CA3D62">
            <w:pPr>
              <w:jc w:val="center"/>
              <w:rPr>
                <w:color w:val="000000"/>
                <w:sz w:val="18"/>
                <w:szCs w:val="18"/>
              </w:rPr>
            </w:pPr>
            <w:r w:rsidRPr="00DB415E">
              <w:rPr>
                <w:color w:val="000000"/>
                <w:sz w:val="18"/>
                <w:szCs w:val="18"/>
              </w:rPr>
              <w:t>до 1,5</w:t>
            </w:r>
          </w:p>
        </w:tc>
        <w:tc>
          <w:tcPr>
            <w:tcW w:w="992" w:type="dxa"/>
            <w:vMerge/>
            <w:tcBorders>
              <w:top w:val="nil"/>
              <w:left w:val="single" w:sz="8" w:space="0" w:color="auto"/>
              <w:bottom w:val="single" w:sz="8" w:space="0" w:color="000000"/>
              <w:right w:val="single" w:sz="8" w:space="0" w:color="auto"/>
            </w:tcBorders>
            <w:vAlign w:val="center"/>
            <w:hideMark/>
          </w:tcPr>
          <w:p w:rsidR="007B5662" w:rsidRPr="00DB415E" w:rsidRDefault="007B5662" w:rsidP="00CA3D62">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7B5662" w:rsidRPr="00DB415E" w:rsidRDefault="007B5662" w:rsidP="00CA3D62">
            <w:pPr>
              <w:rPr>
                <w:color w:val="000000"/>
                <w:sz w:val="18"/>
                <w:szCs w:val="18"/>
              </w:rPr>
            </w:pPr>
          </w:p>
        </w:tc>
        <w:tc>
          <w:tcPr>
            <w:tcW w:w="1418" w:type="dxa"/>
            <w:vMerge/>
            <w:tcBorders>
              <w:left w:val="single" w:sz="8" w:space="0" w:color="auto"/>
              <w:bottom w:val="single" w:sz="8" w:space="0" w:color="000000"/>
              <w:right w:val="single" w:sz="8" w:space="0" w:color="auto"/>
            </w:tcBorders>
            <w:vAlign w:val="center"/>
          </w:tcPr>
          <w:p w:rsidR="007B5662" w:rsidRPr="00DB415E" w:rsidRDefault="007B5662" w:rsidP="00CA3D62">
            <w:pPr>
              <w:rPr>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7B5662" w:rsidRPr="00DB415E" w:rsidRDefault="007B5662" w:rsidP="00CA3D62">
            <w:pPr>
              <w:rPr>
                <w:color w:val="000000"/>
                <w:sz w:val="18"/>
                <w:szCs w:val="18"/>
              </w:rPr>
            </w:pPr>
          </w:p>
        </w:tc>
      </w:tr>
      <w:tr w:rsidR="00CA3D62" w:rsidRPr="00DB415E" w:rsidTr="00CA3D62">
        <w:trPr>
          <w:trHeight w:val="330"/>
        </w:trPr>
        <w:tc>
          <w:tcPr>
            <w:tcW w:w="9655" w:type="dxa"/>
            <w:gridSpan w:val="8"/>
            <w:tcBorders>
              <w:top w:val="single" w:sz="8" w:space="0" w:color="auto"/>
              <w:left w:val="single" w:sz="8" w:space="0" w:color="auto"/>
              <w:bottom w:val="single" w:sz="8" w:space="0" w:color="auto"/>
              <w:right w:val="single" w:sz="8" w:space="0" w:color="000000"/>
            </w:tcBorders>
            <w:shd w:val="clear" w:color="000000" w:fill="EBF1DE"/>
          </w:tcPr>
          <w:p w:rsidR="00CA3D62" w:rsidRPr="00DB415E" w:rsidRDefault="00CA3D62" w:rsidP="00CA3D62">
            <w:pPr>
              <w:jc w:val="center"/>
              <w:rPr>
                <w:b/>
                <w:bCs/>
                <w:color w:val="000000"/>
                <w:sz w:val="18"/>
                <w:szCs w:val="18"/>
              </w:rPr>
            </w:pPr>
            <w:r w:rsidRPr="00DB415E">
              <w:rPr>
                <w:b/>
                <w:bCs/>
                <w:color w:val="000000"/>
                <w:sz w:val="18"/>
                <w:szCs w:val="18"/>
              </w:rPr>
              <w:t>г. Сибай</w:t>
            </w:r>
          </w:p>
        </w:tc>
      </w:tr>
      <w:tr w:rsidR="00CA3D62" w:rsidRPr="00DB415E" w:rsidTr="00CA3D62">
        <w:trPr>
          <w:trHeight w:val="930"/>
        </w:trPr>
        <w:tc>
          <w:tcPr>
            <w:tcW w:w="10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bCs/>
                <w:color w:val="000000"/>
                <w:sz w:val="18"/>
                <w:szCs w:val="18"/>
              </w:rPr>
              <w:t>BB</w:t>
            </w:r>
          </w:p>
        </w:tc>
        <w:tc>
          <w:tcPr>
            <w:tcW w:w="10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Статика</w:t>
            </w:r>
          </w:p>
        </w:tc>
        <w:tc>
          <w:tcPr>
            <w:tcW w:w="169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A3D62" w:rsidRPr="00DB415E" w:rsidRDefault="00CA3D62" w:rsidP="00CA3D62">
            <w:pPr>
              <w:jc w:val="center"/>
              <w:rPr>
                <w:color w:val="000000"/>
                <w:sz w:val="18"/>
                <w:szCs w:val="18"/>
              </w:rPr>
            </w:pPr>
            <w:r w:rsidRPr="00DB415E">
              <w:rPr>
                <w:color w:val="000000"/>
                <w:sz w:val="18"/>
                <w:szCs w:val="18"/>
              </w:rPr>
              <w:t>70/30</w:t>
            </w:r>
          </w:p>
        </w:tc>
        <w:tc>
          <w:tcPr>
            <w:tcW w:w="1158" w:type="dxa"/>
            <w:tcBorders>
              <w:top w:val="nil"/>
              <w:left w:val="nil"/>
              <w:bottom w:val="nil"/>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от 0,4</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2017 год</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CA3D62" w:rsidRPr="00DB415E" w:rsidRDefault="00CA3D62" w:rsidP="00CA3D62">
            <w:pPr>
              <w:jc w:val="center"/>
              <w:rPr>
                <w:color w:val="000000"/>
                <w:sz w:val="18"/>
                <w:szCs w:val="18"/>
              </w:rPr>
            </w:pPr>
          </w:p>
        </w:tc>
        <w:tc>
          <w:tcPr>
            <w:tcW w:w="1418" w:type="dxa"/>
            <w:vMerge w:val="restart"/>
            <w:tcBorders>
              <w:top w:val="nil"/>
              <w:left w:val="single" w:sz="8" w:space="0" w:color="auto"/>
              <w:right w:val="single" w:sz="8" w:space="0" w:color="auto"/>
            </w:tcBorders>
            <w:vAlign w:val="center"/>
          </w:tcPr>
          <w:p w:rsidR="00CA3D62" w:rsidRPr="00DB415E" w:rsidRDefault="00CA3D62" w:rsidP="00CA3D62">
            <w:pPr>
              <w:jc w:val="center"/>
              <w:rPr>
                <w:color w:val="000000"/>
                <w:sz w:val="18"/>
                <w:szCs w:val="18"/>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A3D62" w:rsidRPr="00DB415E" w:rsidRDefault="00CA3D62" w:rsidP="0096049D">
            <w:pPr>
              <w:jc w:val="center"/>
              <w:rPr>
                <w:color w:val="000000"/>
                <w:sz w:val="18"/>
                <w:szCs w:val="18"/>
              </w:rPr>
            </w:pPr>
            <w:r w:rsidRPr="00DB415E">
              <w:rPr>
                <w:color w:val="000000"/>
                <w:sz w:val="18"/>
                <w:szCs w:val="18"/>
              </w:rPr>
              <w:t xml:space="preserve">От 3-х </w:t>
            </w:r>
            <w:proofErr w:type="spellStart"/>
            <w:r w:rsidRPr="00DB415E">
              <w:rPr>
                <w:color w:val="000000"/>
                <w:sz w:val="18"/>
                <w:szCs w:val="18"/>
              </w:rPr>
              <w:t>рекл</w:t>
            </w:r>
            <w:proofErr w:type="spellEnd"/>
            <w:r w:rsidRPr="00DB415E">
              <w:rPr>
                <w:color w:val="000000"/>
                <w:sz w:val="18"/>
                <w:szCs w:val="18"/>
              </w:rPr>
              <w:t xml:space="preserve">. </w:t>
            </w:r>
            <w:proofErr w:type="gramStart"/>
            <w:r w:rsidRPr="00DB415E">
              <w:rPr>
                <w:color w:val="000000"/>
                <w:sz w:val="18"/>
                <w:szCs w:val="18"/>
              </w:rPr>
              <w:t>поверх</w:t>
            </w:r>
            <w:r w:rsidR="007B5662">
              <w:rPr>
                <w:color w:val="000000"/>
                <w:sz w:val="18"/>
                <w:szCs w:val="18"/>
              </w:rPr>
              <w:t>-</w:t>
            </w:r>
            <w:proofErr w:type="spellStart"/>
            <w:r w:rsidRPr="00DB415E">
              <w:rPr>
                <w:color w:val="000000"/>
                <w:sz w:val="18"/>
                <w:szCs w:val="18"/>
              </w:rPr>
              <w:t>ностей</w:t>
            </w:r>
            <w:proofErr w:type="spellEnd"/>
            <w:proofErr w:type="gramEnd"/>
          </w:p>
        </w:tc>
      </w:tr>
      <w:tr w:rsidR="00CA3D62" w:rsidRPr="00DB415E" w:rsidTr="00CA3D62">
        <w:trPr>
          <w:trHeight w:val="330"/>
        </w:trPr>
        <w:tc>
          <w:tcPr>
            <w:tcW w:w="1077"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698"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158" w:type="dxa"/>
            <w:tcBorders>
              <w:top w:val="nil"/>
              <w:left w:val="nil"/>
              <w:bottom w:val="single" w:sz="8" w:space="0" w:color="auto"/>
              <w:right w:val="single" w:sz="8" w:space="0" w:color="auto"/>
            </w:tcBorders>
            <w:shd w:val="clear" w:color="auto" w:fill="auto"/>
            <w:noWrap/>
            <w:vAlign w:val="center"/>
            <w:hideMark/>
          </w:tcPr>
          <w:p w:rsidR="00CA3D62" w:rsidRPr="00DB415E" w:rsidRDefault="00CA3D62" w:rsidP="00CA3D62">
            <w:pPr>
              <w:jc w:val="center"/>
              <w:rPr>
                <w:color w:val="000000"/>
                <w:sz w:val="18"/>
                <w:szCs w:val="18"/>
              </w:rPr>
            </w:pPr>
            <w:r w:rsidRPr="00DB415E">
              <w:rPr>
                <w:color w:val="000000"/>
                <w:sz w:val="18"/>
                <w:szCs w:val="18"/>
              </w:rPr>
              <w:t>до 1,5</w:t>
            </w:r>
          </w:p>
        </w:tc>
        <w:tc>
          <w:tcPr>
            <w:tcW w:w="992"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tcPr>
          <w:p w:rsidR="00CA3D62" w:rsidRPr="00DB415E" w:rsidRDefault="00CA3D62" w:rsidP="00CA3D62">
            <w:pPr>
              <w:rPr>
                <w:color w:val="000000"/>
                <w:sz w:val="18"/>
                <w:szCs w:val="18"/>
              </w:rPr>
            </w:pPr>
          </w:p>
        </w:tc>
        <w:tc>
          <w:tcPr>
            <w:tcW w:w="1418" w:type="dxa"/>
            <w:vMerge/>
            <w:tcBorders>
              <w:left w:val="single" w:sz="8" w:space="0" w:color="auto"/>
              <w:bottom w:val="single" w:sz="8" w:space="0" w:color="000000"/>
              <w:right w:val="single" w:sz="8" w:space="0" w:color="auto"/>
            </w:tcBorders>
          </w:tcPr>
          <w:p w:rsidR="00CA3D62" w:rsidRPr="00DB415E" w:rsidRDefault="00CA3D62" w:rsidP="00CA3D62">
            <w:pPr>
              <w:rPr>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CA3D62" w:rsidRPr="00DB415E" w:rsidRDefault="00CA3D62" w:rsidP="00CA3D62">
            <w:pPr>
              <w:rPr>
                <w:color w:val="000000"/>
                <w:sz w:val="18"/>
                <w:szCs w:val="18"/>
              </w:rPr>
            </w:pPr>
          </w:p>
        </w:tc>
      </w:tr>
    </w:tbl>
    <w:p w:rsidR="00CA3D62" w:rsidRDefault="00CA3D62" w:rsidP="00CA3D62">
      <w:pPr>
        <w:tabs>
          <w:tab w:val="left" w:pos="-284"/>
          <w:tab w:val="left" w:pos="0"/>
        </w:tabs>
        <w:ind w:left="720"/>
        <w:jc w:val="both"/>
        <w:rPr>
          <w:b/>
        </w:rPr>
      </w:pPr>
    </w:p>
    <w:p w:rsidR="00CA3D62" w:rsidRPr="00DB415E" w:rsidRDefault="00CA3D62" w:rsidP="00CA3D62">
      <w:pPr>
        <w:tabs>
          <w:tab w:val="left" w:pos="-284"/>
          <w:tab w:val="left" w:pos="0"/>
        </w:tabs>
        <w:jc w:val="both"/>
      </w:pPr>
      <w:r w:rsidRPr="00DB415E">
        <w:t>Статичные форматы рассматриваются с освещением.</w:t>
      </w:r>
    </w:p>
    <w:p w:rsidR="00CA3D62" w:rsidRPr="00DB415E" w:rsidRDefault="00CA3D62" w:rsidP="00CA3D62">
      <w:pPr>
        <w:tabs>
          <w:tab w:val="left" w:pos="-284"/>
          <w:tab w:val="left" w:pos="0"/>
        </w:tabs>
        <w:jc w:val="both"/>
        <w:rPr>
          <w:bCs/>
        </w:rPr>
      </w:pPr>
      <w:r w:rsidRPr="00DB415E">
        <w:t>*</w:t>
      </w:r>
      <w:r w:rsidRPr="00DB415E">
        <w:rPr>
          <w:bCs/>
        </w:rPr>
        <w:t xml:space="preserve"> GRP - процент населения, контактирующего с рекламной поверхностью (в среднем за сутки).</w:t>
      </w:r>
    </w:p>
    <w:p w:rsidR="00CA3D62" w:rsidRPr="00DB415E" w:rsidRDefault="00CA3D62" w:rsidP="00CA3D62">
      <w:pPr>
        <w:tabs>
          <w:tab w:val="left" w:pos="-284"/>
          <w:tab w:val="left" w:pos="0"/>
        </w:tabs>
        <w:jc w:val="both"/>
      </w:pPr>
      <w:r w:rsidRPr="00DB415E">
        <w:t xml:space="preserve"> **АК – агентская комиссия </w:t>
      </w:r>
    </w:p>
    <w:p w:rsidR="00CA3D62" w:rsidRPr="00DB415E" w:rsidRDefault="00CA3D62" w:rsidP="00CA3D62">
      <w:pPr>
        <w:tabs>
          <w:tab w:val="left" w:pos="-284"/>
          <w:tab w:val="left" w:pos="0"/>
        </w:tabs>
        <w:ind w:left="720"/>
        <w:jc w:val="both"/>
        <w:rPr>
          <w:b/>
        </w:rPr>
      </w:pPr>
    </w:p>
    <w:p w:rsidR="00CA3D62" w:rsidRPr="00DB415E" w:rsidRDefault="00CA3D62" w:rsidP="00CA3D62">
      <w:pPr>
        <w:tabs>
          <w:tab w:val="left" w:pos="-284"/>
          <w:tab w:val="left" w:pos="0"/>
        </w:tabs>
        <w:ind w:left="720"/>
        <w:jc w:val="both"/>
        <w:rPr>
          <w:b/>
        </w:rPr>
      </w:pPr>
      <w:r w:rsidRPr="00DB415E">
        <w:rPr>
          <w:b/>
        </w:rPr>
        <w:t>Таблица 2. Спецификация на изготовление рекламной Продукции</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791"/>
        <w:gridCol w:w="1701"/>
        <w:gridCol w:w="1701"/>
      </w:tblGrid>
      <w:tr w:rsidR="00CA3D62" w:rsidRPr="00DB415E" w:rsidTr="00CA3D62">
        <w:trPr>
          <w:trHeight w:val="1058"/>
        </w:trPr>
        <w:tc>
          <w:tcPr>
            <w:tcW w:w="1985" w:type="dxa"/>
            <w:noWrap/>
            <w:vAlign w:val="center"/>
            <w:hideMark/>
          </w:tcPr>
          <w:p w:rsidR="00CA3D62" w:rsidRPr="00DB415E" w:rsidRDefault="00CA3D62" w:rsidP="00CA3D62">
            <w:pPr>
              <w:tabs>
                <w:tab w:val="left" w:pos="-284"/>
                <w:tab w:val="left" w:pos="0"/>
              </w:tabs>
              <w:jc w:val="both"/>
              <w:rPr>
                <w:b/>
                <w:bCs/>
              </w:rPr>
            </w:pPr>
            <w:r w:rsidRPr="00DB415E">
              <w:rPr>
                <w:b/>
                <w:bCs/>
              </w:rPr>
              <w:t>Наименование продукции</w:t>
            </w:r>
          </w:p>
        </w:tc>
        <w:tc>
          <w:tcPr>
            <w:tcW w:w="4791" w:type="dxa"/>
            <w:vAlign w:val="center"/>
          </w:tcPr>
          <w:p w:rsidR="00CA3D62" w:rsidRPr="00DB415E" w:rsidRDefault="00CA3D62" w:rsidP="00CA3D62">
            <w:pPr>
              <w:tabs>
                <w:tab w:val="left" w:pos="-284"/>
                <w:tab w:val="left" w:pos="0"/>
              </w:tabs>
              <w:jc w:val="both"/>
              <w:rPr>
                <w:b/>
              </w:rPr>
            </w:pPr>
            <w:r w:rsidRPr="00DB415E">
              <w:rPr>
                <w:b/>
              </w:rPr>
              <w:t xml:space="preserve">      </w:t>
            </w:r>
          </w:p>
          <w:p w:rsidR="00CA3D62" w:rsidRPr="00DB415E" w:rsidRDefault="00CA3D62" w:rsidP="00CA3D62">
            <w:pPr>
              <w:tabs>
                <w:tab w:val="left" w:pos="-284"/>
                <w:tab w:val="left" w:pos="0"/>
              </w:tabs>
              <w:jc w:val="both"/>
              <w:rPr>
                <w:b/>
                <w:bCs/>
              </w:rPr>
            </w:pPr>
            <w:r w:rsidRPr="00DB415E">
              <w:rPr>
                <w:b/>
                <w:bCs/>
              </w:rPr>
              <w:t>Спецификация продукции</w:t>
            </w:r>
          </w:p>
        </w:tc>
        <w:tc>
          <w:tcPr>
            <w:tcW w:w="1701" w:type="dxa"/>
            <w:vAlign w:val="center"/>
          </w:tcPr>
          <w:p w:rsidR="00CA3D62" w:rsidRPr="00DB415E" w:rsidRDefault="00CA3D62" w:rsidP="00CA3D62">
            <w:pPr>
              <w:tabs>
                <w:tab w:val="left" w:pos="-284"/>
                <w:tab w:val="left" w:pos="0"/>
              </w:tabs>
              <w:jc w:val="both"/>
              <w:rPr>
                <w:b/>
                <w:bCs/>
              </w:rPr>
            </w:pPr>
            <w:r w:rsidRPr="00DB415E">
              <w:rPr>
                <w:b/>
                <w:bCs/>
              </w:rPr>
              <w:t>Стоимость</w:t>
            </w:r>
            <w:r>
              <w:rPr>
                <w:b/>
                <w:bCs/>
              </w:rPr>
              <w:t xml:space="preserve"> за изготовление</w:t>
            </w:r>
            <w:r w:rsidRPr="00DB415E">
              <w:rPr>
                <w:b/>
                <w:bCs/>
              </w:rPr>
              <w:t xml:space="preserve"> единиц</w:t>
            </w:r>
            <w:r>
              <w:rPr>
                <w:b/>
                <w:bCs/>
              </w:rPr>
              <w:t>ы</w:t>
            </w:r>
            <w:r w:rsidRPr="00DB415E">
              <w:rPr>
                <w:b/>
                <w:bCs/>
              </w:rPr>
              <w:t xml:space="preserve"> руб., без НДС</w:t>
            </w:r>
          </w:p>
        </w:tc>
        <w:tc>
          <w:tcPr>
            <w:tcW w:w="1701" w:type="dxa"/>
          </w:tcPr>
          <w:p w:rsidR="00CA3D62" w:rsidRPr="00DB415E" w:rsidRDefault="00CA3D62" w:rsidP="00CA3D62">
            <w:pPr>
              <w:tabs>
                <w:tab w:val="left" w:pos="-284"/>
                <w:tab w:val="left" w:pos="0"/>
              </w:tabs>
              <w:jc w:val="both"/>
              <w:rPr>
                <w:b/>
                <w:bCs/>
              </w:rPr>
            </w:pPr>
            <w:r w:rsidRPr="00DB415E">
              <w:rPr>
                <w:b/>
                <w:bCs/>
              </w:rPr>
              <w:t xml:space="preserve">Стоимость </w:t>
            </w:r>
            <w:r>
              <w:rPr>
                <w:b/>
                <w:bCs/>
              </w:rPr>
              <w:t>за изготовление</w:t>
            </w:r>
            <w:r w:rsidRPr="00DB415E">
              <w:rPr>
                <w:b/>
                <w:bCs/>
              </w:rPr>
              <w:t xml:space="preserve"> единиц</w:t>
            </w:r>
            <w:r>
              <w:rPr>
                <w:b/>
                <w:bCs/>
              </w:rPr>
              <w:t>ы</w:t>
            </w:r>
            <w:r w:rsidRPr="00DB415E">
              <w:rPr>
                <w:b/>
                <w:bCs/>
              </w:rPr>
              <w:t xml:space="preserve"> руб., с учетом НДС</w:t>
            </w:r>
          </w:p>
        </w:tc>
      </w:tr>
      <w:tr w:rsidR="00CA3D62" w:rsidRPr="00DB415E" w:rsidTr="00CA3D62">
        <w:trPr>
          <w:trHeight w:val="405"/>
        </w:trPr>
        <w:tc>
          <w:tcPr>
            <w:tcW w:w="1985" w:type="dxa"/>
            <w:noWrap/>
            <w:vAlign w:val="center"/>
          </w:tcPr>
          <w:p w:rsidR="00CA3D62" w:rsidRPr="00DB415E" w:rsidRDefault="00CA3D62" w:rsidP="00CA3D62">
            <w:pPr>
              <w:tabs>
                <w:tab w:val="left" w:pos="-284"/>
                <w:tab w:val="left" w:pos="0"/>
              </w:tabs>
              <w:jc w:val="both"/>
              <w:rPr>
                <w:b/>
                <w:bCs/>
              </w:rPr>
            </w:pPr>
            <w:r w:rsidRPr="00DB415E">
              <w:rPr>
                <w:b/>
              </w:rPr>
              <w:t>Баннер</w:t>
            </w:r>
          </w:p>
        </w:tc>
        <w:tc>
          <w:tcPr>
            <w:tcW w:w="4791" w:type="dxa"/>
            <w:vAlign w:val="center"/>
          </w:tcPr>
          <w:p w:rsidR="00CA3D62" w:rsidRPr="00DB415E" w:rsidRDefault="00CA3D62" w:rsidP="00CA3D62">
            <w:pPr>
              <w:tabs>
                <w:tab w:val="left" w:pos="-284"/>
                <w:tab w:val="left" w:pos="0"/>
              </w:tabs>
              <w:jc w:val="both"/>
              <w:rPr>
                <w:b/>
                <w:bCs/>
              </w:rPr>
            </w:pPr>
            <w:r w:rsidRPr="00DB415E">
              <w:rPr>
                <w:b/>
              </w:rPr>
              <w:t xml:space="preserve">6х3 м, 300 </w:t>
            </w:r>
            <w:proofErr w:type="spellStart"/>
            <w:r w:rsidRPr="00DB415E">
              <w:rPr>
                <w:b/>
              </w:rPr>
              <w:t>гр</w:t>
            </w:r>
            <w:proofErr w:type="spellEnd"/>
            <w:r w:rsidRPr="00DB415E">
              <w:rPr>
                <w:b/>
              </w:rPr>
              <w:t>/м3, широкоформатная печать</w:t>
            </w:r>
          </w:p>
        </w:tc>
        <w:tc>
          <w:tcPr>
            <w:tcW w:w="1701" w:type="dxa"/>
            <w:vAlign w:val="center"/>
          </w:tcPr>
          <w:p w:rsidR="00CA3D62" w:rsidRPr="00DB415E" w:rsidRDefault="00CA3D62" w:rsidP="00CA3D62">
            <w:pPr>
              <w:tabs>
                <w:tab w:val="left" w:pos="-284"/>
                <w:tab w:val="left" w:pos="0"/>
              </w:tabs>
              <w:jc w:val="center"/>
              <w:rPr>
                <w:bCs/>
              </w:rPr>
            </w:pPr>
          </w:p>
        </w:tc>
        <w:tc>
          <w:tcPr>
            <w:tcW w:w="1701" w:type="dxa"/>
          </w:tcPr>
          <w:p w:rsidR="00CA3D62" w:rsidRPr="00DB415E" w:rsidRDefault="00CA3D62" w:rsidP="00CA3D62">
            <w:pPr>
              <w:tabs>
                <w:tab w:val="left" w:pos="-284"/>
                <w:tab w:val="left" w:pos="0"/>
              </w:tabs>
              <w:jc w:val="center"/>
              <w:rPr>
                <w:bCs/>
              </w:rPr>
            </w:pPr>
          </w:p>
        </w:tc>
      </w:tr>
      <w:tr w:rsidR="00CA3D62" w:rsidRPr="00DB415E" w:rsidTr="00CA3D62">
        <w:trPr>
          <w:trHeight w:val="405"/>
        </w:trPr>
        <w:tc>
          <w:tcPr>
            <w:tcW w:w="1985" w:type="dxa"/>
            <w:noWrap/>
            <w:vAlign w:val="center"/>
          </w:tcPr>
          <w:p w:rsidR="00CA3D62" w:rsidRPr="00DB415E" w:rsidRDefault="00CA3D62" w:rsidP="00CA3D62">
            <w:pPr>
              <w:tabs>
                <w:tab w:val="left" w:pos="-284"/>
                <w:tab w:val="left" w:pos="0"/>
              </w:tabs>
              <w:jc w:val="both"/>
              <w:rPr>
                <w:b/>
                <w:bCs/>
              </w:rPr>
            </w:pPr>
            <w:r w:rsidRPr="00DB415E">
              <w:rPr>
                <w:b/>
              </w:rPr>
              <w:t>Баннер</w:t>
            </w:r>
          </w:p>
        </w:tc>
        <w:tc>
          <w:tcPr>
            <w:tcW w:w="4791" w:type="dxa"/>
            <w:vAlign w:val="center"/>
          </w:tcPr>
          <w:p w:rsidR="00CA3D62" w:rsidRPr="00DB415E" w:rsidRDefault="00CA3D62" w:rsidP="00CA3D62">
            <w:pPr>
              <w:tabs>
                <w:tab w:val="left" w:pos="-284"/>
                <w:tab w:val="left" w:pos="0"/>
              </w:tabs>
              <w:jc w:val="both"/>
              <w:rPr>
                <w:b/>
                <w:bCs/>
              </w:rPr>
            </w:pPr>
            <w:r w:rsidRPr="00DB415E">
              <w:rPr>
                <w:b/>
              </w:rPr>
              <w:t xml:space="preserve">6х3 м, 300 </w:t>
            </w:r>
            <w:proofErr w:type="spellStart"/>
            <w:r w:rsidRPr="00DB415E">
              <w:rPr>
                <w:b/>
              </w:rPr>
              <w:t>гр</w:t>
            </w:r>
            <w:proofErr w:type="spellEnd"/>
            <w:r w:rsidRPr="00DB415E">
              <w:rPr>
                <w:b/>
              </w:rPr>
              <w:t>/м3, широкоформатная печать, проклейка, люверсы</w:t>
            </w:r>
          </w:p>
        </w:tc>
        <w:tc>
          <w:tcPr>
            <w:tcW w:w="1701" w:type="dxa"/>
            <w:vAlign w:val="center"/>
          </w:tcPr>
          <w:p w:rsidR="00CA3D62" w:rsidRPr="00DB415E" w:rsidRDefault="00CA3D62" w:rsidP="00CA3D62">
            <w:pPr>
              <w:tabs>
                <w:tab w:val="left" w:pos="-284"/>
                <w:tab w:val="left" w:pos="0"/>
              </w:tabs>
              <w:jc w:val="center"/>
              <w:rPr>
                <w:bCs/>
              </w:rPr>
            </w:pPr>
          </w:p>
        </w:tc>
        <w:tc>
          <w:tcPr>
            <w:tcW w:w="1701" w:type="dxa"/>
          </w:tcPr>
          <w:p w:rsidR="00CA3D62" w:rsidRPr="00DB415E" w:rsidRDefault="00CA3D62" w:rsidP="00CA3D62">
            <w:pPr>
              <w:tabs>
                <w:tab w:val="left" w:pos="-284"/>
                <w:tab w:val="left" w:pos="0"/>
              </w:tabs>
              <w:jc w:val="center"/>
              <w:rPr>
                <w:bCs/>
              </w:rPr>
            </w:pPr>
          </w:p>
        </w:tc>
      </w:tr>
    </w:tbl>
    <w:p w:rsidR="00CA3D62" w:rsidRPr="00D943B4" w:rsidRDefault="00CA3D62" w:rsidP="00CA3D62">
      <w:pPr>
        <w:tabs>
          <w:tab w:val="left" w:pos="-284"/>
          <w:tab w:val="left" w:pos="0"/>
        </w:tabs>
        <w:jc w:val="both"/>
        <w:rPr>
          <w:b/>
        </w:rPr>
      </w:pPr>
    </w:p>
    <w:p w:rsidR="000463EB" w:rsidRPr="000463EB" w:rsidRDefault="000463EB" w:rsidP="000463EB">
      <w:pPr>
        <w:tabs>
          <w:tab w:val="left" w:pos="-284"/>
          <w:tab w:val="left" w:pos="0"/>
        </w:tabs>
        <w:jc w:val="both"/>
      </w:pPr>
      <w:r w:rsidRPr="000463EB">
        <w:t>Статичные форматы рассматриваются с освещением.</w:t>
      </w:r>
    </w:p>
    <w:p w:rsidR="000463EB" w:rsidRPr="000463EB" w:rsidRDefault="000463EB" w:rsidP="000463EB">
      <w:pPr>
        <w:tabs>
          <w:tab w:val="left" w:pos="-284"/>
          <w:tab w:val="left" w:pos="0"/>
        </w:tabs>
        <w:jc w:val="both"/>
        <w:rPr>
          <w:bCs/>
        </w:rPr>
      </w:pPr>
      <w:r w:rsidRPr="000463EB">
        <w:t>*</w:t>
      </w:r>
      <w:r w:rsidRPr="000463EB">
        <w:rPr>
          <w:bCs/>
          <w:color w:val="000000"/>
        </w:rPr>
        <w:t xml:space="preserve"> </w:t>
      </w:r>
      <w:r w:rsidRPr="000463EB">
        <w:rPr>
          <w:bCs/>
        </w:rPr>
        <w:t>GRP - процент населения, контактирующего с рекламной поверхностью (в среднем за сутки).</w:t>
      </w:r>
    </w:p>
    <w:p w:rsidR="000463EB" w:rsidRPr="000463EB" w:rsidRDefault="000463EB" w:rsidP="000463EB">
      <w:pPr>
        <w:tabs>
          <w:tab w:val="left" w:pos="-284"/>
          <w:tab w:val="left" w:pos="0"/>
        </w:tabs>
        <w:jc w:val="both"/>
      </w:pPr>
      <w:r w:rsidRPr="000463EB">
        <w:t xml:space="preserve"> **АК – агентская комиссия </w:t>
      </w:r>
    </w:p>
    <w:p w:rsidR="000463EB" w:rsidRPr="000463EB" w:rsidRDefault="000463EB" w:rsidP="000463EB">
      <w:pPr>
        <w:tabs>
          <w:tab w:val="left" w:pos="-284"/>
          <w:tab w:val="left" w:pos="0"/>
        </w:tabs>
        <w:spacing w:before="120" w:after="60"/>
        <w:jc w:val="both"/>
      </w:pPr>
      <w:r w:rsidRPr="000463EB">
        <w:rPr>
          <w:b/>
        </w:rPr>
        <w:t>Таблица 3. Предпочтительная территория (улицы) оказания услуг по РБ</w:t>
      </w:r>
      <w:r w:rsidRPr="000463EB">
        <w:t>:</w:t>
      </w:r>
    </w:p>
    <w:tbl>
      <w:tblPr>
        <w:tblW w:w="9880" w:type="dxa"/>
        <w:tblInd w:w="-5" w:type="dxa"/>
        <w:tblLook w:val="04A0" w:firstRow="1" w:lastRow="0" w:firstColumn="1" w:lastColumn="0" w:noHBand="0" w:noVBand="1"/>
      </w:tblPr>
      <w:tblGrid>
        <w:gridCol w:w="960"/>
        <w:gridCol w:w="4260"/>
        <w:gridCol w:w="960"/>
        <w:gridCol w:w="3700"/>
      </w:tblGrid>
      <w:tr w:rsidR="000463EB" w:rsidRPr="000463EB" w:rsidTr="000463E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jc w:val="right"/>
              <w:rPr>
                <w:b/>
                <w:bCs/>
                <w:color w:val="000000"/>
              </w:rPr>
            </w:pPr>
            <w:r w:rsidRPr="000463EB">
              <w:rPr>
                <w:b/>
                <w:bCs/>
                <w:color w:val="000000"/>
              </w:rPr>
              <w:t>1</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rsidR="000463EB" w:rsidRPr="000463EB" w:rsidRDefault="000463EB" w:rsidP="000463EB">
            <w:pPr>
              <w:rPr>
                <w:b/>
                <w:bCs/>
                <w:color w:val="000000"/>
              </w:rPr>
            </w:pPr>
            <w:proofErr w:type="spellStart"/>
            <w:r w:rsidRPr="000463EB">
              <w:rPr>
                <w:b/>
                <w:bCs/>
                <w:color w:val="000000"/>
              </w:rPr>
              <w:t>г.Уфа</w:t>
            </w:r>
            <w:proofErr w:type="spellEnd"/>
            <w:r w:rsidRPr="000463EB">
              <w:rPr>
                <w:b/>
                <w:bCs/>
                <w:color w:val="000000"/>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463EB" w:rsidRPr="000463EB" w:rsidRDefault="000463EB" w:rsidP="000463EB">
            <w:pPr>
              <w:jc w:val="right"/>
              <w:rPr>
                <w:b/>
                <w:bCs/>
                <w:color w:val="000000"/>
              </w:rPr>
            </w:pPr>
            <w:r w:rsidRPr="000463EB">
              <w:rPr>
                <w:b/>
                <w:bCs/>
                <w:color w:val="000000"/>
              </w:rPr>
              <w:t>8</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rsidR="000463EB" w:rsidRPr="000463EB" w:rsidRDefault="000463EB" w:rsidP="000463EB">
            <w:pPr>
              <w:rPr>
                <w:b/>
                <w:bCs/>
                <w:color w:val="000000"/>
              </w:rPr>
            </w:pPr>
            <w:proofErr w:type="spellStart"/>
            <w:r w:rsidRPr="000463EB">
              <w:rPr>
                <w:b/>
                <w:bCs/>
                <w:color w:val="000000"/>
              </w:rPr>
              <w:t>Г.Туймазы</w:t>
            </w:r>
            <w:proofErr w:type="spellEnd"/>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Пр. Октября,</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проспект Ленина,</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Ленина,</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ул. Комарова,</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Революционная (р-н центрального рынка),</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ул. Островского,</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50 лет Октября,</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ул. Чапаева,</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Комсомольская,</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ул. 70 лет Октября</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proofErr w:type="spellStart"/>
            <w:r w:rsidRPr="000463EB">
              <w:rPr>
                <w:color w:val="000000"/>
              </w:rPr>
              <w:t>Р.Зорге</w:t>
            </w:r>
            <w:proofErr w:type="spellEnd"/>
            <w:r w:rsidRPr="000463EB">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Блюхера,</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jc w:val="right"/>
              <w:rPr>
                <w:b/>
                <w:bCs/>
                <w:color w:val="000000"/>
              </w:rPr>
            </w:pPr>
            <w:r w:rsidRPr="000463EB">
              <w:rPr>
                <w:b/>
                <w:bCs/>
                <w:color w:val="000000"/>
              </w:rPr>
              <w:t>9</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b/>
                <w:bCs/>
                <w:color w:val="000000"/>
              </w:rPr>
            </w:pPr>
            <w:r w:rsidRPr="000463EB">
              <w:rPr>
                <w:b/>
                <w:bCs/>
                <w:color w:val="000000"/>
              </w:rPr>
              <w:t>Г. Октябрьский</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Трамвайная,</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proofErr w:type="spellStart"/>
            <w:r w:rsidRPr="000463EB">
              <w:rPr>
                <w:color w:val="000000"/>
              </w:rPr>
              <w:t>ул.Ленина</w:t>
            </w:r>
            <w:proofErr w:type="spellEnd"/>
            <w:r w:rsidRPr="000463EB">
              <w:rPr>
                <w:color w:val="000000"/>
              </w:rPr>
              <w:t>,</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Индустриальное шоссе, Цветочная,</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ул. Северная,</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proofErr w:type="spellStart"/>
            <w:r w:rsidRPr="000463EB">
              <w:rPr>
                <w:color w:val="000000"/>
              </w:rPr>
              <w:t>Б.Бикбая</w:t>
            </w:r>
            <w:proofErr w:type="spellEnd"/>
            <w:r w:rsidRPr="000463EB">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ул. Свердлова,</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proofErr w:type="spellStart"/>
            <w:r w:rsidRPr="000463EB">
              <w:rPr>
                <w:color w:val="000000"/>
              </w:rPr>
              <w:t>А.Королева</w:t>
            </w:r>
            <w:proofErr w:type="spellEnd"/>
            <w:r w:rsidRPr="000463EB">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ул. Садовое кольцо,</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Жукова,</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ул. Девонская</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Менделеева,</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proofErr w:type="spellStart"/>
            <w:r w:rsidRPr="000463EB">
              <w:rPr>
                <w:color w:val="000000"/>
              </w:rPr>
              <w:t>С.Перовской</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jc w:val="right"/>
              <w:rPr>
                <w:b/>
                <w:bCs/>
                <w:color w:val="000000"/>
              </w:rPr>
            </w:pPr>
            <w:r w:rsidRPr="000463EB">
              <w:rPr>
                <w:b/>
                <w:bCs/>
                <w:color w:val="000000"/>
              </w:rPr>
              <w:t>10</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b/>
                <w:bCs/>
                <w:color w:val="000000"/>
              </w:rPr>
            </w:pPr>
            <w:proofErr w:type="spellStart"/>
            <w:r w:rsidRPr="000463EB">
              <w:rPr>
                <w:b/>
                <w:bCs/>
                <w:color w:val="000000"/>
              </w:rPr>
              <w:t>Г.Белебей</w:t>
            </w:r>
            <w:proofErr w:type="spellEnd"/>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Ленина,</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jc w:val="right"/>
              <w:rPr>
                <w:b/>
                <w:bCs/>
                <w:color w:val="000000"/>
              </w:rPr>
            </w:pPr>
            <w:r w:rsidRPr="000463EB">
              <w:rPr>
                <w:b/>
                <w:bCs/>
                <w:color w:val="000000"/>
              </w:rPr>
              <w:t>2</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b/>
                <w:bCs/>
                <w:color w:val="000000"/>
              </w:rPr>
            </w:pPr>
            <w:r w:rsidRPr="000463EB">
              <w:rPr>
                <w:b/>
                <w:bCs/>
                <w:color w:val="000000"/>
              </w:rPr>
              <w:t>Уфимский район:</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Красная,</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Благовещенск.</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xml:space="preserve">Волгоградская, </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proofErr w:type="spellStart"/>
            <w:proofErr w:type="gramStart"/>
            <w:r w:rsidRPr="000463EB">
              <w:rPr>
                <w:color w:val="000000"/>
              </w:rPr>
              <w:t>Амирова</w:t>
            </w:r>
            <w:proofErr w:type="spellEnd"/>
            <w:r w:rsidRPr="000463EB">
              <w:rPr>
                <w:color w:val="000000"/>
              </w:rPr>
              <w:t xml:space="preserve">,  </w:t>
            </w:r>
            <w:proofErr w:type="gramEnd"/>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jc w:val="right"/>
              <w:rPr>
                <w:b/>
                <w:bCs/>
                <w:color w:val="000000"/>
              </w:rPr>
            </w:pPr>
            <w:r w:rsidRPr="000463EB">
              <w:rPr>
                <w:b/>
                <w:bCs/>
                <w:color w:val="000000"/>
              </w:rPr>
              <w:t>3</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b/>
                <w:bCs/>
                <w:color w:val="000000"/>
              </w:rPr>
            </w:pPr>
            <w:r w:rsidRPr="000463EB">
              <w:rPr>
                <w:b/>
                <w:bCs/>
                <w:color w:val="000000"/>
              </w:rPr>
              <w:t>Г. Стерлитамак</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Войкова</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proofErr w:type="spellStart"/>
            <w:r w:rsidRPr="000463EB">
              <w:rPr>
                <w:color w:val="000000"/>
              </w:rPr>
              <w:t>Пр.Октября</w:t>
            </w:r>
            <w:proofErr w:type="spellEnd"/>
            <w:r w:rsidRPr="000463EB">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Интернациональная</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Коммунистическая,</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Артема,</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jc w:val="right"/>
              <w:rPr>
                <w:b/>
                <w:bCs/>
                <w:color w:val="000000"/>
              </w:rPr>
            </w:pPr>
            <w:r w:rsidRPr="000463EB">
              <w:rPr>
                <w:b/>
                <w:bCs/>
                <w:color w:val="000000"/>
              </w:rPr>
              <w:t>11</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b/>
                <w:bCs/>
                <w:color w:val="000000"/>
              </w:rPr>
            </w:pPr>
            <w:proofErr w:type="spellStart"/>
            <w:r w:rsidRPr="000463EB">
              <w:rPr>
                <w:b/>
                <w:bCs/>
                <w:color w:val="000000"/>
              </w:rPr>
              <w:t>Г.Белорецк</w:t>
            </w:r>
            <w:proofErr w:type="spellEnd"/>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proofErr w:type="spellStart"/>
            <w:r w:rsidRPr="000463EB">
              <w:rPr>
                <w:color w:val="000000"/>
              </w:rPr>
              <w:t>Пр.Ленина</w:t>
            </w:r>
            <w:proofErr w:type="spellEnd"/>
            <w:r w:rsidRPr="000463EB">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Улицы Ленина,</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proofErr w:type="spellStart"/>
            <w:r w:rsidRPr="000463EB">
              <w:rPr>
                <w:color w:val="000000"/>
              </w:rPr>
              <w:t>Худайбердина</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К. Маркса,</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proofErr w:type="spellStart"/>
            <w:r w:rsidRPr="000463EB">
              <w:rPr>
                <w:color w:val="000000"/>
              </w:rPr>
              <w:t>Точисского</w:t>
            </w:r>
            <w:proofErr w:type="spellEnd"/>
            <w:r w:rsidRPr="000463EB">
              <w:rPr>
                <w:color w:val="000000"/>
              </w:rPr>
              <w:t>,</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50 лет Октября,</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jc w:val="right"/>
              <w:rPr>
                <w:b/>
                <w:bCs/>
                <w:color w:val="000000"/>
              </w:rPr>
            </w:pPr>
            <w:r w:rsidRPr="000463EB">
              <w:rPr>
                <w:b/>
                <w:bCs/>
                <w:color w:val="000000"/>
              </w:rPr>
              <w:t>4</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b/>
                <w:bCs/>
                <w:color w:val="000000"/>
              </w:rPr>
            </w:pPr>
            <w:r w:rsidRPr="000463EB">
              <w:rPr>
                <w:b/>
                <w:bCs/>
                <w:color w:val="000000"/>
              </w:rPr>
              <w:t>Г. Салават</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Пушкина</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Ленина,</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Островского,</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jc w:val="right"/>
              <w:rPr>
                <w:b/>
                <w:bCs/>
                <w:color w:val="000000"/>
              </w:rPr>
            </w:pPr>
            <w:r w:rsidRPr="000463EB">
              <w:rPr>
                <w:b/>
                <w:bCs/>
                <w:color w:val="000000"/>
              </w:rPr>
              <w:t>12</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b/>
                <w:bCs/>
                <w:color w:val="000000"/>
              </w:rPr>
            </w:pPr>
            <w:proofErr w:type="spellStart"/>
            <w:r w:rsidRPr="000463EB">
              <w:rPr>
                <w:b/>
                <w:bCs/>
                <w:color w:val="000000"/>
              </w:rPr>
              <w:t>Г.Учалы</w:t>
            </w:r>
            <w:proofErr w:type="spellEnd"/>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Калинина,</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Ленина,</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Октябрьская,</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К. Маркса,</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Губкина</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Горького,</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Башкортостана,</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jc w:val="right"/>
              <w:rPr>
                <w:b/>
                <w:bCs/>
                <w:color w:val="000000"/>
              </w:rPr>
            </w:pPr>
            <w:r w:rsidRPr="000463EB">
              <w:rPr>
                <w:b/>
                <w:bCs/>
                <w:color w:val="000000"/>
              </w:rPr>
              <w:t>5</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b/>
                <w:bCs/>
                <w:color w:val="000000"/>
              </w:rPr>
            </w:pPr>
            <w:r w:rsidRPr="000463EB">
              <w:rPr>
                <w:b/>
                <w:bCs/>
                <w:color w:val="000000"/>
              </w:rPr>
              <w:t>Г. Ишимбай</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proofErr w:type="spellStart"/>
            <w:r w:rsidRPr="000463EB">
              <w:rPr>
                <w:color w:val="000000"/>
              </w:rPr>
              <w:t>Муртазина</w:t>
            </w:r>
            <w:proofErr w:type="spellEnd"/>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пр. Ленина,</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Губкина,</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jc w:val="right"/>
              <w:rPr>
                <w:b/>
                <w:bCs/>
                <w:color w:val="000000"/>
              </w:rPr>
            </w:pPr>
            <w:r w:rsidRPr="000463EB">
              <w:rPr>
                <w:b/>
                <w:bCs/>
                <w:color w:val="000000"/>
              </w:rPr>
              <w:t>13</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b/>
                <w:bCs/>
                <w:color w:val="000000"/>
              </w:rPr>
            </w:pPr>
            <w:proofErr w:type="spellStart"/>
            <w:r w:rsidRPr="000463EB">
              <w:rPr>
                <w:b/>
                <w:bCs/>
                <w:color w:val="000000"/>
              </w:rPr>
              <w:t>Г.Бирск</w:t>
            </w:r>
            <w:proofErr w:type="spellEnd"/>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Советская,</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Ул. Мира;</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Стахановская,</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Ул. Интернациональная</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Докучаева.</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jc w:val="right"/>
              <w:rPr>
                <w:b/>
                <w:bCs/>
                <w:color w:val="000000"/>
              </w:rPr>
            </w:pPr>
            <w:r w:rsidRPr="000463EB">
              <w:rPr>
                <w:b/>
                <w:bCs/>
                <w:color w:val="000000"/>
              </w:rPr>
              <w:t>14</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b/>
                <w:bCs/>
                <w:color w:val="000000"/>
              </w:rPr>
            </w:pPr>
            <w:proofErr w:type="spellStart"/>
            <w:r w:rsidRPr="000463EB">
              <w:rPr>
                <w:b/>
                <w:bCs/>
                <w:color w:val="000000"/>
              </w:rPr>
              <w:t>Г.Нефтекамск</w:t>
            </w:r>
            <w:proofErr w:type="spellEnd"/>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jc w:val="right"/>
              <w:rPr>
                <w:b/>
                <w:bCs/>
                <w:color w:val="000000"/>
              </w:rPr>
            </w:pPr>
            <w:r w:rsidRPr="000463EB">
              <w:rPr>
                <w:b/>
                <w:bCs/>
                <w:color w:val="000000"/>
              </w:rPr>
              <w:t>6</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b/>
                <w:bCs/>
                <w:color w:val="000000"/>
              </w:rPr>
            </w:pPr>
            <w:r w:rsidRPr="000463EB">
              <w:rPr>
                <w:b/>
                <w:bCs/>
                <w:color w:val="000000"/>
              </w:rPr>
              <w:t>Г. Мелеуз</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Социалистическая-Победы(перекресток);</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proofErr w:type="spellStart"/>
            <w:r w:rsidRPr="000463EB">
              <w:rPr>
                <w:color w:val="000000"/>
              </w:rPr>
              <w:t>ул.Ленина</w:t>
            </w:r>
            <w:proofErr w:type="spellEnd"/>
            <w:r w:rsidRPr="000463EB">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Дорожная- трактовая(перекресток);</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Смоленская,</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xml:space="preserve"> Проспект </w:t>
            </w:r>
            <w:proofErr w:type="gramStart"/>
            <w:r w:rsidRPr="000463EB">
              <w:rPr>
                <w:color w:val="000000"/>
              </w:rPr>
              <w:t>Комсомольский(</w:t>
            </w:r>
            <w:proofErr w:type="gramEnd"/>
            <w:r w:rsidRPr="000463EB">
              <w:rPr>
                <w:color w:val="000000"/>
              </w:rPr>
              <w:t xml:space="preserve">от Ленина до Карла Маркса) </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proofErr w:type="spellStart"/>
            <w:r w:rsidRPr="000463EB">
              <w:rPr>
                <w:color w:val="000000"/>
              </w:rPr>
              <w:t>Бурангулово</w:t>
            </w:r>
            <w:proofErr w:type="spellEnd"/>
            <w:r w:rsidRPr="000463EB">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Ленина, 13 (Центр города)</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Западный Рынок (Социалистическая)</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jc w:val="right"/>
              <w:rPr>
                <w:b/>
                <w:bCs/>
                <w:color w:val="000000"/>
              </w:rPr>
            </w:pPr>
            <w:r w:rsidRPr="000463EB">
              <w:rPr>
                <w:b/>
                <w:bCs/>
                <w:color w:val="000000"/>
              </w:rPr>
              <w:t>7</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b/>
                <w:bCs/>
                <w:color w:val="000000"/>
              </w:rPr>
            </w:pPr>
            <w:proofErr w:type="spellStart"/>
            <w:r w:rsidRPr="000463EB">
              <w:rPr>
                <w:b/>
                <w:bCs/>
                <w:color w:val="000000"/>
              </w:rPr>
              <w:t>Г.Кумертау</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jc w:val="right"/>
              <w:rPr>
                <w:b/>
                <w:bCs/>
                <w:color w:val="000000"/>
              </w:rPr>
            </w:pPr>
            <w:r w:rsidRPr="000463EB">
              <w:rPr>
                <w:b/>
                <w:bCs/>
                <w:color w:val="000000"/>
              </w:rPr>
              <w:t>15</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b/>
                <w:bCs/>
                <w:color w:val="000000"/>
              </w:rPr>
            </w:pPr>
            <w:proofErr w:type="spellStart"/>
            <w:r w:rsidRPr="000463EB">
              <w:rPr>
                <w:b/>
                <w:bCs/>
                <w:color w:val="000000"/>
              </w:rPr>
              <w:t>Г.Сибай</w:t>
            </w:r>
            <w:proofErr w:type="spellEnd"/>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proofErr w:type="spellStart"/>
            <w:r w:rsidRPr="000463EB">
              <w:rPr>
                <w:color w:val="000000"/>
              </w:rPr>
              <w:t>ул.Ленина</w:t>
            </w:r>
            <w:proofErr w:type="spellEnd"/>
            <w:r w:rsidRPr="000463EB">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xml:space="preserve">ул. </w:t>
            </w:r>
            <w:proofErr w:type="spellStart"/>
            <w:r w:rsidRPr="000463EB">
              <w:rPr>
                <w:color w:val="000000"/>
              </w:rPr>
              <w:t>Заки</w:t>
            </w:r>
            <w:proofErr w:type="spellEnd"/>
            <w:r w:rsidRPr="000463EB">
              <w:rPr>
                <w:color w:val="000000"/>
              </w:rPr>
              <w:t xml:space="preserve"> </w:t>
            </w:r>
            <w:proofErr w:type="spellStart"/>
            <w:r w:rsidRPr="000463EB">
              <w:rPr>
                <w:color w:val="000000"/>
              </w:rPr>
              <w:t>Валиди</w:t>
            </w:r>
            <w:proofErr w:type="spellEnd"/>
            <w:r w:rsidRPr="000463EB">
              <w:rPr>
                <w:color w:val="000000"/>
              </w:rPr>
              <w:t>,</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Карла Маркса,</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Ленина,</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60 лет БАССР,</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Чайковского,</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Бабаевская.</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Белова,</w:t>
            </w:r>
          </w:p>
        </w:tc>
      </w:tr>
      <w:tr w:rsidR="000463EB" w:rsidRPr="000463EB" w:rsidTr="000463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42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 </w:t>
            </w:r>
          </w:p>
        </w:tc>
        <w:tc>
          <w:tcPr>
            <w:tcW w:w="3700" w:type="dxa"/>
            <w:tcBorders>
              <w:top w:val="nil"/>
              <w:left w:val="nil"/>
              <w:bottom w:val="single" w:sz="4" w:space="0" w:color="auto"/>
              <w:right w:val="single" w:sz="4" w:space="0" w:color="auto"/>
            </w:tcBorders>
            <w:shd w:val="clear" w:color="auto" w:fill="auto"/>
            <w:noWrap/>
            <w:vAlign w:val="bottom"/>
            <w:hideMark/>
          </w:tcPr>
          <w:p w:rsidR="000463EB" w:rsidRPr="000463EB" w:rsidRDefault="000463EB" w:rsidP="000463EB">
            <w:pPr>
              <w:rPr>
                <w:color w:val="000000"/>
              </w:rPr>
            </w:pPr>
            <w:r w:rsidRPr="000463EB">
              <w:rPr>
                <w:color w:val="000000"/>
              </w:rPr>
              <w:t>пр. Горняков</w:t>
            </w:r>
          </w:p>
        </w:tc>
      </w:tr>
    </w:tbl>
    <w:p w:rsidR="000463EB" w:rsidRPr="0096049D" w:rsidRDefault="000463EB" w:rsidP="00FB4CCE">
      <w:pPr>
        <w:keepNext/>
        <w:numPr>
          <w:ilvl w:val="0"/>
          <w:numId w:val="12"/>
        </w:numPr>
        <w:suppressAutoHyphens/>
        <w:jc w:val="both"/>
        <w:outlineLvl w:val="0"/>
        <w:rPr>
          <w:bCs/>
          <w:kern w:val="1"/>
          <w:lang w:eastAsia="ar-SA"/>
        </w:rPr>
      </w:pPr>
      <w:r w:rsidRPr="0096049D">
        <w:rPr>
          <w:bCs/>
          <w:kern w:val="1"/>
          <w:lang w:eastAsia="ar-SA"/>
        </w:rPr>
        <w:t>Срок размещения</w:t>
      </w:r>
      <w:r w:rsidR="0096049D" w:rsidRPr="0096049D">
        <w:rPr>
          <w:bCs/>
          <w:kern w:val="1"/>
          <w:lang w:eastAsia="ar-SA"/>
        </w:rPr>
        <w:t xml:space="preserve"> </w:t>
      </w:r>
      <w:proofErr w:type="spellStart"/>
      <w:r w:rsidR="0096049D" w:rsidRPr="0096049D">
        <w:rPr>
          <w:bCs/>
          <w:kern w:val="1"/>
          <w:lang w:eastAsia="ar-SA"/>
        </w:rPr>
        <w:t>рекламно</w:t>
      </w:r>
      <w:proofErr w:type="spellEnd"/>
      <w:r w:rsidR="0096049D" w:rsidRPr="0096049D">
        <w:rPr>
          <w:bCs/>
          <w:kern w:val="1"/>
          <w:lang w:eastAsia="ar-SA"/>
        </w:rPr>
        <w:t xml:space="preserve"> – информационных материалов</w:t>
      </w:r>
      <w:r w:rsidRPr="0096049D">
        <w:rPr>
          <w:bCs/>
          <w:kern w:val="1"/>
          <w:lang w:eastAsia="ar-SA"/>
        </w:rPr>
        <w:t>: 30 календарных дней с даты начала срока размещения.</w:t>
      </w:r>
    </w:p>
    <w:p w:rsidR="000463EB" w:rsidRPr="0096049D" w:rsidRDefault="000463EB" w:rsidP="00FB4CCE">
      <w:pPr>
        <w:keepNext/>
        <w:numPr>
          <w:ilvl w:val="0"/>
          <w:numId w:val="12"/>
        </w:numPr>
        <w:suppressAutoHyphens/>
        <w:jc w:val="both"/>
        <w:outlineLvl w:val="0"/>
        <w:rPr>
          <w:bCs/>
          <w:kern w:val="1"/>
          <w:lang w:eastAsia="ar-SA"/>
        </w:rPr>
      </w:pPr>
      <w:r w:rsidRPr="0096049D">
        <w:rPr>
          <w:bCs/>
          <w:kern w:val="1"/>
          <w:lang w:eastAsia="ar-SA"/>
        </w:rPr>
        <w:t>Технические требования к макетам, к выполнению работ/оказанию услуг, срокам, отчету о размещении:</w:t>
      </w:r>
    </w:p>
    <w:p w:rsidR="000463EB" w:rsidRPr="0096049D" w:rsidRDefault="000463EB" w:rsidP="000463EB">
      <w:pPr>
        <w:keepNext/>
        <w:suppressAutoHyphens/>
        <w:ind w:left="-567"/>
        <w:jc w:val="both"/>
        <w:outlineLvl w:val="0"/>
        <w:rPr>
          <w:bCs/>
          <w:kern w:val="1"/>
          <w:lang w:eastAsia="ar-SA"/>
        </w:rPr>
      </w:pPr>
    </w:p>
    <w:p w:rsidR="000463EB" w:rsidRPr="00AC4D60" w:rsidRDefault="000463EB" w:rsidP="00AC4D60">
      <w:pPr>
        <w:keepNext/>
        <w:numPr>
          <w:ilvl w:val="0"/>
          <w:numId w:val="11"/>
        </w:numPr>
        <w:suppressAutoHyphens/>
        <w:ind w:left="851" w:hanging="437"/>
        <w:jc w:val="both"/>
        <w:outlineLvl w:val="0"/>
        <w:rPr>
          <w:bCs/>
          <w:kern w:val="1"/>
          <w:lang w:eastAsia="ar-SA"/>
        </w:rPr>
      </w:pPr>
      <w:r w:rsidRPr="00AC4D60">
        <w:rPr>
          <w:bCs/>
          <w:kern w:val="1"/>
          <w:lang w:eastAsia="ar-SA"/>
        </w:rPr>
        <w:t>Макеты для размещения на поверхностях готовятся Заказчиком и согласовываются с Исполнителем в Заявке (Приложение №2 к договору).</w:t>
      </w:r>
    </w:p>
    <w:p w:rsidR="000463EB" w:rsidRPr="0096049D" w:rsidRDefault="000463EB" w:rsidP="00FB4CCE">
      <w:pPr>
        <w:keepNext/>
        <w:numPr>
          <w:ilvl w:val="0"/>
          <w:numId w:val="11"/>
        </w:numPr>
        <w:suppressAutoHyphens/>
        <w:ind w:left="851" w:hanging="437"/>
        <w:jc w:val="both"/>
        <w:outlineLvl w:val="0"/>
        <w:rPr>
          <w:bCs/>
          <w:kern w:val="1"/>
          <w:lang w:eastAsia="ar-SA"/>
        </w:rPr>
      </w:pPr>
      <w:r w:rsidRPr="0096049D">
        <w:t xml:space="preserve">Исполнитель осуществляет изготовление рекламных материалов для Заказчика, в соответствии с макетом, предоставленным Заказчиком. </w:t>
      </w:r>
    </w:p>
    <w:p w:rsidR="000463EB" w:rsidRPr="0096049D" w:rsidRDefault="000463EB" w:rsidP="00FB4CCE">
      <w:pPr>
        <w:keepNext/>
        <w:numPr>
          <w:ilvl w:val="0"/>
          <w:numId w:val="11"/>
        </w:numPr>
        <w:suppressAutoHyphens/>
        <w:ind w:left="851" w:hanging="437"/>
        <w:jc w:val="both"/>
        <w:outlineLvl w:val="0"/>
        <w:rPr>
          <w:bCs/>
          <w:kern w:val="1"/>
          <w:lang w:eastAsia="ar-SA"/>
        </w:rPr>
      </w:pPr>
      <w:r w:rsidRPr="0096049D">
        <w:rPr>
          <w:bCs/>
          <w:kern w:val="1"/>
          <w:lang w:eastAsia="ar-SA"/>
        </w:rPr>
        <w:t xml:space="preserve">Исполнитель формирует адресную программу размещения согласно </w:t>
      </w:r>
      <w:r w:rsidR="00101BCE" w:rsidRPr="00AC4D60">
        <w:rPr>
          <w:bCs/>
          <w:kern w:val="1"/>
          <w:lang w:eastAsia="ar-SA"/>
        </w:rPr>
        <w:t>заявки</w:t>
      </w:r>
      <w:r w:rsidRPr="00AC4D60">
        <w:rPr>
          <w:bCs/>
          <w:kern w:val="1"/>
          <w:lang w:eastAsia="ar-SA"/>
        </w:rPr>
        <w:t xml:space="preserve"> З</w:t>
      </w:r>
      <w:r w:rsidRPr="0096049D">
        <w:rPr>
          <w:bCs/>
          <w:kern w:val="1"/>
          <w:lang w:eastAsia="ar-SA"/>
        </w:rPr>
        <w:t xml:space="preserve">аказчика, в течение 35 (Тридцати пяти) календарных дней (включая изготовление и монтаж) до даты начала срока размещения. </w:t>
      </w:r>
    </w:p>
    <w:p w:rsidR="000463EB" w:rsidRPr="0096049D" w:rsidRDefault="000463EB" w:rsidP="00FB4CCE">
      <w:pPr>
        <w:keepNext/>
        <w:numPr>
          <w:ilvl w:val="0"/>
          <w:numId w:val="11"/>
        </w:numPr>
        <w:suppressAutoHyphens/>
        <w:ind w:left="851" w:hanging="437"/>
        <w:jc w:val="both"/>
        <w:outlineLvl w:val="0"/>
        <w:rPr>
          <w:bCs/>
          <w:kern w:val="1"/>
          <w:lang w:eastAsia="ar-SA"/>
        </w:rPr>
      </w:pPr>
      <w:r w:rsidRPr="0096049D">
        <w:rPr>
          <w:bCs/>
          <w:kern w:val="1"/>
          <w:lang w:eastAsia="ar-SA"/>
        </w:rPr>
        <w:t>Исполнитель размещает Рекламные материалы Заказчика в согласованном месте, согласованное время и согласованным способом.</w:t>
      </w:r>
    </w:p>
    <w:p w:rsidR="000463EB" w:rsidRPr="0096049D" w:rsidRDefault="000463EB" w:rsidP="00FB4CCE">
      <w:pPr>
        <w:keepNext/>
        <w:numPr>
          <w:ilvl w:val="0"/>
          <w:numId w:val="10"/>
        </w:numPr>
        <w:suppressAutoHyphens/>
        <w:jc w:val="both"/>
        <w:outlineLvl w:val="0"/>
        <w:rPr>
          <w:bCs/>
          <w:kern w:val="1"/>
          <w:lang w:eastAsia="ar-SA"/>
        </w:rPr>
      </w:pPr>
      <w:r w:rsidRPr="0096049D">
        <w:rPr>
          <w:bCs/>
          <w:kern w:val="1"/>
          <w:lang w:eastAsia="ar-SA"/>
        </w:rPr>
        <w:t>Сроки изготовления и монтажа не должны превышать 5 (Пяти) календарных дней с даты начала срока размещения.</w:t>
      </w:r>
    </w:p>
    <w:p w:rsidR="000463EB" w:rsidRPr="0096049D" w:rsidRDefault="000463EB" w:rsidP="00FB4CCE">
      <w:pPr>
        <w:keepNext/>
        <w:numPr>
          <w:ilvl w:val="0"/>
          <w:numId w:val="10"/>
        </w:numPr>
        <w:suppressAutoHyphens/>
        <w:ind w:left="851" w:hanging="437"/>
        <w:jc w:val="both"/>
        <w:outlineLvl w:val="0"/>
        <w:rPr>
          <w:bCs/>
          <w:kern w:val="1"/>
          <w:lang w:eastAsia="ar-SA"/>
        </w:rPr>
      </w:pPr>
      <w:r w:rsidRPr="0096049D">
        <w:rPr>
          <w:bCs/>
          <w:kern w:val="1"/>
          <w:lang w:eastAsia="ar-SA"/>
        </w:rPr>
        <w:t>Не позднее 3 (Трех) рабочих дней по завершении установки Рекламного материала Исполнитель предоставляет Заказчику фотографический отчет.</w:t>
      </w:r>
    </w:p>
    <w:p w:rsidR="000463EB" w:rsidRPr="0096049D" w:rsidRDefault="000463EB" w:rsidP="00FB4CCE">
      <w:pPr>
        <w:keepNext/>
        <w:numPr>
          <w:ilvl w:val="0"/>
          <w:numId w:val="10"/>
        </w:numPr>
        <w:suppressAutoHyphens/>
        <w:ind w:left="851" w:hanging="437"/>
        <w:jc w:val="both"/>
        <w:outlineLvl w:val="0"/>
        <w:rPr>
          <w:bCs/>
          <w:kern w:val="1"/>
          <w:lang w:eastAsia="ar-SA"/>
        </w:rPr>
      </w:pPr>
      <w:r w:rsidRPr="0096049D">
        <w:rPr>
          <w:bCs/>
          <w:kern w:val="1"/>
          <w:lang w:eastAsia="ar-SA"/>
        </w:rPr>
        <w:t xml:space="preserve"> Демонтаж рекламных материалов осуществляется Исполнителем своевременно, не позднее 7 (Семи) календарных дней по окончанию рекламной кампании.</w:t>
      </w: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tbl>
      <w:tblPr>
        <w:tblStyle w:val="19"/>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961"/>
      </w:tblGrid>
      <w:tr w:rsidR="000463EB" w:rsidRPr="000463EB" w:rsidTr="0096049D">
        <w:tc>
          <w:tcPr>
            <w:tcW w:w="5524" w:type="dxa"/>
          </w:tcPr>
          <w:p w:rsidR="000463EB" w:rsidRPr="000463EB" w:rsidRDefault="000463EB" w:rsidP="000463EB">
            <w:pPr>
              <w:jc w:val="both"/>
              <w:rPr>
                <w:b/>
              </w:rPr>
            </w:pPr>
            <w:r w:rsidRPr="000463EB">
              <w:rPr>
                <w:b/>
              </w:rPr>
              <w:t xml:space="preserve"> «Заказчик»</w:t>
            </w:r>
          </w:p>
          <w:p w:rsidR="000463EB" w:rsidRPr="000463EB" w:rsidRDefault="000463EB" w:rsidP="000463EB">
            <w:pPr>
              <w:rPr>
                <w:b/>
              </w:rPr>
            </w:pPr>
          </w:p>
          <w:p w:rsidR="000463EB" w:rsidRPr="000463EB" w:rsidRDefault="000463EB" w:rsidP="000463EB">
            <w:pPr>
              <w:keepNext/>
              <w:suppressAutoHyphens/>
              <w:jc w:val="both"/>
              <w:outlineLvl w:val="0"/>
              <w:rPr>
                <w:b/>
                <w:bCs/>
                <w:kern w:val="1"/>
                <w:sz w:val="20"/>
                <w:lang w:eastAsia="ar-SA"/>
              </w:rPr>
            </w:pPr>
            <w:r w:rsidRPr="000463EB">
              <w:rPr>
                <w:b/>
                <w:bCs/>
                <w:kern w:val="1"/>
                <w:sz w:val="20"/>
                <w:lang w:eastAsia="ar-SA"/>
              </w:rPr>
              <w:t>Генеральный</w:t>
            </w:r>
            <w:r w:rsidRPr="000463EB">
              <w:rPr>
                <w:rFonts w:ascii="Calibri" w:eastAsia="Calibri" w:hAnsi="Calibri"/>
                <w:b/>
                <w:sz w:val="20"/>
                <w:lang w:eastAsia="en-US"/>
              </w:rPr>
              <w:t xml:space="preserve"> директор </w:t>
            </w:r>
            <w:r w:rsidRPr="000463EB">
              <w:rPr>
                <w:rFonts w:ascii="Haettenschweiler" w:eastAsia="Arial Unicode MS" w:hAnsi="Haettenschweiler"/>
                <w:b/>
                <w:kern w:val="1"/>
                <w:sz w:val="20"/>
                <w:lang w:eastAsia="hi-IN" w:bidi="hi-IN"/>
              </w:rPr>
              <w:t>_____________</w:t>
            </w:r>
            <w:proofErr w:type="gramStart"/>
            <w:r w:rsidRPr="000463EB">
              <w:rPr>
                <w:rFonts w:ascii="Haettenschweiler" w:eastAsia="Arial Unicode MS" w:hAnsi="Haettenschweiler"/>
                <w:b/>
                <w:kern w:val="1"/>
                <w:sz w:val="20"/>
                <w:lang w:eastAsia="hi-IN" w:bidi="hi-IN"/>
              </w:rPr>
              <w:t>_  /</w:t>
            </w:r>
            <w:proofErr w:type="gramEnd"/>
            <w:r w:rsidRPr="000463EB">
              <w:rPr>
                <w:b/>
                <w:bCs/>
                <w:kern w:val="1"/>
                <w:sz w:val="20"/>
                <w:lang w:eastAsia="ar-SA"/>
              </w:rPr>
              <w:t>Долгоаршинных М.Г./</w:t>
            </w:r>
          </w:p>
          <w:p w:rsidR="000463EB" w:rsidRPr="000463EB" w:rsidRDefault="000463EB" w:rsidP="000463EB">
            <w:pPr>
              <w:keepNext/>
              <w:suppressAutoHyphens/>
              <w:jc w:val="both"/>
              <w:outlineLvl w:val="0"/>
              <w:rPr>
                <w:b/>
                <w:bCs/>
                <w:kern w:val="1"/>
                <w:sz w:val="20"/>
                <w:lang w:eastAsia="ar-SA"/>
              </w:rPr>
            </w:pPr>
          </w:p>
          <w:p w:rsidR="000463EB" w:rsidRPr="000463EB" w:rsidRDefault="000463EB" w:rsidP="000463EB">
            <w:pPr>
              <w:keepNext/>
              <w:suppressAutoHyphens/>
              <w:jc w:val="both"/>
              <w:outlineLvl w:val="0"/>
              <w:rPr>
                <w:b/>
                <w:bCs/>
                <w:kern w:val="1"/>
                <w:sz w:val="20"/>
                <w:lang w:eastAsia="ar-SA"/>
              </w:rPr>
            </w:pPr>
            <w:r w:rsidRPr="000463EB">
              <w:rPr>
                <w:rFonts w:ascii="Calibri" w:eastAsia="Calibri" w:hAnsi="Calibri"/>
                <w:bCs/>
                <w:sz w:val="20"/>
                <w:lang w:eastAsia="en-US"/>
              </w:rPr>
              <w:t xml:space="preserve">«_____» __________________ 2017 г.                                          </w:t>
            </w:r>
          </w:p>
          <w:p w:rsidR="000463EB" w:rsidRPr="000463EB" w:rsidRDefault="000463EB" w:rsidP="000463EB">
            <w:pPr>
              <w:keepNext/>
              <w:suppressAutoHyphens/>
              <w:jc w:val="both"/>
              <w:outlineLvl w:val="0"/>
              <w:rPr>
                <w:b/>
                <w:bCs/>
                <w:kern w:val="1"/>
                <w:sz w:val="20"/>
                <w:lang w:eastAsia="ar-SA"/>
              </w:rPr>
            </w:pPr>
          </w:p>
          <w:p w:rsidR="000463EB" w:rsidRPr="000463EB" w:rsidRDefault="000463EB" w:rsidP="000463EB">
            <w:pPr>
              <w:keepNext/>
              <w:suppressAutoHyphens/>
              <w:jc w:val="both"/>
              <w:outlineLvl w:val="0"/>
              <w:rPr>
                <w:b/>
                <w:bCs/>
                <w:kern w:val="1"/>
                <w:sz w:val="20"/>
                <w:lang w:eastAsia="ar-SA"/>
              </w:rPr>
            </w:pPr>
          </w:p>
        </w:tc>
        <w:tc>
          <w:tcPr>
            <w:tcW w:w="4961" w:type="dxa"/>
          </w:tcPr>
          <w:p w:rsidR="000463EB" w:rsidRPr="000463EB" w:rsidRDefault="000463EB" w:rsidP="000463EB">
            <w:pPr>
              <w:jc w:val="center"/>
              <w:rPr>
                <w:b/>
              </w:rPr>
            </w:pPr>
            <w:r w:rsidRPr="000463EB">
              <w:rPr>
                <w:b/>
              </w:rPr>
              <w:t>«Исполнитель»</w:t>
            </w:r>
          </w:p>
          <w:p w:rsidR="000463EB" w:rsidRPr="000463EB" w:rsidRDefault="000463EB" w:rsidP="000463EB">
            <w:pPr>
              <w:jc w:val="right"/>
              <w:rPr>
                <w:b/>
              </w:rPr>
            </w:pPr>
          </w:p>
          <w:p w:rsidR="000463EB" w:rsidRPr="000463EB" w:rsidRDefault="000463EB" w:rsidP="000463EB">
            <w:pPr>
              <w:keepNext/>
              <w:suppressAutoHyphens/>
              <w:ind w:left="-567"/>
              <w:jc w:val="right"/>
              <w:outlineLvl w:val="0"/>
              <w:rPr>
                <w:b/>
                <w:bCs/>
                <w:kern w:val="1"/>
                <w:sz w:val="20"/>
                <w:lang w:eastAsia="ar-SA"/>
              </w:rPr>
            </w:pPr>
            <w:r w:rsidRPr="000463EB">
              <w:rPr>
                <w:b/>
                <w:bCs/>
                <w:kern w:val="1"/>
                <w:sz w:val="20"/>
                <w:lang w:eastAsia="ar-SA"/>
              </w:rPr>
              <w:t>___________________</w:t>
            </w:r>
            <w:r w:rsidRPr="000463EB">
              <w:rPr>
                <w:rFonts w:ascii="Haettenschweiler" w:eastAsia="Arial Unicode MS" w:hAnsi="Haettenschweiler"/>
                <w:b/>
                <w:kern w:val="1"/>
                <w:sz w:val="20"/>
                <w:lang w:eastAsia="hi-IN" w:bidi="hi-IN"/>
              </w:rPr>
              <w:t xml:space="preserve">/__________________/    </w:t>
            </w:r>
          </w:p>
          <w:p w:rsidR="000463EB" w:rsidRPr="000463EB" w:rsidRDefault="000463EB" w:rsidP="000463EB">
            <w:pPr>
              <w:keepNext/>
              <w:suppressAutoHyphens/>
              <w:ind w:left="-567"/>
              <w:jc w:val="right"/>
              <w:outlineLvl w:val="0"/>
              <w:rPr>
                <w:b/>
                <w:bCs/>
                <w:kern w:val="1"/>
                <w:sz w:val="20"/>
                <w:lang w:eastAsia="ar-SA"/>
              </w:rPr>
            </w:pPr>
          </w:p>
          <w:p w:rsidR="000463EB" w:rsidRPr="000463EB" w:rsidRDefault="000463EB" w:rsidP="000463EB">
            <w:pPr>
              <w:keepNext/>
              <w:suppressAutoHyphens/>
              <w:jc w:val="right"/>
              <w:outlineLvl w:val="0"/>
              <w:rPr>
                <w:b/>
                <w:bCs/>
                <w:kern w:val="1"/>
                <w:sz w:val="20"/>
                <w:lang w:eastAsia="ar-SA"/>
              </w:rPr>
            </w:pPr>
            <w:r w:rsidRPr="000463EB">
              <w:rPr>
                <w:rFonts w:ascii="Calibri" w:eastAsia="Calibri" w:hAnsi="Calibri"/>
                <w:bCs/>
                <w:sz w:val="20"/>
                <w:lang w:eastAsia="en-US"/>
              </w:rPr>
              <w:t xml:space="preserve">«_____» __________________ </w:t>
            </w:r>
            <w:r w:rsidRPr="000463EB">
              <w:rPr>
                <w:rFonts w:ascii="Calibri" w:eastAsia="Calibri" w:hAnsi="Calibri"/>
                <w:b/>
                <w:bCs/>
                <w:sz w:val="20"/>
                <w:lang w:eastAsia="en-US"/>
              </w:rPr>
              <w:t>2017 г.</w:t>
            </w:r>
          </w:p>
        </w:tc>
      </w:tr>
    </w:tbl>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rPr>
          <w:sz w:val="28"/>
          <w:szCs w:val="28"/>
        </w:rPr>
      </w:pPr>
    </w:p>
    <w:p w:rsidR="000463EB" w:rsidRPr="000463EB" w:rsidRDefault="000463EB" w:rsidP="000463EB">
      <w:pPr>
        <w:jc w:val="right"/>
      </w:pPr>
      <w:r w:rsidRPr="000463EB">
        <w:t>Приложение № 2</w:t>
      </w:r>
    </w:p>
    <w:p w:rsidR="000463EB" w:rsidRPr="000463EB" w:rsidRDefault="000463EB" w:rsidP="000463EB">
      <w:pPr>
        <w:ind w:firstLine="426"/>
        <w:jc w:val="right"/>
      </w:pPr>
      <w:r w:rsidRPr="000463EB">
        <w:t>к Договору № ________</w:t>
      </w:r>
    </w:p>
    <w:p w:rsidR="000463EB" w:rsidRPr="000463EB" w:rsidRDefault="000463EB" w:rsidP="000463EB">
      <w:pPr>
        <w:ind w:firstLine="426"/>
        <w:jc w:val="right"/>
      </w:pPr>
      <w:r w:rsidRPr="000463EB">
        <w:t>от ___________ 20___ года</w:t>
      </w:r>
    </w:p>
    <w:p w:rsidR="000463EB" w:rsidRPr="000463EB" w:rsidRDefault="000463EB" w:rsidP="00AC4D60">
      <w:pPr>
        <w:keepNext/>
        <w:suppressAutoHyphens/>
        <w:ind w:left="-567"/>
        <w:jc w:val="both"/>
        <w:outlineLvl w:val="0"/>
        <w:rPr>
          <w:b/>
          <w:bCs/>
          <w:kern w:val="1"/>
          <w:lang w:eastAsia="ar-SA"/>
        </w:rPr>
      </w:pPr>
    </w:p>
    <w:p w:rsidR="000463EB" w:rsidRPr="00AC4D60" w:rsidRDefault="004C6AC7" w:rsidP="00AC4D60">
      <w:pPr>
        <w:keepNext/>
        <w:tabs>
          <w:tab w:val="left" w:pos="4080"/>
        </w:tabs>
        <w:suppressAutoHyphens/>
        <w:ind w:left="-567"/>
        <w:jc w:val="both"/>
        <w:outlineLvl w:val="0"/>
        <w:rPr>
          <w:b/>
          <w:bCs/>
          <w:kern w:val="1"/>
          <w:sz w:val="20"/>
          <w:lang w:eastAsia="ar-SA"/>
        </w:rPr>
      </w:pPr>
      <w:r>
        <w:rPr>
          <w:b/>
          <w:bCs/>
          <w:kern w:val="1"/>
          <w:sz w:val="20"/>
          <w:lang w:eastAsia="ar-SA"/>
        </w:rPr>
        <w:tab/>
      </w:r>
      <w:r w:rsidR="00E12928">
        <w:rPr>
          <w:b/>
          <w:bCs/>
          <w:kern w:val="1"/>
          <w:sz w:val="20"/>
          <w:lang w:eastAsia="ar-SA"/>
        </w:rPr>
        <w:t xml:space="preserve">     </w:t>
      </w:r>
      <w:r w:rsidRPr="00AC4D60">
        <w:rPr>
          <w:b/>
          <w:bCs/>
          <w:kern w:val="1"/>
          <w:sz w:val="20"/>
          <w:lang w:eastAsia="ar-SA"/>
        </w:rPr>
        <w:t>ФОРМА</w:t>
      </w:r>
    </w:p>
    <w:p w:rsidR="000463EB" w:rsidRPr="00AC4D60" w:rsidRDefault="000463EB" w:rsidP="00AC4D60">
      <w:pPr>
        <w:keepNext/>
        <w:suppressAutoHyphens/>
        <w:ind w:left="-567"/>
        <w:jc w:val="both"/>
        <w:outlineLvl w:val="0"/>
        <w:rPr>
          <w:b/>
          <w:bCs/>
          <w:kern w:val="1"/>
          <w:sz w:val="20"/>
          <w:lang w:eastAsia="ar-SA"/>
        </w:rPr>
      </w:pPr>
    </w:p>
    <w:p w:rsidR="000463EB" w:rsidRPr="00AC4D60" w:rsidRDefault="000463EB" w:rsidP="00AC4D60">
      <w:pPr>
        <w:keepNext/>
        <w:keepLines/>
        <w:jc w:val="center"/>
        <w:outlineLvl w:val="0"/>
        <w:rPr>
          <w:b/>
          <w:bCs/>
          <w:color w:val="0000FF"/>
        </w:rPr>
      </w:pPr>
      <w:r w:rsidRPr="00AC4D60">
        <w:rPr>
          <w:b/>
          <w:bCs/>
        </w:rPr>
        <w:t>Заявка на оказание Услуг №____</w:t>
      </w:r>
    </w:p>
    <w:p w:rsidR="000463EB" w:rsidRPr="00AC4D60" w:rsidRDefault="000463EB" w:rsidP="00AC4D60"/>
    <w:p w:rsidR="000463EB" w:rsidRPr="00AC4D60" w:rsidRDefault="000463EB" w:rsidP="00AC4D60">
      <w:pPr>
        <w:jc w:val="center"/>
      </w:pPr>
      <w:r w:rsidRPr="00AC4D60">
        <w:t>г. Уфа</w:t>
      </w:r>
      <w:r w:rsidRPr="00AC4D60">
        <w:tab/>
      </w:r>
      <w:r w:rsidRPr="00AC4D60">
        <w:tab/>
      </w:r>
      <w:r w:rsidRPr="00AC4D60">
        <w:tab/>
      </w:r>
      <w:r w:rsidRPr="00AC4D60">
        <w:tab/>
      </w:r>
      <w:r w:rsidRPr="00AC4D60">
        <w:tab/>
      </w:r>
      <w:r w:rsidRPr="00AC4D60">
        <w:tab/>
      </w:r>
      <w:r w:rsidRPr="00AC4D60">
        <w:tab/>
      </w:r>
      <w:r w:rsidRPr="00AC4D60">
        <w:tab/>
        <w:t xml:space="preserve">     </w:t>
      </w:r>
      <w:proofErr w:type="gramStart"/>
      <w:r w:rsidRPr="00AC4D60">
        <w:t xml:space="preserve">   «</w:t>
      </w:r>
      <w:proofErr w:type="gramEnd"/>
      <w:r w:rsidRPr="00AC4D60">
        <w:t>____» ___________2017 года</w:t>
      </w:r>
    </w:p>
    <w:p w:rsidR="000463EB" w:rsidRPr="00AC4D60" w:rsidRDefault="000463EB" w:rsidP="00AC4D60">
      <w:pPr>
        <w:jc w:val="both"/>
      </w:pPr>
    </w:p>
    <w:p w:rsidR="000463EB" w:rsidRPr="00AC4D60" w:rsidRDefault="000463EB" w:rsidP="00AC4D60">
      <w:pPr>
        <w:jc w:val="both"/>
      </w:pPr>
      <w:r w:rsidRPr="00AC4D60">
        <w:rPr>
          <w:b/>
        </w:rPr>
        <w:t xml:space="preserve">ПАО «Башинформсвязь» </w:t>
      </w:r>
      <w:r w:rsidRPr="00AC4D60">
        <w:t xml:space="preserve">в лице </w:t>
      </w:r>
      <w:r w:rsidR="00901629" w:rsidRPr="00AC4D60">
        <w:t>_________________</w:t>
      </w:r>
      <w:r w:rsidRPr="00AC4D60">
        <w:t xml:space="preserve">, действующего на основании </w:t>
      </w:r>
      <w:r w:rsidR="00901629" w:rsidRPr="00AC4D60">
        <w:t xml:space="preserve">________________, именуемое в дальнейшем </w:t>
      </w:r>
      <w:r w:rsidRPr="00AC4D60">
        <w:t>«Заказчик», с одной стороны и</w:t>
      </w:r>
      <w:r w:rsidRPr="00AC4D60">
        <w:rPr>
          <w:b/>
        </w:rPr>
        <w:t xml:space="preserve"> ________________________ </w:t>
      </w:r>
      <w:r w:rsidRPr="00AC4D60">
        <w:t>именуемое в дальнейшем «Исполнитель», в лице _____________________________, действующего на основании ________________________, с другой стороны, именуемые в дальнейшем «Стороны», согласовали настоящ</w:t>
      </w:r>
      <w:r w:rsidR="00901629" w:rsidRPr="00AC4D60">
        <w:t>ую Заявку</w:t>
      </w:r>
      <w:r w:rsidRPr="00AC4D60">
        <w:t xml:space="preserve"> к Договору № ________ от _______________ (далее – Договор), заключенному между сторонами, о нижеследующем:</w:t>
      </w:r>
    </w:p>
    <w:p w:rsidR="000463EB" w:rsidRPr="00AC4D60" w:rsidRDefault="000463EB" w:rsidP="00AC4D60">
      <w:pPr>
        <w:jc w:val="right"/>
        <w:rPr>
          <w:sz w:val="26"/>
          <w:szCs w:val="26"/>
        </w:rPr>
      </w:pPr>
    </w:p>
    <w:tbl>
      <w:tblPr>
        <w:tblW w:w="100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2446"/>
        <w:gridCol w:w="2162"/>
        <w:gridCol w:w="1216"/>
        <w:gridCol w:w="1911"/>
        <w:gridCol w:w="1499"/>
      </w:tblGrid>
      <w:tr w:rsidR="000463EB" w:rsidRPr="00AC4D60" w:rsidTr="000463EB">
        <w:tc>
          <w:tcPr>
            <w:tcW w:w="850" w:type="dxa"/>
            <w:vAlign w:val="center"/>
          </w:tcPr>
          <w:p w:rsidR="000463EB" w:rsidRPr="00AC4D60" w:rsidRDefault="000463EB" w:rsidP="00AC4D60">
            <w:pPr>
              <w:jc w:val="center"/>
              <w:rPr>
                <w:b/>
                <w:bCs/>
                <w:sz w:val="26"/>
                <w:szCs w:val="26"/>
              </w:rPr>
            </w:pPr>
            <w:r w:rsidRPr="00AC4D60">
              <w:rPr>
                <w:b/>
                <w:bCs/>
                <w:sz w:val="26"/>
                <w:szCs w:val="26"/>
              </w:rPr>
              <w:t>№п/п</w:t>
            </w:r>
          </w:p>
        </w:tc>
        <w:tc>
          <w:tcPr>
            <w:tcW w:w="2446" w:type="dxa"/>
            <w:vAlign w:val="center"/>
          </w:tcPr>
          <w:p w:rsidR="000463EB" w:rsidRPr="00AC4D60" w:rsidRDefault="000463EB" w:rsidP="00AC4D60">
            <w:pPr>
              <w:jc w:val="center"/>
              <w:rPr>
                <w:b/>
                <w:bCs/>
                <w:sz w:val="26"/>
                <w:szCs w:val="26"/>
              </w:rPr>
            </w:pPr>
            <w:r w:rsidRPr="00AC4D60">
              <w:rPr>
                <w:b/>
                <w:bCs/>
                <w:sz w:val="26"/>
                <w:szCs w:val="26"/>
              </w:rPr>
              <w:t>Адрес размещения</w:t>
            </w:r>
          </w:p>
        </w:tc>
        <w:tc>
          <w:tcPr>
            <w:tcW w:w="2162" w:type="dxa"/>
            <w:vAlign w:val="center"/>
          </w:tcPr>
          <w:p w:rsidR="000463EB" w:rsidRPr="00AC4D60" w:rsidRDefault="000463EB" w:rsidP="00AC4D60">
            <w:pPr>
              <w:jc w:val="center"/>
              <w:rPr>
                <w:b/>
                <w:bCs/>
                <w:sz w:val="26"/>
                <w:szCs w:val="26"/>
              </w:rPr>
            </w:pPr>
            <w:r w:rsidRPr="00AC4D60">
              <w:rPr>
                <w:b/>
                <w:bCs/>
                <w:sz w:val="26"/>
                <w:szCs w:val="26"/>
              </w:rPr>
              <w:t>Тип и размер</w:t>
            </w:r>
          </w:p>
        </w:tc>
        <w:tc>
          <w:tcPr>
            <w:tcW w:w="1216" w:type="dxa"/>
            <w:vAlign w:val="center"/>
          </w:tcPr>
          <w:p w:rsidR="000463EB" w:rsidRPr="00AC4D60" w:rsidRDefault="000463EB" w:rsidP="00AC4D60">
            <w:pPr>
              <w:jc w:val="center"/>
              <w:rPr>
                <w:b/>
                <w:bCs/>
                <w:sz w:val="26"/>
                <w:szCs w:val="26"/>
              </w:rPr>
            </w:pPr>
            <w:r w:rsidRPr="00AC4D60">
              <w:rPr>
                <w:b/>
                <w:bCs/>
                <w:sz w:val="26"/>
                <w:szCs w:val="26"/>
              </w:rPr>
              <w:t>Сторона</w:t>
            </w:r>
          </w:p>
        </w:tc>
        <w:tc>
          <w:tcPr>
            <w:tcW w:w="1911" w:type="dxa"/>
            <w:vAlign w:val="center"/>
          </w:tcPr>
          <w:p w:rsidR="000463EB" w:rsidRPr="00AC4D60" w:rsidRDefault="000463EB" w:rsidP="00AC4D60">
            <w:pPr>
              <w:jc w:val="center"/>
              <w:rPr>
                <w:b/>
                <w:bCs/>
                <w:sz w:val="26"/>
                <w:szCs w:val="26"/>
              </w:rPr>
            </w:pPr>
            <w:r w:rsidRPr="00AC4D60">
              <w:rPr>
                <w:b/>
                <w:bCs/>
                <w:sz w:val="26"/>
                <w:szCs w:val="26"/>
              </w:rPr>
              <w:t>Срок размещения</w:t>
            </w:r>
          </w:p>
        </w:tc>
        <w:tc>
          <w:tcPr>
            <w:tcW w:w="1499" w:type="dxa"/>
            <w:vAlign w:val="center"/>
          </w:tcPr>
          <w:p w:rsidR="000463EB" w:rsidRPr="00AC4D60" w:rsidRDefault="000463EB" w:rsidP="00AC4D60">
            <w:pPr>
              <w:jc w:val="center"/>
              <w:rPr>
                <w:b/>
                <w:bCs/>
                <w:sz w:val="26"/>
                <w:szCs w:val="26"/>
              </w:rPr>
            </w:pPr>
            <w:r w:rsidRPr="00AC4D60">
              <w:rPr>
                <w:b/>
                <w:bCs/>
                <w:sz w:val="26"/>
                <w:szCs w:val="26"/>
              </w:rPr>
              <w:t>Стоимость</w:t>
            </w:r>
          </w:p>
        </w:tc>
      </w:tr>
      <w:tr w:rsidR="000463EB" w:rsidRPr="00AC4D60" w:rsidTr="000463EB">
        <w:tc>
          <w:tcPr>
            <w:tcW w:w="850" w:type="dxa"/>
          </w:tcPr>
          <w:p w:rsidR="000463EB" w:rsidRPr="00AC4D60" w:rsidRDefault="000463EB" w:rsidP="00AC4D60">
            <w:pPr>
              <w:jc w:val="right"/>
              <w:rPr>
                <w:sz w:val="26"/>
                <w:szCs w:val="26"/>
              </w:rPr>
            </w:pPr>
          </w:p>
        </w:tc>
        <w:tc>
          <w:tcPr>
            <w:tcW w:w="2446" w:type="dxa"/>
          </w:tcPr>
          <w:p w:rsidR="000463EB" w:rsidRPr="00AC4D60" w:rsidRDefault="000463EB" w:rsidP="00AC4D60">
            <w:pPr>
              <w:jc w:val="right"/>
              <w:rPr>
                <w:sz w:val="26"/>
                <w:szCs w:val="26"/>
              </w:rPr>
            </w:pPr>
          </w:p>
        </w:tc>
        <w:tc>
          <w:tcPr>
            <w:tcW w:w="2162" w:type="dxa"/>
          </w:tcPr>
          <w:p w:rsidR="000463EB" w:rsidRPr="00AC4D60" w:rsidRDefault="000463EB" w:rsidP="00AC4D60">
            <w:pPr>
              <w:jc w:val="right"/>
              <w:rPr>
                <w:sz w:val="26"/>
                <w:szCs w:val="26"/>
              </w:rPr>
            </w:pPr>
          </w:p>
        </w:tc>
        <w:tc>
          <w:tcPr>
            <w:tcW w:w="1216" w:type="dxa"/>
          </w:tcPr>
          <w:p w:rsidR="000463EB" w:rsidRPr="00AC4D60" w:rsidRDefault="000463EB" w:rsidP="00AC4D60">
            <w:pPr>
              <w:jc w:val="right"/>
              <w:rPr>
                <w:sz w:val="26"/>
                <w:szCs w:val="26"/>
              </w:rPr>
            </w:pPr>
          </w:p>
        </w:tc>
        <w:tc>
          <w:tcPr>
            <w:tcW w:w="1911" w:type="dxa"/>
          </w:tcPr>
          <w:p w:rsidR="000463EB" w:rsidRPr="00AC4D60" w:rsidRDefault="000463EB" w:rsidP="00AC4D60">
            <w:pPr>
              <w:jc w:val="right"/>
              <w:rPr>
                <w:sz w:val="26"/>
                <w:szCs w:val="26"/>
              </w:rPr>
            </w:pPr>
          </w:p>
        </w:tc>
        <w:tc>
          <w:tcPr>
            <w:tcW w:w="1499" w:type="dxa"/>
          </w:tcPr>
          <w:p w:rsidR="000463EB" w:rsidRPr="00AC4D60" w:rsidRDefault="000463EB" w:rsidP="00AC4D60">
            <w:pPr>
              <w:jc w:val="right"/>
              <w:rPr>
                <w:sz w:val="26"/>
                <w:szCs w:val="26"/>
              </w:rPr>
            </w:pPr>
          </w:p>
        </w:tc>
      </w:tr>
      <w:tr w:rsidR="000463EB" w:rsidRPr="00AC4D60" w:rsidTr="000463EB">
        <w:tc>
          <w:tcPr>
            <w:tcW w:w="850" w:type="dxa"/>
          </w:tcPr>
          <w:p w:rsidR="000463EB" w:rsidRPr="00AC4D60" w:rsidRDefault="000463EB" w:rsidP="00AC4D60">
            <w:pPr>
              <w:jc w:val="right"/>
              <w:rPr>
                <w:sz w:val="26"/>
                <w:szCs w:val="26"/>
              </w:rPr>
            </w:pPr>
          </w:p>
        </w:tc>
        <w:tc>
          <w:tcPr>
            <w:tcW w:w="2446" w:type="dxa"/>
          </w:tcPr>
          <w:p w:rsidR="000463EB" w:rsidRPr="00AC4D60" w:rsidRDefault="000463EB" w:rsidP="00AC4D60">
            <w:pPr>
              <w:jc w:val="right"/>
              <w:rPr>
                <w:sz w:val="26"/>
                <w:szCs w:val="26"/>
              </w:rPr>
            </w:pPr>
          </w:p>
        </w:tc>
        <w:tc>
          <w:tcPr>
            <w:tcW w:w="2162" w:type="dxa"/>
          </w:tcPr>
          <w:p w:rsidR="000463EB" w:rsidRPr="00AC4D60" w:rsidRDefault="000463EB" w:rsidP="00AC4D60">
            <w:pPr>
              <w:jc w:val="right"/>
              <w:rPr>
                <w:sz w:val="26"/>
                <w:szCs w:val="26"/>
              </w:rPr>
            </w:pPr>
          </w:p>
        </w:tc>
        <w:tc>
          <w:tcPr>
            <w:tcW w:w="1216" w:type="dxa"/>
          </w:tcPr>
          <w:p w:rsidR="000463EB" w:rsidRPr="00AC4D60" w:rsidRDefault="000463EB" w:rsidP="00AC4D60">
            <w:pPr>
              <w:jc w:val="right"/>
              <w:rPr>
                <w:sz w:val="26"/>
                <w:szCs w:val="26"/>
              </w:rPr>
            </w:pPr>
          </w:p>
        </w:tc>
        <w:tc>
          <w:tcPr>
            <w:tcW w:w="1911" w:type="dxa"/>
          </w:tcPr>
          <w:p w:rsidR="000463EB" w:rsidRPr="00AC4D60" w:rsidRDefault="000463EB" w:rsidP="00AC4D60">
            <w:pPr>
              <w:jc w:val="right"/>
              <w:rPr>
                <w:sz w:val="26"/>
                <w:szCs w:val="26"/>
              </w:rPr>
            </w:pPr>
          </w:p>
        </w:tc>
        <w:tc>
          <w:tcPr>
            <w:tcW w:w="1499" w:type="dxa"/>
          </w:tcPr>
          <w:p w:rsidR="000463EB" w:rsidRPr="00AC4D60" w:rsidRDefault="000463EB" w:rsidP="00AC4D60">
            <w:pPr>
              <w:jc w:val="right"/>
              <w:rPr>
                <w:sz w:val="26"/>
                <w:szCs w:val="26"/>
              </w:rPr>
            </w:pPr>
          </w:p>
        </w:tc>
      </w:tr>
      <w:tr w:rsidR="000463EB" w:rsidRPr="00AC4D60" w:rsidTr="000463EB">
        <w:tc>
          <w:tcPr>
            <w:tcW w:w="850" w:type="dxa"/>
          </w:tcPr>
          <w:p w:rsidR="000463EB" w:rsidRPr="00AC4D60" w:rsidRDefault="000463EB" w:rsidP="00AC4D60">
            <w:pPr>
              <w:jc w:val="right"/>
              <w:rPr>
                <w:sz w:val="26"/>
                <w:szCs w:val="26"/>
              </w:rPr>
            </w:pPr>
          </w:p>
        </w:tc>
        <w:tc>
          <w:tcPr>
            <w:tcW w:w="2446" w:type="dxa"/>
          </w:tcPr>
          <w:p w:rsidR="000463EB" w:rsidRPr="00AC4D60" w:rsidRDefault="000463EB" w:rsidP="00AC4D60">
            <w:pPr>
              <w:jc w:val="right"/>
              <w:rPr>
                <w:sz w:val="26"/>
                <w:szCs w:val="26"/>
              </w:rPr>
            </w:pPr>
          </w:p>
        </w:tc>
        <w:tc>
          <w:tcPr>
            <w:tcW w:w="2162" w:type="dxa"/>
          </w:tcPr>
          <w:p w:rsidR="000463EB" w:rsidRPr="00AC4D60" w:rsidRDefault="000463EB" w:rsidP="00AC4D60">
            <w:pPr>
              <w:jc w:val="right"/>
              <w:rPr>
                <w:sz w:val="26"/>
                <w:szCs w:val="26"/>
              </w:rPr>
            </w:pPr>
          </w:p>
        </w:tc>
        <w:tc>
          <w:tcPr>
            <w:tcW w:w="1216" w:type="dxa"/>
          </w:tcPr>
          <w:p w:rsidR="000463EB" w:rsidRPr="00AC4D60" w:rsidRDefault="000463EB" w:rsidP="00AC4D60">
            <w:pPr>
              <w:jc w:val="right"/>
              <w:rPr>
                <w:sz w:val="26"/>
                <w:szCs w:val="26"/>
              </w:rPr>
            </w:pPr>
          </w:p>
        </w:tc>
        <w:tc>
          <w:tcPr>
            <w:tcW w:w="1911" w:type="dxa"/>
          </w:tcPr>
          <w:p w:rsidR="000463EB" w:rsidRPr="00AC4D60" w:rsidRDefault="000463EB" w:rsidP="00AC4D60">
            <w:pPr>
              <w:jc w:val="right"/>
              <w:rPr>
                <w:sz w:val="26"/>
                <w:szCs w:val="26"/>
              </w:rPr>
            </w:pPr>
          </w:p>
        </w:tc>
        <w:tc>
          <w:tcPr>
            <w:tcW w:w="1499" w:type="dxa"/>
          </w:tcPr>
          <w:p w:rsidR="000463EB" w:rsidRPr="00AC4D60" w:rsidRDefault="000463EB" w:rsidP="00AC4D60">
            <w:pPr>
              <w:jc w:val="right"/>
              <w:rPr>
                <w:sz w:val="26"/>
                <w:szCs w:val="26"/>
              </w:rPr>
            </w:pPr>
          </w:p>
        </w:tc>
      </w:tr>
      <w:tr w:rsidR="000463EB" w:rsidRPr="00AC4D60" w:rsidTr="000463EB">
        <w:tc>
          <w:tcPr>
            <w:tcW w:w="850" w:type="dxa"/>
          </w:tcPr>
          <w:p w:rsidR="000463EB" w:rsidRPr="00AC4D60" w:rsidRDefault="000463EB" w:rsidP="00AC4D60">
            <w:pPr>
              <w:jc w:val="right"/>
              <w:rPr>
                <w:sz w:val="26"/>
                <w:szCs w:val="26"/>
              </w:rPr>
            </w:pPr>
          </w:p>
        </w:tc>
        <w:tc>
          <w:tcPr>
            <w:tcW w:w="2446" w:type="dxa"/>
          </w:tcPr>
          <w:p w:rsidR="000463EB" w:rsidRPr="00AC4D60" w:rsidRDefault="000463EB" w:rsidP="00AC4D60">
            <w:pPr>
              <w:jc w:val="right"/>
              <w:rPr>
                <w:sz w:val="26"/>
                <w:szCs w:val="26"/>
              </w:rPr>
            </w:pPr>
          </w:p>
        </w:tc>
        <w:tc>
          <w:tcPr>
            <w:tcW w:w="2162" w:type="dxa"/>
          </w:tcPr>
          <w:p w:rsidR="000463EB" w:rsidRPr="00AC4D60" w:rsidRDefault="000463EB" w:rsidP="00AC4D60">
            <w:pPr>
              <w:jc w:val="right"/>
              <w:rPr>
                <w:sz w:val="26"/>
                <w:szCs w:val="26"/>
              </w:rPr>
            </w:pPr>
          </w:p>
        </w:tc>
        <w:tc>
          <w:tcPr>
            <w:tcW w:w="1216" w:type="dxa"/>
          </w:tcPr>
          <w:p w:rsidR="000463EB" w:rsidRPr="00AC4D60" w:rsidRDefault="000463EB" w:rsidP="00AC4D60">
            <w:pPr>
              <w:jc w:val="right"/>
              <w:rPr>
                <w:sz w:val="26"/>
                <w:szCs w:val="26"/>
              </w:rPr>
            </w:pPr>
          </w:p>
        </w:tc>
        <w:tc>
          <w:tcPr>
            <w:tcW w:w="1911" w:type="dxa"/>
          </w:tcPr>
          <w:p w:rsidR="000463EB" w:rsidRPr="00AC4D60" w:rsidRDefault="000463EB" w:rsidP="00AC4D60">
            <w:pPr>
              <w:jc w:val="right"/>
              <w:rPr>
                <w:sz w:val="26"/>
                <w:szCs w:val="26"/>
              </w:rPr>
            </w:pPr>
          </w:p>
        </w:tc>
        <w:tc>
          <w:tcPr>
            <w:tcW w:w="1499" w:type="dxa"/>
          </w:tcPr>
          <w:p w:rsidR="000463EB" w:rsidRPr="00AC4D60" w:rsidRDefault="000463EB" w:rsidP="00AC4D60">
            <w:pPr>
              <w:jc w:val="right"/>
              <w:rPr>
                <w:sz w:val="26"/>
                <w:szCs w:val="26"/>
              </w:rPr>
            </w:pPr>
          </w:p>
        </w:tc>
      </w:tr>
      <w:tr w:rsidR="000463EB" w:rsidRPr="00AC4D60" w:rsidTr="000463EB">
        <w:tc>
          <w:tcPr>
            <w:tcW w:w="850" w:type="dxa"/>
          </w:tcPr>
          <w:p w:rsidR="000463EB" w:rsidRPr="00AC4D60" w:rsidRDefault="000463EB" w:rsidP="00AC4D60">
            <w:pPr>
              <w:jc w:val="right"/>
              <w:rPr>
                <w:sz w:val="26"/>
                <w:szCs w:val="26"/>
              </w:rPr>
            </w:pPr>
          </w:p>
        </w:tc>
        <w:tc>
          <w:tcPr>
            <w:tcW w:w="2446" w:type="dxa"/>
          </w:tcPr>
          <w:p w:rsidR="000463EB" w:rsidRPr="00AC4D60" w:rsidRDefault="000463EB" w:rsidP="00AC4D60">
            <w:pPr>
              <w:jc w:val="right"/>
              <w:rPr>
                <w:sz w:val="26"/>
                <w:szCs w:val="26"/>
              </w:rPr>
            </w:pPr>
          </w:p>
        </w:tc>
        <w:tc>
          <w:tcPr>
            <w:tcW w:w="2162" w:type="dxa"/>
          </w:tcPr>
          <w:p w:rsidR="000463EB" w:rsidRPr="00AC4D60" w:rsidRDefault="000463EB" w:rsidP="00AC4D60">
            <w:pPr>
              <w:jc w:val="right"/>
              <w:rPr>
                <w:sz w:val="26"/>
                <w:szCs w:val="26"/>
              </w:rPr>
            </w:pPr>
          </w:p>
        </w:tc>
        <w:tc>
          <w:tcPr>
            <w:tcW w:w="1216" w:type="dxa"/>
          </w:tcPr>
          <w:p w:rsidR="000463EB" w:rsidRPr="00AC4D60" w:rsidRDefault="000463EB" w:rsidP="00AC4D60">
            <w:pPr>
              <w:jc w:val="right"/>
              <w:rPr>
                <w:sz w:val="26"/>
                <w:szCs w:val="26"/>
              </w:rPr>
            </w:pPr>
          </w:p>
        </w:tc>
        <w:tc>
          <w:tcPr>
            <w:tcW w:w="1911" w:type="dxa"/>
          </w:tcPr>
          <w:p w:rsidR="000463EB" w:rsidRPr="00AC4D60" w:rsidRDefault="000463EB" w:rsidP="00AC4D60">
            <w:pPr>
              <w:jc w:val="right"/>
              <w:rPr>
                <w:sz w:val="26"/>
                <w:szCs w:val="26"/>
              </w:rPr>
            </w:pPr>
          </w:p>
        </w:tc>
        <w:tc>
          <w:tcPr>
            <w:tcW w:w="1499" w:type="dxa"/>
          </w:tcPr>
          <w:p w:rsidR="000463EB" w:rsidRPr="00AC4D60" w:rsidRDefault="000463EB" w:rsidP="00AC4D60">
            <w:pPr>
              <w:jc w:val="right"/>
              <w:rPr>
                <w:sz w:val="26"/>
                <w:szCs w:val="26"/>
              </w:rPr>
            </w:pPr>
          </w:p>
        </w:tc>
      </w:tr>
    </w:tbl>
    <w:p w:rsidR="000463EB" w:rsidRPr="00AC4D60" w:rsidRDefault="000463EB" w:rsidP="00AC4D60">
      <w:pPr>
        <w:jc w:val="right"/>
        <w:rPr>
          <w:sz w:val="26"/>
          <w:szCs w:val="26"/>
        </w:rPr>
      </w:pPr>
    </w:p>
    <w:p w:rsidR="000463EB" w:rsidRPr="00AC4D60" w:rsidRDefault="000463EB" w:rsidP="00AC4D60">
      <w:pPr>
        <w:tabs>
          <w:tab w:val="left" w:pos="810"/>
        </w:tabs>
      </w:pPr>
      <w:r w:rsidRPr="00AC4D60">
        <w:rPr>
          <w:sz w:val="26"/>
          <w:szCs w:val="26"/>
        </w:rPr>
        <w:tab/>
      </w:r>
      <w:r w:rsidRPr="00AC4D60">
        <w:t xml:space="preserve">*согласно </w:t>
      </w:r>
      <w:proofErr w:type="spellStart"/>
      <w:r w:rsidRPr="00AC4D60">
        <w:t>Медиаплану</w:t>
      </w:r>
      <w:proofErr w:type="spellEnd"/>
      <w:r w:rsidRPr="00AC4D60">
        <w:t xml:space="preserve"> (Приложение № 1 к Договору).</w:t>
      </w:r>
    </w:p>
    <w:p w:rsidR="000463EB" w:rsidRPr="00AC4D60" w:rsidRDefault="000463EB" w:rsidP="00AC4D60">
      <w:pPr>
        <w:autoSpaceDE w:val="0"/>
        <w:autoSpaceDN w:val="0"/>
        <w:adjustRightInd w:val="0"/>
        <w:ind w:left="720"/>
        <w:jc w:val="both"/>
      </w:pPr>
    </w:p>
    <w:p w:rsidR="000463EB" w:rsidRPr="00AC4D60" w:rsidRDefault="000463EB" w:rsidP="00AC4D60">
      <w:pPr>
        <w:numPr>
          <w:ilvl w:val="0"/>
          <w:numId w:val="16"/>
        </w:numPr>
        <w:autoSpaceDE w:val="0"/>
        <w:autoSpaceDN w:val="0"/>
        <w:adjustRightInd w:val="0"/>
        <w:jc w:val="both"/>
      </w:pPr>
      <w:r w:rsidRPr="00AC4D60">
        <w:t xml:space="preserve">Услуги должны соответствовать требованиям, указанным в </w:t>
      </w:r>
      <w:proofErr w:type="spellStart"/>
      <w:r w:rsidRPr="00AC4D60">
        <w:t>Медиаплане</w:t>
      </w:r>
      <w:proofErr w:type="spellEnd"/>
      <w:r w:rsidRPr="00AC4D60">
        <w:t xml:space="preserve"> к Договору.</w:t>
      </w:r>
    </w:p>
    <w:p w:rsidR="000463EB" w:rsidRPr="00AC4D60" w:rsidRDefault="000463EB" w:rsidP="00AC4D60">
      <w:pPr>
        <w:numPr>
          <w:ilvl w:val="0"/>
          <w:numId w:val="16"/>
        </w:numPr>
        <w:autoSpaceDE w:val="0"/>
        <w:autoSpaceDN w:val="0"/>
        <w:adjustRightInd w:val="0"/>
        <w:jc w:val="both"/>
      </w:pPr>
      <w:r w:rsidRPr="00AC4D60">
        <w:t xml:space="preserve">Порядок оплаты </w:t>
      </w:r>
      <w:r w:rsidRPr="00AC4D60">
        <w:rPr>
          <w:iCs/>
        </w:rPr>
        <w:t>согласно Условиям Договора</w:t>
      </w:r>
      <w:r w:rsidRPr="00AC4D60">
        <w:t>.</w:t>
      </w:r>
    </w:p>
    <w:p w:rsidR="000463EB" w:rsidRPr="00AC4D60" w:rsidRDefault="000463EB" w:rsidP="00AC4D60">
      <w:pPr>
        <w:numPr>
          <w:ilvl w:val="0"/>
          <w:numId w:val="16"/>
        </w:numPr>
        <w:autoSpaceDE w:val="0"/>
        <w:autoSpaceDN w:val="0"/>
        <w:adjustRightInd w:val="0"/>
        <w:jc w:val="both"/>
      </w:pPr>
      <w:r w:rsidRPr="00AC4D60">
        <w:t xml:space="preserve">Порядок сдачи-приемки Услуг </w:t>
      </w:r>
      <w:r w:rsidRPr="00AC4D60">
        <w:rPr>
          <w:iCs/>
        </w:rPr>
        <w:t>согласно Условиям Договора.</w:t>
      </w:r>
    </w:p>
    <w:p w:rsidR="000463EB" w:rsidRPr="00AC4D60" w:rsidRDefault="000463EB" w:rsidP="00AC4D60">
      <w:pPr>
        <w:numPr>
          <w:ilvl w:val="0"/>
          <w:numId w:val="16"/>
        </w:numPr>
      </w:pPr>
      <w:r w:rsidRPr="00AC4D60">
        <w:t>Итого вознаграждение Исполнителя по настоящей Заявке составляет _(__) рублей __ копеек с НДС.</w:t>
      </w:r>
    </w:p>
    <w:p w:rsidR="000463EB" w:rsidRPr="00AC4D60" w:rsidRDefault="000463EB" w:rsidP="00AC4D60">
      <w:pPr>
        <w:numPr>
          <w:ilvl w:val="0"/>
          <w:numId w:val="16"/>
        </w:numPr>
        <w:jc w:val="both"/>
      </w:pPr>
      <w:r w:rsidRPr="00AC4D60">
        <w:t>Во всем, не урегулированном настоящей Заявкой, Стороны руководствуются условиями Договора.</w:t>
      </w:r>
    </w:p>
    <w:p w:rsidR="000463EB" w:rsidRPr="00AC4D60" w:rsidRDefault="000463EB" w:rsidP="00AC4D60">
      <w:pPr>
        <w:rPr>
          <w:sz w:val="26"/>
          <w:szCs w:val="26"/>
        </w:rPr>
      </w:pPr>
    </w:p>
    <w:tbl>
      <w:tblPr>
        <w:tblW w:w="103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2"/>
        <w:gridCol w:w="4820"/>
      </w:tblGrid>
      <w:tr w:rsidR="000463EB" w:rsidRPr="000463EB" w:rsidTr="00901629">
        <w:trPr>
          <w:trHeight w:val="1777"/>
        </w:trPr>
        <w:tc>
          <w:tcPr>
            <w:tcW w:w="5562" w:type="dxa"/>
            <w:tcBorders>
              <w:top w:val="nil"/>
              <w:left w:val="nil"/>
              <w:bottom w:val="nil"/>
              <w:right w:val="nil"/>
            </w:tcBorders>
          </w:tcPr>
          <w:p w:rsidR="000463EB" w:rsidRPr="00AC4D60" w:rsidRDefault="00901629" w:rsidP="00AC4D60">
            <w:pPr>
              <w:tabs>
                <w:tab w:val="left" w:pos="1185"/>
              </w:tabs>
              <w:rPr>
                <w:b/>
                <w:sz w:val="26"/>
                <w:szCs w:val="26"/>
              </w:rPr>
            </w:pPr>
            <w:r w:rsidRPr="00AC4D60">
              <w:rPr>
                <w:b/>
                <w:sz w:val="26"/>
                <w:szCs w:val="26"/>
              </w:rPr>
              <w:t>От Исполнителя</w:t>
            </w:r>
            <w:r w:rsidR="000463EB" w:rsidRPr="00AC4D60">
              <w:rPr>
                <w:b/>
                <w:sz w:val="26"/>
                <w:szCs w:val="26"/>
              </w:rPr>
              <w:t>:</w:t>
            </w:r>
          </w:p>
          <w:p w:rsidR="000463EB" w:rsidRPr="00AC4D60" w:rsidRDefault="000463EB" w:rsidP="00AC4D60">
            <w:pPr>
              <w:tabs>
                <w:tab w:val="left" w:pos="1185"/>
              </w:tabs>
              <w:rPr>
                <w:sz w:val="26"/>
                <w:szCs w:val="26"/>
              </w:rPr>
            </w:pPr>
            <w:r w:rsidRPr="00AC4D60">
              <w:rPr>
                <w:sz w:val="26"/>
                <w:szCs w:val="26"/>
              </w:rPr>
              <w:t>________________________________</w:t>
            </w:r>
          </w:p>
          <w:p w:rsidR="000463EB" w:rsidRPr="00AC4D60" w:rsidRDefault="000463EB" w:rsidP="00AC4D60">
            <w:pPr>
              <w:tabs>
                <w:tab w:val="left" w:pos="1185"/>
              </w:tabs>
              <w:rPr>
                <w:sz w:val="26"/>
                <w:szCs w:val="26"/>
              </w:rPr>
            </w:pPr>
          </w:p>
          <w:p w:rsidR="00901629" w:rsidRPr="00AC4D60" w:rsidRDefault="000463EB" w:rsidP="00AC4D60">
            <w:pPr>
              <w:tabs>
                <w:tab w:val="left" w:pos="0"/>
              </w:tabs>
              <w:rPr>
                <w:sz w:val="26"/>
                <w:szCs w:val="26"/>
              </w:rPr>
            </w:pPr>
            <w:r w:rsidRPr="00AC4D60">
              <w:rPr>
                <w:sz w:val="26"/>
                <w:szCs w:val="26"/>
              </w:rPr>
              <w:t>_______________ /_________________/</w:t>
            </w:r>
          </w:p>
          <w:p w:rsidR="00901629" w:rsidRPr="00AC4D60" w:rsidRDefault="00901629" w:rsidP="00AC4D60">
            <w:pPr>
              <w:rPr>
                <w:sz w:val="26"/>
                <w:szCs w:val="26"/>
              </w:rPr>
            </w:pPr>
          </w:p>
          <w:p w:rsidR="00901629" w:rsidRPr="00AC4D60" w:rsidRDefault="00901629" w:rsidP="00AC4D60">
            <w:pPr>
              <w:tabs>
                <w:tab w:val="left" w:pos="1185"/>
              </w:tabs>
              <w:rPr>
                <w:sz w:val="26"/>
                <w:szCs w:val="26"/>
              </w:rPr>
            </w:pPr>
            <w:r w:rsidRPr="00AC4D60">
              <w:rPr>
                <w:sz w:val="26"/>
                <w:szCs w:val="26"/>
              </w:rPr>
              <w:t>Форма Заявки согласована:</w:t>
            </w:r>
          </w:p>
          <w:p w:rsidR="00901629" w:rsidRPr="00AC4D60" w:rsidRDefault="00901629" w:rsidP="00AC4D60">
            <w:pPr>
              <w:rPr>
                <w:sz w:val="26"/>
                <w:szCs w:val="26"/>
              </w:rPr>
            </w:pPr>
          </w:p>
          <w:p w:rsidR="00901629" w:rsidRPr="00AC4D60" w:rsidRDefault="00901629" w:rsidP="00AC4D60">
            <w:pPr>
              <w:rPr>
                <w:sz w:val="26"/>
                <w:szCs w:val="26"/>
              </w:rPr>
            </w:pPr>
          </w:p>
          <w:p w:rsidR="00901629" w:rsidRPr="00AC4D60" w:rsidRDefault="00901629" w:rsidP="00AC4D60">
            <w:pPr>
              <w:tabs>
                <w:tab w:val="left" w:pos="1185"/>
              </w:tabs>
              <w:rPr>
                <w:b/>
                <w:sz w:val="26"/>
                <w:szCs w:val="26"/>
              </w:rPr>
            </w:pPr>
            <w:r w:rsidRPr="00AC4D60">
              <w:rPr>
                <w:b/>
                <w:sz w:val="26"/>
                <w:szCs w:val="26"/>
              </w:rPr>
              <w:t>Исполнитель:</w:t>
            </w:r>
          </w:p>
          <w:p w:rsidR="00901629" w:rsidRPr="00AC4D60" w:rsidRDefault="00901629" w:rsidP="00AC4D60">
            <w:pPr>
              <w:tabs>
                <w:tab w:val="left" w:pos="1185"/>
              </w:tabs>
              <w:rPr>
                <w:sz w:val="26"/>
                <w:szCs w:val="26"/>
              </w:rPr>
            </w:pPr>
            <w:r w:rsidRPr="00AC4D60">
              <w:rPr>
                <w:sz w:val="26"/>
                <w:szCs w:val="26"/>
              </w:rPr>
              <w:t>________________________________</w:t>
            </w:r>
          </w:p>
          <w:p w:rsidR="00901629" w:rsidRPr="00AC4D60" w:rsidRDefault="00901629" w:rsidP="00AC4D60">
            <w:pPr>
              <w:tabs>
                <w:tab w:val="left" w:pos="1185"/>
              </w:tabs>
              <w:rPr>
                <w:sz w:val="26"/>
                <w:szCs w:val="26"/>
              </w:rPr>
            </w:pPr>
          </w:p>
          <w:p w:rsidR="000463EB" w:rsidRPr="00AC4D60" w:rsidRDefault="00901629" w:rsidP="00AC4D60">
            <w:pPr>
              <w:rPr>
                <w:sz w:val="26"/>
                <w:szCs w:val="26"/>
              </w:rPr>
            </w:pPr>
            <w:r w:rsidRPr="00AC4D60">
              <w:rPr>
                <w:sz w:val="26"/>
                <w:szCs w:val="26"/>
              </w:rPr>
              <w:t>_______________ /_________________/</w:t>
            </w:r>
          </w:p>
        </w:tc>
        <w:tc>
          <w:tcPr>
            <w:tcW w:w="4820" w:type="dxa"/>
            <w:tcBorders>
              <w:top w:val="nil"/>
              <w:left w:val="nil"/>
              <w:bottom w:val="nil"/>
              <w:right w:val="nil"/>
            </w:tcBorders>
          </w:tcPr>
          <w:p w:rsidR="000463EB" w:rsidRPr="00AC4D60" w:rsidRDefault="00901629" w:rsidP="00AC4D60">
            <w:pPr>
              <w:tabs>
                <w:tab w:val="left" w:pos="1185"/>
              </w:tabs>
              <w:rPr>
                <w:b/>
                <w:sz w:val="26"/>
                <w:szCs w:val="26"/>
              </w:rPr>
            </w:pPr>
            <w:r w:rsidRPr="00AC4D60">
              <w:rPr>
                <w:b/>
                <w:sz w:val="26"/>
                <w:szCs w:val="26"/>
              </w:rPr>
              <w:t xml:space="preserve">От </w:t>
            </w:r>
            <w:r w:rsidR="000463EB" w:rsidRPr="00AC4D60">
              <w:rPr>
                <w:b/>
                <w:sz w:val="26"/>
                <w:szCs w:val="26"/>
              </w:rPr>
              <w:t>Заказчик</w:t>
            </w:r>
            <w:r w:rsidRPr="00AC4D60">
              <w:rPr>
                <w:b/>
                <w:sz w:val="26"/>
                <w:szCs w:val="26"/>
              </w:rPr>
              <w:t>а</w:t>
            </w:r>
            <w:r w:rsidR="000463EB" w:rsidRPr="00AC4D60">
              <w:rPr>
                <w:b/>
                <w:sz w:val="26"/>
                <w:szCs w:val="26"/>
              </w:rPr>
              <w:t>:</w:t>
            </w:r>
          </w:p>
          <w:p w:rsidR="000463EB" w:rsidRPr="00AC4D60" w:rsidRDefault="00901629" w:rsidP="00AC4D60">
            <w:pPr>
              <w:tabs>
                <w:tab w:val="left" w:pos="1185"/>
              </w:tabs>
              <w:rPr>
                <w:sz w:val="26"/>
                <w:szCs w:val="26"/>
              </w:rPr>
            </w:pPr>
            <w:r w:rsidRPr="00AC4D60">
              <w:rPr>
                <w:sz w:val="26"/>
                <w:szCs w:val="26"/>
              </w:rPr>
              <w:t>_________________________</w:t>
            </w:r>
          </w:p>
          <w:p w:rsidR="000463EB" w:rsidRPr="00AC4D60" w:rsidRDefault="000463EB" w:rsidP="00AC4D60">
            <w:pPr>
              <w:tabs>
                <w:tab w:val="left" w:pos="1185"/>
              </w:tabs>
              <w:rPr>
                <w:sz w:val="26"/>
                <w:szCs w:val="26"/>
              </w:rPr>
            </w:pPr>
          </w:p>
          <w:p w:rsidR="000463EB" w:rsidRPr="00AC4D60" w:rsidRDefault="000463EB" w:rsidP="00AC4D60">
            <w:pPr>
              <w:tabs>
                <w:tab w:val="left" w:pos="1185"/>
              </w:tabs>
              <w:rPr>
                <w:sz w:val="26"/>
                <w:szCs w:val="26"/>
              </w:rPr>
            </w:pPr>
            <w:r w:rsidRPr="00AC4D60">
              <w:rPr>
                <w:sz w:val="26"/>
                <w:szCs w:val="26"/>
              </w:rPr>
              <w:t xml:space="preserve">______________ / </w:t>
            </w:r>
            <w:r w:rsidR="00901629" w:rsidRPr="00AC4D60">
              <w:rPr>
                <w:sz w:val="26"/>
                <w:szCs w:val="26"/>
              </w:rPr>
              <w:t>___________________</w:t>
            </w:r>
            <w:r w:rsidRPr="00AC4D60">
              <w:rPr>
                <w:sz w:val="26"/>
                <w:szCs w:val="26"/>
              </w:rPr>
              <w:t>/</w:t>
            </w:r>
          </w:p>
          <w:p w:rsidR="004C6AC7" w:rsidRPr="00AC4D60" w:rsidRDefault="004C6AC7" w:rsidP="00AC4D60">
            <w:pPr>
              <w:tabs>
                <w:tab w:val="left" w:pos="1185"/>
              </w:tabs>
              <w:rPr>
                <w:sz w:val="26"/>
                <w:szCs w:val="26"/>
              </w:rPr>
            </w:pPr>
          </w:p>
          <w:p w:rsidR="00901629" w:rsidRPr="00AC4D60" w:rsidRDefault="00901629" w:rsidP="00AC4D60">
            <w:pPr>
              <w:tabs>
                <w:tab w:val="left" w:pos="1185"/>
              </w:tabs>
              <w:rPr>
                <w:sz w:val="26"/>
                <w:szCs w:val="26"/>
              </w:rPr>
            </w:pPr>
          </w:p>
          <w:p w:rsidR="00901629" w:rsidRPr="00AC4D60" w:rsidRDefault="00901629" w:rsidP="00AC4D60">
            <w:pPr>
              <w:tabs>
                <w:tab w:val="left" w:pos="1185"/>
              </w:tabs>
              <w:rPr>
                <w:b/>
                <w:sz w:val="26"/>
                <w:szCs w:val="26"/>
              </w:rPr>
            </w:pPr>
          </w:p>
          <w:p w:rsidR="00901629" w:rsidRPr="00AC4D60" w:rsidRDefault="00901629" w:rsidP="00AC4D60">
            <w:pPr>
              <w:tabs>
                <w:tab w:val="left" w:pos="1185"/>
              </w:tabs>
              <w:rPr>
                <w:b/>
                <w:sz w:val="26"/>
                <w:szCs w:val="26"/>
              </w:rPr>
            </w:pPr>
          </w:p>
          <w:p w:rsidR="00901629" w:rsidRPr="00AC4D60" w:rsidRDefault="00901629" w:rsidP="00AC4D60">
            <w:pPr>
              <w:tabs>
                <w:tab w:val="left" w:pos="1185"/>
              </w:tabs>
              <w:rPr>
                <w:b/>
                <w:sz w:val="26"/>
                <w:szCs w:val="26"/>
              </w:rPr>
            </w:pPr>
            <w:r w:rsidRPr="00AC4D60">
              <w:rPr>
                <w:b/>
                <w:sz w:val="26"/>
                <w:szCs w:val="26"/>
              </w:rPr>
              <w:t>Заказчик:</w:t>
            </w:r>
          </w:p>
          <w:p w:rsidR="00901629" w:rsidRPr="00AC4D60" w:rsidRDefault="00901629" w:rsidP="00AC4D60">
            <w:pPr>
              <w:tabs>
                <w:tab w:val="left" w:pos="1185"/>
              </w:tabs>
              <w:rPr>
                <w:sz w:val="26"/>
                <w:szCs w:val="26"/>
              </w:rPr>
            </w:pPr>
            <w:r w:rsidRPr="00AC4D60">
              <w:rPr>
                <w:sz w:val="26"/>
                <w:szCs w:val="26"/>
              </w:rPr>
              <w:t>Генеральный директор</w:t>
            </w:r>
          </w:p>
          <w:p w:rsidR="00901629" w:rsidRPr="00AC4D60" w:rsidRDefault="00901629" w:rsidP="00AC4D60">
            <w:pPr>
              <w:tabs>
                <w:tab w:val="left" w:pos="1185"/>
              </w:tabs>
              <w:rPr>
                <w:sz w:val="26"/>
                <w:szCs w:val="26"/>
              </w:rPr>
            </w:pPr>
          </w:p>
          <w:p w:rsidR="00901629" w:rsidRPr="00901629" w:rsidRDefault="00901629" w:rsidP="00AC4D60">
            <w:pPr>
              <w:tabs>
                <w:tab w:val="left" w:pos="1185"/>
              </w:tabs>
              <w:rPr>
                <w:sz w:val="26"/>
                <w:szCs w:val="26"/>
              </w:rPr>
            </w:pPr>
            <w:r w:rsidRPr="00AC4D60">
              <w:rPr>
                <w:sz w:val="26"/>
                <w:szCs w:val="26"/>
              </w:rPr>
              <w:t>______________ / Долгоаршинных М. Г./</w:t>
            </w:r>
          </w:p>
          <w:p w:rsidR="00901629" w:rsidRPr="00901629" w:rsidRDefault="00901629" w:rsidP="00AC4D60">
            <w:pPr>
              <w:tabs>
                <w:tab w:val="left" w:pos="1185"/>
              </w:tabs>
              <w:rPr>
                <w:sz w:val="26"/>
                <w:szCs w:val="26"/>
              </w:rPr>
            </w:pPr>
          </w:p>
          <w:p w:rsidR="00E12928" w:rsidRPr="00901629" w:rsidRDefault="00E12928" w:rsidP="00AC4D60">
            <w:pPr>
              <w:tabs>
                <w:tab w:val="left" w:pos="1185"/>
              </w:tabs>
              <w:rPr>
                <w:sz w:val="26"/>
                <w:szCs w:val="26"/>
              </w:rPr>
            </w:pPr>
          </w:p>
          <w:p w:rsidR="00E12928" w:rsidRPr="00901629" w:rsidRDefault="00E12928" w:rsidP="00AC4D60">
            <w:pPr>
              <w:tabs>
                <w:tab w:val="left" w:pos="1185"/>
              </w:tabs>
              <w:ind w:left="-5211"/>
              <w:rPr>
                <w:sz w:val="26"/>
                <w:szCs w:val="26"/>
              </w:rPr>
            </w:pPr>
          </w:p>
          <w:p w:rsidR="00E12928" w:rsidRDefault="00E12928" w:rsidP="00AC4D60">
            <w:pPr>
              <w:tabs>
                <w:tab w:val="left" w:pos="1185"/>
              </w:tabs>
              <w:ind w:left="-5494"/>
              <w:rPr>
                <w:sz w:val="26"/>
                <w:szCs w:val="26"/>
              </w:rPr>
            </w:pPr>
          </w:p>
          <w:p w:rsidR="00E12928" w:rsidRDefault="00E12928" w:rsidP="00AC4D60">
            <w:pPr>
              <w:tabs>
                <w:tab w:val="left" w:pos="1185"/>
              </w:tabs>
              <w:rPr>
                <w:sz w:val="26"/>
                <w:szCs w:val="26"/>
              </w:rPr>
            </w:pPr>
          </w:p>
          <w:p w:rsidR="00E12928" w:rsidRDefault="00E12928" w:rsidP="00AC4D60">
            <w:pPr>
              <w:tabs>
                <w:tab w:val="left" w:pos="1185"/>
              </w:tabs>
              <w:rPr>
                <w:sz w:val="26"/>
                <w:szCs w:val="26"/>
              </w:rPr>
            </w:pPr>
          </w:p>
          <w:p w:rsidR="00E12928" w:rsidRDefault="00E12928" w:rsidP="00AC4D60">
            <w:pPr>
              <w:tabs>
                <w:tab w:val="left" w:pos="1185"/>
              </w:tabs>
              <w:rPr>
                <w:sz w:val="26"/>
                <w:szCs w:val="26"/>
              </w:rPr>
            </w:pPr>
          </w:p>
          <w:p w:rsidR="00E12928" w:rsidRPr="00E12928" w:rsidRDefault="00E12928" w:rsidP="00AC4D60">
            <w:pPr>
              <w:tabs>
                <w:tab w:val="left" w:pos="1185"/>
              </w:tabs>
              <w:ind w:left="-5211"/>
              <w:rPr>
                <w:sz w:val="26"/>
                <w:szCs w:val="26"/>
              </w:rPr>
            </w:pPr>
          </w:p>
        </w:tc>
      </w:tr>
    </w:tbl>
    <w:p w:rsidR="000463EB" w:rsidRPr="000463EB" w:rsidRDefault="000463EB" w:rsidP="000463EB">
      <w:pPr>
        <w:keepNext/>
        <w:suppressAutoHyphens/>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keepNext/>
        <w:suppressAutoHyphens/>
        <w:ind w:left="-567"/>
        <w:jc w:val="both"/>
        <w:outlineLvl w:val="0"/>
        <w:rPr>
          <w:b/>
          <w:bCs/>
          <w:kern w:val="1"/>
          <w:sz w:val="20"/>
          <w:lang w:eastAsia="ar-SA"/>
        </w:rPr>
      </w:pPr>
    </w:p>
    <w:p w:rsidR="000463EB" w:rsidRPr="000463EB" w:rsidRDefault="000463EB" w:rsidP="000463EB">
      <w:pPr>
        <w:rPr>
          <w:rFonts w:eastAsia="MS Mincho"/>
          <w:lang w:val="x-none" w:eastAsia="x-none"/>
        </w:rPr>
      </w:pPr>
    </w:p>
    <w:sectPr w:rsidR="000463EB" w:rsidRPr="000463EB" w:rsidSect="00C412D3">
      <w:pgSz w:w="11907" w:h="16839" w:code="9"/>
      <w:pgMar w:top="567" w:right="1134" w:bottom="851"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839" w:rsidRDefault="00032839" w:rsidP="00341A9D">
      <w:r>
        <w:separator/>
      </w:r>
    </w:p>
  </w:endnote>
  <w:endnote w:type="continuationSeparator" w:id="0">
    <w:p w:rsidR="00032839" w:rsidRDefault="00032839"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Haettenschweiler">
    <w:panose1 w:val="020B070604090206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839" w:rsidRDefault="00032839" w:rsidP="00341A9D">
      <w:r>
        <w:separator/>
      </w:r>
    </w:p>
  </w:footnote>
  <w:footnote w:type="continuationSeparator" w:id="0">
    <w:p w:rsidR="00032839" w:rsidRDefault="00032839" w:rsidP="00341A9D">
      <w:r>
        <w:continuationSeparator/>
      </w:r>
    </w:p>
  </w:footnote>
  <w:footnote w:id="1">
    <w:p w:rsidR="00032839" w:rsidRDefault="00032839" w:rsidP="00341A9D">
      <w:pPr>
        <w:pStyle w:val="ConsPlusNormal"/>
        <w:ind w:firstLine="540"/>
        <w:jc w:val="both"/>
      </w:pPr>
      <w:r w:rsidRPr="00777613">
        <w:rPr>
          <w:rStyle w:val="af9"/>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proofErr w:type="spellStart"/>
      <w:r>
        <w:rPr>
          <w:rFonts w:ascii="Times New Roman" w:hAnsi="Times New Roman" w:cs="Times New Roman"/>
          <w:sz w:val="18"/>
          <w:szCs w:val="18"/>
        </w:rPr>
        <w:t>аффилированностью</w:t>
      </w:r>
      <w:proofErr w:type="spellEnd"/>
      <w:r>
        <w:rPr>
          <w:rFonts w:ascii="Times New Roman" w:hAnsi="Times New Roman" w:cs="Times New Roman"/>
          <w:sz w:val="18"/>
          <w:szCs w:val="18"/>
        </w:rPr>
        <w:t xml:space="preserve">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 xml:space="preserve">наличие родственных связей (супруг/супруга; родители; дети; дедушка, бабушка, внуки; полнородные и </w:t>
      </w:r>
      <w:proofErr w:type="spellStart"/>
      <w:r>
        <w:rPr>
          <w:rFonts w:ascii="Times New Roman" w:hAnsi="Times New Roman" w:cs="Times New Roman"/>
          <w:sz w:val="18"/>
          <w:szCs w:val="18"/>
        </w:rPr>
        <w:t>неполнородные</w:t>
      </w:r>
      <w:proofErr w:type="spellEnd"/>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032839" w:rsidRPr="009831A8" w:rsidRDefault="00032839" w:rsidP="00341A9D">
      <w:pPr>
        <w:pStyle w:val="af7"/>
        <w:rPr>
          <w:sz w:val="18"/>
          <w:szCs w:val="18"/>
        </w:rPr>
      </w:pPr>
      <w:r w:rsidRPr="00DD3C81">
        <w:rPr>
          <w:rStyle w:val="af9"/>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3"/>
            <w:sz w:val="18"/>
            <w:szCs w:val="18"/>
          </w:rPr>
          <w:t>www.</w:t>
        </w:r>
        <w:r w:rsidRPr="00BC6D39">
          <w:rPr>
            <w:rStyle w:val="a3"/>
            <w:sz w:val="18"/>
            <w:szCs w:val="18"/>
            <w:lang w:val="en-US"/>
          </w:rPr>
          <w:t>bashtel</w:t>
        </w:r>
        <w:r w:rsidRPr="00BC6D39">
          <w:rPr>
            <w:rStyle w:val="a3"/>
            <w:sz w:val="18"/>
            <w:szCs w:val="18"/>
          </w:rPr>
          <w:t>.</w:t>
        </w:r>
        <w:proofErr w:type="spellStart"/>
        <w:r w:rsidRPr="00BC6D39">
          <w:rPr>
            <w:rStyle w:val="a3"/>
            <w:sz w:val="18"/>
            <w:szCs w:val="18"/>
          </w:rPr>
          <w:t>ru</w:t>
        </w:r>
        <w:proofErr w:type="spellEnd"/>
        <w:proofErr w:type="gramStart"/>
      </w:hyperlink>
      <w:r>
        <w:rPr>
          <w:sz w:val="18"/>
          <w:szCs w:val="18"/>
        </w:rPr>
        <w:t xml:space="preserve"> .</w:t>
      </w:r>
      <w:proofErr w:type="gramEnd"/>
    </w:p>
    <w:p w:rsidR="00032839" w:rsidRPr="00DD3C81" w:rsidRDefault="00032839" w:rsidP="00341A9D">
      <w:pPr>
        <w:pStyle w:val="af7"/>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39" w:rsidRDefault="00032839">
    <w:pPr>
      <w:pStyle w:val="a6"/>
      <w:jc w:val="center"/>
    </w:pPr>
    <w:r>
      <w:fldChar w:fldCharType="begin"/>
    </w:r>
    <w:r>
      <w:instrText>PAGE   \* MERGEFORMAT</w:instrText>
    </w:r>
    <w:r>
      <w:fldChar w:fldCharType="separate"/>
    </w:r>
    <w:r w:rsidR="003A7C8C">
      <w:rPr>
        <w:noProof/>
      </w:rPr>
      <w:t>4</w:t>
    </w:r>
    <w:r>
      <w:fldChar w:fldCharType="end"/>
    </w:r>
  </w:p>
  <w:p w:rsidR="00032839" w:rsidRDefault="0003283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39" w:rsidRDefault="00032839">
    <w:pPr>
      <w:pStyle w:val="a6"/>
      <w:jc w:val="center"/>
    </w:pPr>
    <w:r>
      <w:fldChar w:fldCharType="begin"/>
    </w:r>
    <w:r>
      <w:instrText>PAGE   \* MERGEFORMAT</w:instrText>
    </w:r>
    <w:r>
      <w:fldChar w:fldCharType="separate"/>
    </w:r>
    <w:r w:rsidR="003A7C8C">
      <w:rPr>
        <w:noProof/>
      </w:rPr>
      <w:t>3</w:t>
    </w:r>
    <w:r>
      <w:fldChar w:fldCharType="end"/>
    </w:r>
  </w:p>
  <w:p w:rsidR="00032839" w:rsidRDefault="000328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29A510C"/>
    <w:name w:val="WW8Num2"/>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BC07467"/>
    <w:multiLevelType w:val="hybridMultilevel"/>
    <w:tmpl w:val="E2B6F3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4" w15:restartNumberingAfterBreak="0">
    <w:nsid w:val="20C56775"/>
    <w:multiLevelType w:val="hybridMultilevel"/>
    <w:tmpl w:val="1CFE8C6A"/>
    <w:lvl w:ilvl="0" w:tplc="D4C05BB2">
      <w:start w:val="4"/>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306EC6"/>
    <w:multiLevelType w:val="hybridMultilevel"/>
    <w:tmpl w:val="F0A81DF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2CA91346"/>
    <w:multiLevelType w:val="hybridMultilevel"/>
    <w:tmpl w:val="35964A46"/>
    <w:lvl w:ilvl="0" w:tplc="0EDC9238">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4DF0831"/>
    <w:multiLevelType w:val="hybridMultilevel"/>
    <w:tmpl w:val="7B669A7A"/>
    <w:lvl w:ilvl="0" w:tplc="CD0CEABE">
      <w:start w:val="1"/>
      <w:numFmt w:val="decimal"/>
      <w:pStyle w:val="3"/>
      <w:lvlText w:val="%1."/>
      <w:lvlJc w:val="left"/>
      <w:pPr>
        <w:tabs>
          <w:tab w:val="num" w:pos="1920"/>
        </w:tabs>
        <w:ind w:left="19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537D62"/>
    <w:multiLevelType w:val="hybridMultilevel"/>
    <w:tmpl w:val="C8BEC208"/>
    <w:lvl w:ilvl="0" w:tplc="F292804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5" w15:restartNumberingAfterBreak="0">
    <w:nsid w:val="76283755"/>
    <w:multiLevelType w:val="multilevel"/>
    <w:tmpl w:val="6756A91C"/>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6"/>
  </w:num>
  <w:num w:numId="2">
    <w:abstractNumId w:val="12"/>
  </w:num>
  <w:num w:numId="3">
    <w:abstractNumId w:val="11"/>
  </w:num>
  <w:num w:numId="4">
    <w:abstractNumId w:val="1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2"/>
  </w:num>
  <w:num w:numId="10">
    <w:abstractNumId w:val="7"/>
  </w:num>
  <w:num w:numId="11">
    <w:abstractNumId w:val="1"/>
  </w:num>
  <w:num w:numId="12">
    <w:abstractNumId w:val="4"/>
  </w:num>
  <w:num w:numId="13">
    <w:abstractNumId w:val="15"/>
  </w:num>
  <w:num w:numId="14">
    <w:abstractNumId w:val="13"/>
  </w:num>
  <w:num w:numId="15">
    <w:abstractNumId w:val="9"/>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137EF"/>
    <w:rsid w:val="000261E5"/>
    <w:rsid w:val="00027E72"/>
    <w:rsid w:val="00032839"/>
    <w:rsid w:val="000463EB"/>
    <w:rsid w:val="00052B53"/>
    <w:rsid w:val="0009104E"/>
    <w:rsid w:val="000B0EF8"/>
    <w:rsid w:val="000D0F88"/>
    <w:rsid w:val="000D2CD6"/>
    <w:rsid w:val="00101BCE"/>
    <w:rsid w:val="00182AD4"/>
    <w:rsid w:val="00183BA2"/>
    <w:rsid w:val="001873FA"/>
    <w:rsid w:val="001A045E"/>
    <w:rsid w:val="001C4E57"/>
    <w:rsid w:val="001D4702"/>
    <w:rsid w:val="001E3FD5"/>
    <w:rsid w:val="00232B6A"/>
    <w:rsid w:val="002452AB"/>
    <w:rsid w:val="00246871"/>
    <w:rsid w:val="0026494D"/>
    <w:rsid w:val="0027545C"/>
    <w:rsid w:val="002C0950"/>
    <w:rsid w:val="002C6BCB"/>
    <w:rsid w:val="002D2B36"/>
    <w:rsid w:val="00341A9D"/>
    <w:rsid w:val="00345A70"/>
    <w:rsid w:val="00351857"/>
    <w:rsid w:val="0035689B"/>
    <w:rsid w:val="003A0E7F"/>
    <w:rsid w:val="003A1856"/>
    <w:rsid w:val="003A7C8C"/>
    <w:rsid w:val="003B73B2"/>
    <w:rsid w:val="003C24EA"/>
    <w:rsid w:val="003C4DEF"/>
    <w:rsid w:val="003E35DF"/>
    <w:rsid w:val="00422CB1"/>
    <w:rsid w:val="00441C81"/>
    <w:rsid w:val="00454C7F"/>
    <w:rsid w:val="004763CB"/>
    <w:rsid w:val="004C6AC7"/>
    <w:rsid w:val="004C7677"/>
    <w:rsid w:val="004E1E0B"/>
    <w:rsid w:val="004F50F6"/>
    <w:rsid w:val="004F7D5D"/>
    <w:rsid w:val="00576607"/>
    <w:rsid w:val="005906B2"/>
    <w:rsid w:val="00591A12"/>
    <w:rsid w:val="005A1018"/>
    <w:rsid w:val="005A73B2"/>
    <w:rsid w:val="00673C39"/>
    <w:rsid w:val="00673F5B"/>
    <w:rsid w:val="00686AA1"/>
    <w:rsid w:val="00690FAF"/>
    <w:rsid w:val="006F5D2B"/>
    <w:rsid w:val="00724C32"/>
    <w:rsid w:val="00731753"/>
    <w:rsid w:val="007336E6"/>
    <w:rsid w:val="00741ED9"/>
    <w:rsid w:val="00746EE5"/>
    <w:rsid w:val="007729D3"/>
    <w:rsid w:val="00787E9A"/>
    <w:rsid w:val="007B379D"/>
    <w:rsid w:val="007B5662"/>
    <w:rsid w:val="007C2049"/>
    <w:rsid w:val="007C47CE"/>
    <w:rsid w:val="007C5F58"/>
    <w:rsid w:val="00834B66"/>
    <w:rsid w:val="008549DC"/>
    <w:rsid w:val="008B2B1E"/>
    <w:rsid w:val="008D67F1"/>
    <w:rsid w:val="00901629"/>
    <w:rsid w:val="0094193E"/>
    <w:rsid w:val="0096049D"/>
    <w:rsid w:val="0097339C"/>
    <w:rsid w:val="009831A8"/>
    <w:rsid w:val="00990087"/>
    <w:rsid w:val="009A0E39"/>
    <w:rsid w:val="009B5C08"/>
    <w:rsid w:val="009E6003"/>
    <w:rsid w:val="00A356F2"/>
    <w:rsid w:val="00A9775D"/>
    <w:rsid w:val="00AC4D60"/>
    <w:rsid w:val="00B11261"/>
    <w:rsid w:val="00B45742"/>
    <w:rsid w:val="00B6145A"/>
    <w:rsid w:val="00B71A3B"/>
    <w:rsid w:val="00BB1354"/>
    <w:rsid w:val="00BB5B05"/>
    <w:rsid w:val="00BC63EF"/>
    <w:rsid w:val="00C412D3"/>
    <w:rsid w:val="00C51035"/>
    <w:rsid w:val="00C771B8"/>
    <w:rsid w:val="00C77CCE"/>
    <w:rsid w:val="00C83BFD"/>
    <w:rsid w:val="00CA3D62"/>
    <w:rsid w:val="00CB3FB6"/>
    <w:rsid w:val="00CB5B32"/>
    <w:rsid w:val="00CE5B4F"/>
    <w:rsid w:val="00CF1CE4"/>
    <w:rsid w:val="00D3266F"/>
    <w:rsid w:val="00D4572D"/>
    <w:rsid w:val="00D93B9D"/>
    <w:rsid w:val="00D96D03"/>
    <w:rsid w:val="00DA43B6"/>
    <w:rsid w:val="00DE0A90"/>
    <w:rsid w:val="00DF18F2"/>
    <w:rsid w:val="00E01231"/>
    <w:rsid w:val="00E12928"/>
    <w:rsid w:val="00E432AB"/>
    <w:rsid w:val="00E455A3"/>
    <w:rsid w:val="00EB0525"/>
    <w:rsid w:val="00EB3BDD"/>
    <w:rsid w:val="00F074B7"/>
    <w:rsid w:val="00F22DDD"/>
    <w:rsid w:val="00F44161"/>
    <w:rsid w:val="00F62DAF"/>
    <w:rsid w:val="00F65778"/>
    <w:rsid w:val="00F86FA7"/>
    <w:rsid w:val="00F9336B"/>
    <w:rsid w:val="00FB1448"/>
    <w:rsid w:val="00FB4CCE"/>
    <w:rsid w:val="00FC283B"/>
    <w:rsid w:val="00FC44A1"/>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2"/>
    <w:qFormat/>
    <w:rsid w:val="00341A9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341A9D"/>
    <w:pPr>
      <w:keepNext/>
      <w:keepLines/>
      <w:spacing w:before="200"/>
      <w:outlineLvl w:val="1"/>
    </w:pPr>
    <w:rPr>
      <w:rFonts w:ascii="Cambria" w:hAnsi="Cambria"/>
      <w:b/>
      <w:bCs/>
      <w:color w:val="4F81BD"/>
      <w:sz w:val="26"/>
      <w:szCs w:val="26"/>
    </w:rPr>
  </w:style>
  <w:style w:type="paragraph" w:styleId="30">
    <w:name w:val="heading 3"/>
    <w:aliases w:val=" Знак2,Знак2"/>
    <w:basedOn w:val="a"/>
    <w:next w:val="a"/>
    <w:link w:val="31"/>
    <w:qFormat/>
    <w:rsid w:val="00341A9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341A9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41A9D"/>
    <w:pPr>
      <w:keepNext/>
      <w:outlineLvl w:val="4"/>
    </w:pPr>
    <w:rPr>
      <w:b/>
      <w:i/>
      <w:sz w:val="26"/>
      <w:szCs w:val="26"/>
    </w:rPr>
  </w:style>
  <w:style w:type="paragraph" w:styleId="6">
    <w:name w:val="heading 6"/>
    <w:basedOn w:val="a"/>
    <w:next w:val="a"/>
    <w:link w:val="60"/>
    <w:uiPriority w:val="9"/>
    <w:qFormat/>
    <w:rsid w:val="00341A9D"/>
    <w:pPr>
      <w:keepNext/>
      <w:ind w:firstLine="709"/>
      <w:jc w:val="right"/>
      <w:outlineLvl w:val="5"/>
    </w:pPr>
    <w:rPr>
      <w:b/>
      <w:sz w:val="26"/>
      <w:szCs w:val="26"/>
    </w:rPr>
  </w:style>
  <w:style w:type="paragraph" w:styleId="7">
    <w:name w:val="heading 7"/>
    <w:basedOn w:val="a"/>
    <w:next w:val="a"/>
    <w:link w:val="70"/>
    <w:qFormat/>
    <w:rsid w:val="00341A9D"/>
    <w:pPr>
      <w:tabs>
        <w:tab w:val="num" w:pos="3469"/>
      </w:tabs>
      <w:spacing w:before="240" w:after="60"/>
      <w:ind w:left="3469" w:hanging="1296"/>
      <w:outlineLvl w:val="6"/>
    </w:pPr>
  </w:style>
  <w:style w:type="paragraph" w:styleId="8">
    <w:name w:val="heading 8"/>
    <w:basedOn w:val="a"/>
    <w:next w:val="a"/>
    <w:link w:val="80"/>
    <w:uiPriority w:val="9"/>
    <w:qFormat/>
    <w:rsid w:val="00341A9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341A9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1"/>
    <w:rsid w:val="00341A9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341A9D"/>
    <w:rPr>
      <w:rFonts w:ascii="Cambria" w:eastAsia="Times New Roman" w:hAnsi="Cambria" w:cs="Times New Roman"/>
      <w:b/>
      <w:bCs/>
      <w:color w:val="4F81BD"/>
      <w:sz w:val="26"/>
      <w:szCs w:val="26"/>
      <w:lang w:eastAsia="ru-RU"/>
    </w:rPr>
  </w:style>
  <w:style w:type="character" w:customStyle="1" w:styleId="31">
    <w:name w:val="Заголовок 3 Знак"/>
    <w:aliases w:val=" Знак2 Знак,Знак2 Знак"/>
    <w:basedOn w:val="a0"/>
    <w:link w:val="30"/>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341A9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
    <w:next w:val="a"/>
    <w:rsid w:val="00341A9D"/>
    <w:pPr>
      <w:keepNext/>
      <w:snapToGrid w:val="0"/>
      <w:jc w:val="center"/>
    </w:pPr>
    <w:rPr>
      <w:szCs w:val="20"/>
    </w:rPr>
  </w:style>
  <w:style w:type="paragraph" w:customStyle="1" w:styleId="rvps1">
    <w:name w:val="rvps1"/>
    <w:basedOn w:val="a"/>
    <w:rsid w:val="00341A9D"/>
    <w:pPr>
      <w:jc w:val="center"/>
    </w:pPr>
  </w:style>
  <w:style w:type="character" w:styleId="a3">
    <w:name w:val="Hyperlink"/>
    <w:uiPriority w:val="99"/>
    <w:unhideWhenUsed/>
    <w:rsid w:val="00341A9D"/>
    <w:rPr>
      <w:color w:val="0000FF"/>
      <w:u w:val="single"/>
    </w:rPr>
  </w:style>
  <w:style w:type="paragraph" w:styleId="a4">
    <w:name w:val="List Paragraph"/>
    <w:basedOn w:val="a"/>
    <w:link w:val="a5"/>
    <w:uiPriority w:val="99"/>
    <w:qFormat/>
    <w:rsid w:val="00341A9D"/>
    <w:pPr>
      <w:ind w:left="720"/>
      <w:contextualSpacing/>
    </w:pPr>
  </w:style>
  <w:style w:type="paragraph" w:styleId="13">
    <w:name w:val="toc 1"/>
    <w:basedOn w:val="a"/>
    <w:next w:val="a"/>
    <w:autoRedefine/>
    <w:uiPriority w:val="39"/>
    <w:qFormat/>
    <w:rsid w:val="00341A9D"/>
    <w:pPr>
      <w:ind w:left="34" w:hanging="1"/>
      <w:jc w:val="both"/>
    </w:pPr>
  </w:style>
  <w:style w:type="paragraph" w:styleId="2">
    <w:name w:val="toc 2"/>
    <w:basedOn w:val="a"/>
    <w:next w:val="a"/>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341A9D"/>
    <w:pPr>
      <w:tabs>
        <w:tab w:val="center" w:pos="4677"/>
        <w:tab w:val="right" w:pos="9355"/>
      </w:tabs>
    </w:pPr>
  </w:style>
  <w:style w:type="character" w:customStyle="1" w:styleId="a7">
    <w:name w:val="Верхний колонтитул Знак"/>
    <w:basedOn w:val="a0"/>
    <w:link w:val="a6"/>
    <w:uiPriority w:val="99"/>
    <w:rsid w:val="00341A9D"/>
    <w:rPr>
      <w:rFonts w:ascii="Times New Roman" w:eastAsia="Times New Roman" w:hAnsi="Times New Roman" w:cs="Times New Roman"/>
      <w:sz w:val="24"/>
      <w:szCs w:val="24"/>
      <w:lang w:eastAsia="ru-RU"/>
    </w:rPr>
  </w:style>
  <w:style w:type="paragraph" w:styleId="a8">
    <w:name w:val="footer"/>
    <w:basedOn w:val="a"/>
    <w:link w:val="a9"/>
    <w:unhideWhenUsed/>
    <w:rsid w:val="00341A9D"/>
    <w:pPr>
      <w:tabs>
        <w:tab w:val="center" w:pos="4677"/>
        <w:tab w:val="right" w:pos="9355"/>
      </w:tabs>
    </w:pPr>
  </w:style>
  <w:style w:type="character" w:customStyle="1" w:styleId="a9">
    <w:name w:val="Нижний колонтитул Знак"/>
    <w:basedOn w:val="a0"/>
    <w:link w:val="a8"/>
    <w:rsid w:val="00341A9D"/>
    <w:rPr>
      <w:rFonts w:ascii="Times New Roman" w:eastAsia="Times New Roman" w:hAnsi="Times New Roman" w:cs="Times New Roman"/>
      <w:sz w:val="24"/>
      <w:szCs w:val="24"/>
      <w:lang w:eastAsia="ru-RU"/>
    </w:rPr>
  </w:style>
  <w:style w:type="paragraph" w:styleId="aa">
    <w:name w:val="Balloon Text"/>
    <w:basedOn w:val="a"/>
    <w:link w:val="ab"/>
    <w:unhideWhenUsed/>
    <w:rsid w:val="00341A9D"/>
    <w:rPr>
      <w:rFonts w:ascii="Tahoma" w:hAnsi="Tahoma" w:cs="Tahoma"/>
      <w:sz w:val="16"/>
      <w:szCs w:val="16"/>
    </w:rPr>
  </w:style>
  <w:style w:type="character" w:customStyle="1" w:styleId="ab">
    <w:name w:val="Текст выноски Знак"/>
    <w:basedOn w:val="a0"/>
    <w:link w:val="aa"/>
    <w:rsid w:val="00341A9D"/>
    <w:rPr>
      <w:rFonts w:ascii="Tahoma" w:eastAsia="Times New Roman" w:hAnsi="Tahoma" w:cs="Tahoma"/>
      <w:sz w:val="16"/>
      <w:szCs w:val="16"/>
      <w:lang w:eastAsia="ru-RU"/>
    </w:rPr>
  </w:style>
  <w:style w:type="table" w:styleId="ac">
    <w:name w:val="Table Grid"/>
    <w:basedOn w:val="a1"/>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rsid w:val="00341A9D"/>
    <w:pPr>
      <w:spacing w:before="100" w:beforeAutospacing="1" w:after="100" w:afterAutospacing="1"/>
    </w:pPr>
  </w:style>
  <w:style w:type="paragraph" w:customStyle="1" w:styleId="Times12">
    <w:name w:val="Times 12"/>
    <w:basedOn w:val="a"/>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
    <w:rsid w:val="00341A9D"/>
    <w:pPr>
      <w:jc w:val="both"/>
    </w:pPr>
  </w:style>
  <w:style w:type="paragraph" w:customStyle="1" w:styleId="32">
    <w:name w:val="Стиль3"/>
    <w:basedOn w:val="22"/>
    <w:rsid w:val="00341A9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unhideWhenUsed/>
    <w:rsid w:val="00341A9D"/>
    <w:pPr>
      <w:spacing w:after="120" w:line="480" w:lineRule="auto"/>
      <w:ind w:left="283"/>
    </w:pPr>
  </w:style>
  <w:style w:type="character" w:customStyle="1" w:styleId="23">
    <w:name w:val="Основной текст с отступом 2 Знак"/>
    <w:basedOn w:val="a0"/>
    <w:link w:val="22"/>
    <w:uiPriority w:val="99"/>
    <w:rsid w:val="00341A9D"/>
    <w:rPr>
      <w:rFonts w:ascii="Times New Roman" w:eastAsia="Times New Roman" w:hAnsi="Times New Roman" w:cs="Times New Roman"/>
      <w:sz w:val="24"/>
      <w:szCs w:val="24"/>
      <w:lang w:eastAsia="ru-RU"/>
    </w:rPr>
  </w:style>
  <w:style w:type="paragraph" w:styleId="af">
    <w:name w:val="Plain Text"/>
    <w:basedOn w:val="a"/>
    <w:link w:val="af0"/>
    <w:rsid w:val="00341A9D"/>
    <w:pPr>
      <w:snapToGrid w:val="0"/>
    </w:pPr>
    <w:rPr>
      <w:rFonts w:ascii="Courier New" w:hAnsi="Courier New"/>
      <w:sz w:val="20"/>
      <w:szCs w:val="20"/>
    </w:rPr>
  </w:style>
  <w:style w:type="character" w:customStyle="1" w:styleId="af0">
    <w:name w:val="Текст Знак"/>
    <w:basedOn w:val="a0"/>
    <w:link w:val="af"/>
    <w:rsid w:val="00341A9D"/>
    <w:rPr>
      <w:rFonts w:ascii="Courier New" w:eastAsia="Times New Roman" w:hAnsi="Courier New" w:cs="Times New Roman"/>
      <w:sz w:val="20"/>
      <w:szCs w:val="20"/>
      <w:lang w:eastAsia="ru-RU"/>
    </w:rPr>
  </w:style>
  <w:style w:type="paragraph" w:customStyle="1" w:styleId="af1">
    <w:name w:val="Таблица шапка"/>
    <w:basedOn w:val="a"/>
    <w:rsid w:val="00341A9D"/>
    <w:pPr>
      <w:keepNext/>
      <w:snapToGrid w:val="0"/>
      <w:spacing w:before="40" w:after="40"/>
      <w:ind w:left="57" w:right="57"/>
    </w:pPr>
    <w:rPr>
      <w:sz w:val="22"/>
      <w:szCs w:val="20"/>
    </w:rPr>
  </w:style>
  <w:style w:type="paragraph" w:customStyle="1" w:styleId="af2">
    <w:name w:val="Таблица текст"/>
    <w:basedOn w:val="a"/>
    <w:rsid w:val="00341A9D"/>
    <w:pPr>
      <w:snapToGrid w:val="0"/>
      <w:spacing w:before="40" w:after="40"/>
      <w:ind w:left="57" w:right="57"/>
    </w:pPr>
    <w:rPr>
      <w:szCs w:val="20"/>
    </w:rPr>
  </w:style>
  <w:style w:type="character" w:customStyle="1" w:styleId="14">
    <w:name w:val="Ариал Знак1"/>
    <w:link w:val="af3"/>
    <w:locked/>
    <w:rsid w:val="00341A9D"/>
    <w:rPr>
      <w:rFonts w:ascii="Arial" w:hAnsi="Arial" w:cs="Arial"/>
    </w:rPr>
  </w:style>
  <w:style w:type="paragraph" w:customStyle="1" w:styleId="af3">
    <w:name w:val="Ариал"/>
    <w:basedOn w:val="a"/>
    <w:link w:val="14"/>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341A9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341A9D"/>
    <w:rPr>
      <w:rFonts w:ascii="Arial" w:hAnsi="Arial" w:cs="Arial"/>
    </w:rPr>
  </w:style>
  <w:style w:type="paragraph" w:customStyle="1" w:styleId="af6">
    <w:name w:val="Ариал Таблица"/>
    <w:basedOn w:val="af3"/>
    <w:link w:val="af5"/>
    <w:rsid w:val="00341A9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iPriority w:val="99"/>
    <w:unhideWhenUsed/>
    <w:rsid w:val="00341A9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uiPriority w:val="99"/>
    <w:rsid w:val="00341A9D"/>
    <w:rPr>
      <w:rFonts w:ascii="Times New Roman" w:eastAsia="Times New Roman" w:hAnsi="Times New Roman" w:cs="Times New Roman"/>
      <w:sz w:val="20"/>
      <w:szCs w:val="20"/>
      <w:lang w:eastAsia="ru-RU"/>
    </w:rPr>
  </w:style>
  <w:style w:type="character" w:styleId="af9">
    <w:name w:val="footnote reference"/>
    <w:uiPriority w:val="99"/>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uiPriority w:val="99"/>
    <w:rsid w:val="00341A9D"/>
  </w:style>
  <w:style w:type="paragraph" w:customStyle="1" w:styleId="rvps46">
    <w:name w:val="rvps46"/>
    <w:basedOn w:val="a"/>
    <w:rsid w:val="00341A9D"/>
    <w:pPr>
      <w:spacing w:before="120" w:after="120"/>
    </w:pPr>
  </w:style>
  <w:style w:type="character" w:styleId="afb">
    <w:name w:val="annotation reference"/>
    <w:unhideWhenUsed/>
    <w:rsid w:val="00341A9D"/>
    <w:rPr>
      <w:sz w:val="16"/>
      <w:szCs w:val="16"/>
    </w:rPr>
  </w:style>
  <w:style w:type="paragraph" w:styleId="afc">
    <w:name w:val="annotation text"/>
    <w:basedOn w:val="a"/>
    <w:link w:val="afd"/>
    <w:unhideWhenUsed/>
    <w:rsid w:val="00341A9D"/>
    <w:rPr>
      <w:sz w:val="20"/>
      <w:szCs w:val="20"/>
    </w:rPr>
  </w:style>
  <w:style w:type="character" w:customStyle="1" w:styleId="afd">
    <w:name w:val="Текст примечания Знак"/>
    <w:basedOn w:val="a0"/>
    <w:link w:val="afc"/>
    <w:rsid w:val="00341A9D"/>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341A9D"/>
    <w:rPr>
      <w:b/>
      <w:bCs/>
    </w:rPr>
  </w:style>
  <w:style w:type="character" w:customStyle="1" w:styleId="aff">
    <w:name w:val="Тема примечания Знак"/>
    <w:basedOn w:val="afd"/>
    <w:link w:val="afe"/>
    <w:rsid w:val="00341A9D"/>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341A9D"/>
    <w:pPr>
      <w:ind w:firstLine="567"/>
      <w:jc w:val="both"/>
    </w:pPr>
    <w:rPr>
      <w:b/>
      <w:sz w:val="26"/>
      <w:szCs w:val="26"/>
    </w:rPr>
  </w:style>
  <w:style w:type="character" w:customStyle="1" w:styleId="aff1">
    <w:name w:val="Основной текст с отступом Знак"/>
    <w:basedOn w:val="a0"/>
    <w:link w:val="aff0"/>
    <w:uiPriority w:val="99"/>
    <w:rsid w:val="00341A9D"/>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341A9D"/>
    <w:rPr>
      <w:i/>
      <w:sz w:val="26"/>
      <w:szCs w:val="26"/>
    </w:rPr>
  </w:style>
  <w:style w:type="character" w:customStyle="1" w:styleId="aff3">
    <w:name w:val="Основной текст Знак"/>
    <w:basedOn w:val="a0"/>
    <w:link w:val="aff2"/>
    <w:uiPriority w:val="99"/>
    <w:rsid w:val="00341A9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341A9D"/>
    <w:rPr>
      <w:i/>
      <w:color w:val="FF0000"/>
      <w:sz w:val="26"/>
      <w:szCs w:val="26"/>
    </w:rPr>
  </w:style>
  <w:style w:type="character" w:customStyle="1" w:styleId="25">
    <w:name w:val="Основной текст 2 Знак"/>
    <w:basedOn w:val="a0"/>
    <w:link w:val="24"/>
    <w:uiPriority w:val="99"/>
    <w:rsid w:val="00341A9D"/>
    <w:rPr>
      <w:rFonts w:ascii="Times New Roman" w:eastAsia="Times New Roman" w:hAnsi="Times New Roman" w:cs="Times New Roman"/>
      <w:i/>
      <w:color w:val="FF0000"/>
      <w:sz w:val="26"/>
      <w:szCs w:val="26"/>
      <w:lang w:eastAsia="ru-RU"/>
    </w:rPr>
  </w:style>
  <w:style w:type="paragraph" w:customStyle="1" w:styleId="aff4">
    <w:name w:val="Пункт"/>
    <w:basedOn w:val="a"/>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1"/>
    <w:next w:val="a"/>
    <w:uiPriority w:val="39"/>
    <w:qFormat/>
    <w:rsid w:val="00341A9D"/>
    <w:pPr>
      <w:spacing w:line="276" w:lineRule="auto"/>
      <w:outlineLvl w:val="9"/>
    </w:pPr>
  </w:style>
  <w:style w:type="paragraph" w:styleId="33">
    <w:name w:val="toc 3"/>
    <w:basedOn w:val="a"/>
    <w:next w:val="a"/>
    <w:autoRedefine/>
    <w:uiPriority w:val="39"/>
    <w:unhideWhenUsed/>
    <w:qFormat/>
    <w:rsid w:val="00341A9D"/>
    <w:pPr>
      <w:spacing w:after="100" w:line="276" w:lineRule="auto"/>
      <w:ind w:left="440"/>
    </w:pPr>
    <w:rPr>
      <w:rFonts w:ascii="Calibri" w:hAnsi="Calibri"/>
      <w:sz w:val="22"/>
      <w:szCs w:val="22"/>
    </w:rPr>
  </w:style>
  <w:style w:type="paragraph" w:styleId="34">
    <w:name w:val="Body Text 3"/>
    <w:basedOn w:val="a"/>
    <w:link w:val="35"/>
    <w:uiPriority w:val="99"/>
    <w:unhideWhenUsed/>
    <w:rsid w:val="00341A9D"/>
    <w:pPr>
      <w:autoSpaceDE w:val="0"/>
      <w:autoSpaceDN w:val="0"/>
      <w:adjustRightInd w:val="0"/>
    </w:pPr>
    <w:rPr>
      <w:sz w:val="26"/>
      <w:szCs w:val="26"/>
    </w:rPr>
  </w:style>
  <w:style w:type="character" w:customStyle="1" w:styleId="35">
    <w:name w:val="Основной текст 3 Знак"/>
    <w:basedOn w:val="a0"/>
    <w:link w:val="34"/>
    <w:uiPriority w:val="99"/>
    <w:rsid w:val="00341A9D"/>
    <w:rPr>
      <w:rFonts w:ascii="Times New Roman" w:eastAsia="Times New Roman" w:hAnsi="Times New Roman" w:cs="Times New Roman"/>
      <w:sz w:val="26"/>
      <w:szCs w:val="26"/>
      <w:lang w:eastAsia="ru-RU"/>
    </w:rPr>
  </w:style>
  <w:style w:type="paragraph" w:styleId="36">
    <w:name w:val="Body Text Indent 3"/>
    <w:basedOn w:val="a"/>
    <w:link w:val="37"/>
    <w:uiPriority w:val="99"/>
    <w:unhideWhenUsed/>
    <w:rsid w:val="00341A9D"/>
    <w:pPr>
      <w:tabs>
        <w:tab w:val="num" w:pos="1200"/>
      </w:tabs>
      <w:ind w:left="16"/>
      <w:jc w:val="both"/>
    </w:pPr>
    <w:rPr>
      <w:i/>
      <w:color w:val="808080"/>
    </w:rPr>
  </w:style>
  <w:style w:type="character" w:customStyle="1" w:styleId="37">
    <w:name w:val="Основной текст с отступом 3 Знак"/>
    <w:basedOn w:val="a0"/>
    <w:link w:val="36"/>
    <w:uiPriority w:val="99"/>
    <w:rsid w:val="00341A9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341A9D"/>
    <w:rPr>
      <w:rFonts w:ascii="Times New Roman" w:eastAsia="Times New Roman" w:hAnsi="Times New Roman" w:cs="Times New Roman"/>
      <w:sz w:val="24"/>
      <w:szCs w:val="24"/>
      <w:lang w:eastAsia="ru-RU"/>
    </w:rPr>
  </w:style>
  <w:style w:type="paragraph" w:styleId="aff6">
    <w:name w:val="Block Text"/>
    <w:basedOn w:val="a"/>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341A9D"/>
    <w:pPr>
      <w:keepNext/>
      <w:jc w:val="both"/>
    </w:pPr>
    <w:rPr>
      <w:szCs w:val="20"/>
      <w:lang w:val="en-GB"/>
    </w:rPr>
  </w:style>
  <w:style w:type="paragraph" w:customStyle="1" w:styleId="15">
    <w:name w:val="Абзац списка1"/>
    <w:basedOn w:val="a"/>
    <w:link w:val="ListParagraph"/>
    <w:rsid w:val="00341A9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341A9D"/>
    <w:pPr>
      <w:spacing w:line="360" w:lineRule="auto"/>
      <w:ind w:firstLine="720"/>
      <w:jc w:val="both"/>
    </w:pPr>
  </w:style>
  <w:style w:type="character" w:customStyle="1" w:styleId="aff8">
    <w:name w:val="Текст документа Знак"/>
    <w:link w:val="aff7"/>
    <w:uiPriority w:val="99"/>
    <w:locked/>
    <w:rsid w:val="00341A9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
    <w:semiHidden/>
    <w:rsid w:val="00341A9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5"/>
    <w:rsid w:val="00E455A3"/>
    <w:rPr>
      <w:rFonts w:ascii="Calibri" w:eastAsia="Times New Roman" w:hAnsi="Calibri" w:cs="Times New Roman"/>
    </w:rPr>
  </w:style>
  <w:style w:type="character" w:customStyle="1" w:styleId="breadcrumb">
    <w:name w:val="breadcrumb"/>
    <w:basedOn w:val="a0"/>
    <w:rsid w:val="00E455A3"/>
  </w:style>
  <w:style w:type="paragraph" w:customStyle="1" w:styleId="1">
    <w:name w:val="Раздел 1"/>
    <w:basedOn w:val="a"/>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
    <w:link w:val="16"/>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6">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2"/>
    <w:uiPriority w:val="99"/>
    <w:rsid w:val="00673C39"/>
    <w:pPr>
      <w:numPr>
        <w:numId w:val="9"/>
      </w:numPr>
    </w:pPr>
  </w:style>
  <w:style w:type="paragraph" w:customStyle="1" w:styleId="western">
    <w:name w:val="western"/>
    <w:basedOn w:val="a"/>
    <w:uiPriority w:val="99"/>
    <w:rsid w:val="00673C39"/>
    <w:pPr>
      <w:suppressAutoHyphens/>
      <w:spacing w:before="280" w:after="280"/>
      <w:jc w:val="both"/>
    </w:pPr>
    <w:rPr>
      <w:rFonts w:ascii="Arial" w:hAnsi="Arial" w:cs="Arial"/>
      <w:lang w:eastAsia="ar-SA"/>
    </w:rPr>
  </w:style>
  <w:style w:type="character" w:customStyle="1" w:styleId="a5">
    <w:name w:val="Абзац списка Знак"/>
    <w:link w:val="a4"/>
    <w:uiPriority w:val="34"/>
    <w:rsid w:val="004F7D5D"/>
    <w:rPr>
      <w:rFonts w:ascii="Times New Roman" w:eastAsia="Times New Roman" w:hAnsi="Times New Roman" w:cs="Times New Roman"/>
      <w:sz w:val="24"/>
      <w:szCs w:val="24"/>
      <w:lang w:eastAsia="ru-RU"/>
    </w:rPr>
  </w:style>
  <w:style w:type="paragraph" w:styleId="affb">
    <w:name w:val="List Continue"/>
    <w:basedOn w:val="a"/>
    <w:autoRedefine/>
    <w:rsid w:val="001E3FD5"/>
    <w:pPr>
      <w:numPr>
        <w:ilvl w:val="1"/>
      </w:numPr>
      <w:tabs>
        <w:tab w:val="num" w:pos="0"/>
      </w:tabs>
      <w:spacing w:line="276" w:lineRule="auto"/>
      <w:jc w:val="both"/>
    </w:pPr>
    <w:rPr>
      <w:sz w:val="22"/>
      <w:szCs w:val="20"/>
      <w:lang w:eastAsia="en-US"/>
    </w:rPr>
  </w:style>
  <w:style w:type="paragraph" w:customStyle="1" w:styleId="affc">
    <w:name w:val="Чернокожин. Содержание."/>
    <w:basedOn w:val="a"/>
    <w:autoRedefine/>
    <w:uiPriority w:val="99"/>
    <w:rsid w:val="001E3FD5"/>
    <w:pPr>
      <w:spacing w:line="276" w:lineRule="auto"/>
      <w:jc w:val="both"/>
    </w:pPr>
    <w:rPr>
      <w:b/>
      <w:caps/>
      <w:szCs w:val="22"/>
      <w:lang w:val="en-US" w:eastAsia="en-US"/>
    </w:rPr>
  </w:style>
  <w:style w:type="paragraph" w:customStyle="1" w:styleId="17">
    <w:name w:val="Обычная таблица1"/>
    <w:basedOn w:val="a"/>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
    <w:uiPriority w:val="99"/>
    <w:rsid w:val="001E3FD5"/>
    <w:pPr>
      <w:suppressAutoHyphens/>
      <w:spacing w:after="200" w:line="276" w:lineRule="auto"/>
    </w:pPr>
    <w:rPr>
      <w:rFonts w:ascii="Calibri" w:eastAsia="DejaVu Sans" w:hAnsi="Calibri" w:cs="font184"/>
      <w:kern w:val="1"/>
      <w:sz w:val="22"/>
      <w:szCs w:val="22"/>
      <w:lang w:eastAsia="ar-SA"/>
    </w:rPr>
  </w:style>
  <w:style w:type="character" w:styleId="affd">
    <w:name w:val="Strong"/>
    <w:qFormat/>
    <w:rsid w:val="00DA43B6"/>
    <w:rPr>
      <w:b/>
      <w:bCs/>
    </w:rPr>
  </w:style>
  <w:style w:type="character" w:customStyle="1" w:styleId="18">
    <w:name w:val="Основной шрифт абзаца1"/>
    <w:uiPriority w:val="99"/>
    <w:rsid w:val="000463EB"/>
  </w:style>
  <w:style w:type="table" w:customStyle="1" w:styleId="19">
    <w:name w:val="Сетка таблицы1"/>
    <w:basedOn w:val="a1"/>
    <w:next w:val="ac"/>
    <w:uiPriority w:val="39"/>
    <w:rsid w:val="0004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Текст_бюл3"/>
    <w:basedOn w:val="a"/>
    <w:rsid w:val="000463EB"/>
    <w:pPr>
      <w:numPr>
        <w:numId w:val="15"/>
      </w:numPr>
      <w:tabs>
        <w:tab w:val="left" w:pos="851"/>
      </w:tabs>
      <w:spacing w:line="360" w:lineRule="auto"/>
      <w:jc w:val="both"/>
    </w:pPr>
    <w:rPr>
      <w:rFonts w:eastAsia="MS Minch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http://www.bashtel.ru" TargetMode="External"/><Relationship Id="rId18" Type="http://schemas.openxmlformats.org/officeDocument/2006/relationships/hyperlink" Target="http://www.setonline.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consultantplus://offline/ref=A040EB39CD11F250D04774D023161F91AFCDC35DF7E1BFE6557057AB0C7F19015D14DE1A43E1D600jBqEH"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CC4C254F1EDBFE6557057AB0C7F19015D14DE1A43E1D706jBq9H"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bashtel.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bashtel.ru/zakupki/informatsiya/index.php?SECTION_ID=92" TargetMode="External"/><Relationship Id="rId38" Type="http://schemas.openxmlformats.org/officeDocument/2006/relationships/hyperlink" Target="consultantplus://offline/ref=A040EB39CD11F250D04774D023161F91AFCDC35DF7E1BFE6557057AB0C7F19015D14DE1A43E1D607jBqAH"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setonline.ru" TargetMode="External"/><Relationship Id="rId41" Type="http://schemas.openxmlformats.org/officeDocument/2006/relationships/hyperlink" Target="consultantplus://offline/ref=A040EB39CD11F250D04774D023161F91AFCDC35DF7E1BFE6557057AB0C7F19015D14DE1A43E1D601jBq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bashtel.ru/zakupki/informatsiya/index.php?SECTION_ID=92" TargetMode="External"/><Relationship Id="rId37" Type="http://schemas.openxmlformats.org/officeDocument/2006/relationships/header" Target="header2.xml"/><Relationship Id="rId40" Type="http://schemas.openxmlformats.org/officeDocument/2006/relationships/hyperlink" Target="consultantplus://offline/ref=A040EB39CD11F250D04774D023161F91AFCDC35DF7E1BFE6557057AB0C7F19015D14DE1A43E1D605jBqA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tonline.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e.farrahova@bashtel.ru" TargetMode="External"/><Relationship Id="rId36" Type="http://schemas.openxmlformats.org/officeDocument/2006/relationships/header" Target="header1.xml"/><Relationship Id="rId10" Type="http://schemas.openxmlformats.org/officeDocument/2006/relationships/image" Target="cid:image001.png@01D2463E.53C60A10" TargetMode="External"/><Relationship Id="rId19" Type="http://schemas.openxmlformats.org/officeDocument/2006/relationships/hyperlink" Target="mailto:security@bashtel.ru" TargetMode="External"/><Relationship Id="rId31" Type="http://schemas.openxmlformats.org/officeDocument/2006/relationships/hyperlink" Target="http://www.bashtel.ru/zakupki/informatsiya/index.php?SECTION_ID=9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 TargetMode="External"/><Relationship Id="rId30" Type="http://schemas.openxmlformats.org/officeDocument/2006/relationships/hyperlink" Target="http://www.setonline.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CC4C254F1EDBFE6557057AB0C7F19015D14DE1A43E1D706jBq7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3AE8-FD1B-496D-BD03-08005E23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66</Pages>
  <Words>20663</Words>
  <Characters>117782</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10</cp:revision>
  <cp:lastPrinted>2017-02-13T12:40:00Z</cp:lastPrinted>
  <dcterms:created xsi:type="dcterms:W3CDTF">2017-02-10T11:38:00Z</dcterms:created>
  <dcterms:modified xsi:type="dcterms:W3CDTF">2017-02-13T12:44:00Z</dcterms:modified>
</cp:coreProperties>
</file>